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CB" w:rsidRPr="00954205" w:rsidRDefault="003B72CB" w:rsidP="003B72C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72CB" w:rsidRPr="00954205" w:rsidRDefault="003B72CB" w:rsidP="003B72C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4205">
        <w:rPr>
          <w:rFonts w:ascii="Times New Roman" w:hAnsi="Times New Roman" w:cs="Times New Roman"/>
          <w:sz w:val="28"/>
          <w:szCs w:val="28"/>
        </w:rPr>
        <w:t xml:space="preserve">АДМИНИСТРАЦИЯ   РАБОЧЕГО ПОСЕЛКА МАСЛЯНИНО </w:t>
      </w:r>
    </w:p>
    <w:p w:rsidR="003B72CB" w:rsidRPr="00954205" w:rsidRDefault="003B72CB" w:rsidP="003B72C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4205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954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72CB" w:rsidRPr="00954205" w:rsidRDefault="003B72CB" w:rsidP="003B72C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72CB" w:rsidRPr="00954205" w:rsidRDefault="003B72CB" w:rsidP="003B72C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420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54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72CB" w:rsidRPr="00954205" w:rsidRDefault="003B72CB" w:rsidP="003B72CB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205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28.06.</w:t>
      </w:r>
      <w:r w:rsidRPr="00954205">
        <w:rPr>
          <w:rFonts w:ascii="Times New Roman" w:hAnsi="Times New Roman" w:cs="Times New Roman"/>
          <w:b w:val="0"/>
          <w:sz w:val="28"/>
          <w:szCs w:val="28"/>
        </w:rPr>
        <w:t xml:space="preserve">2023г.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5420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320</w:t>
      </w:r>
    </w:p>
    <w:p w:rsidR="003B72CB" w:rsidRPr="00954205" w:rsidRDefault="003B72CB" w:rsidP="003B72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72CB" w:rsidRPr="00954205" w:rsidRDefault="003B72CB" w:rsidP="003B7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актуализированных схем теплоснабжения</w:t>
      </w:r>
      <w:r w:rsidRPr="00954205">
        <w:rPr>
          <w:rFonts w:ascii="Times New Roman" w:hAnsi="Times New Roman" w:cs="Times New Roman"/>
          <w:sz w:val="28"/>
          <w:szCs w:val="28"/>
        </w:rPr>
        <w:t xml:space="preserve">  рабочего поселка Маслянино Маслянинского района Новосибирской области </w:t>
      </w:r>
    </w:p>
    <w:p w:rsidR="003B72CB" w:rsidRPr="00954205" w:rsidRDefault="003B72CB" w:rsidP="003B7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2CB" w:rsidRPr="00954205" w:rsidRDefault="003B72CB" w:rsidP="003B7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 Об общих </w:t>
      </w:r>
      <w:r w:rsidRPr="00FC20C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Федерации", </w:t>
      </w:r>
      <w:r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РФ от 22 февраля 2012 г. N 154 "О требованиях к схемам теплоснабжения, порядку их разработки и утверждения",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ст. 6</w:t>
      </w:r>
      <w:r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27 июля 2010 г. N 190-ФЗ "О теплоснабжении"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C20C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рабочего поселка Маслянино Маслянинского </w:t>
      </w:r>
      <w:r w:rsidRPr="0095420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B72CB" w:rsidRPr="00954205" w:rsidRDefault="003B72CB" w:rsidP="003B72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0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B72CB" w:rsidRPr="00954205" w:rsidRDefault="003B72CB" w:rsidP="003B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актуализированную «Схему теплоснабжения до 2033 года </w:t>
      </w:r>
      <w:r w:rsidRPr="00954205">
        <w:rPr>
          <w:rFonts w:ascii="Times New Roman" w:hAnsi="Times New Roman" w:cs="Times New Roman"/>
          <w:sz w:val="28"/>
          <w:szCs w:val="28"/>
        </w:rPr>
        <w:t>рабочего поселка Маслянино 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  <w:r w:rsidRPr="0095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2CB" w:rsidRPr="00954205" w:rsidRDefault="003B72CB" w:rsidP="003B7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"Вестник Маслянино" и разместить на официальном сайте администрации рабочего поселка Маслянино Маслянинского  района Новосибирской области в сети Интернет.</w:t>
      </w:r>
    </w:p>
    <w:p w:rsidR="003B72CB" w:rsidRPr="00954205" w:rsidRDefault="003B72CB" w:rsidP="003B72C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B72CB" w:rsidRPr="00954205" w:rsidTr="00032102">
        <w:tc>
          <w:tcPr>
            <w:tcW w:w="4927" w:type="dxa"/>
          </w:tcPr>
          <w:p w:rsidR="003B72CB" w:rsidRPr="00954205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05">
              <w:rPr>
                <w:rFonts w:ascii="Times New Roman" w:hAnsi="Times New Roman" w:cs="Times New Roman"/>
                <w:sz w:val="28"/>
                <w:szCs w:val="28"/>
              </w:rPr>
              <w:t xml:space="preserve">Глава рабочего поселка Маслянино </w:t>
            </w:r>
          </w:p>
          <w:p w:rsidR="003B72CB" w:rsidRPr="00954205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05">
              <w:rPr>
                <w:rFonts w:ascii="Times New Roman" w:hAnsi="Times New Roman" w:cs="Times New Roman"/>
                <w:sz w:val="28"/>
                <w:szCs w:val="28"/>
              </w:rPr>
              <w:t xml:space="preserve">Маслянинского района </w:t>
            </w:r>
          </w:p>
          <w:p w:rsidR="003B72CB" w:rsidRPr="00954205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0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</w:t>
            </w:r>
          </w:p>
          <w:p w:rsidR="003B72CB" w:rsidRPr="00954205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Pr="00954205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Pr="00FC20C1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C20C1">
              <w:rPr>
                <w:rFonts w:ascii="Times New Roman" w:hAnsi="Times New Roman" w:cs="Times New Roman"/>
                <w:sz w:val="20"/>
              </w:rPr>
              <w:t>Фогель А.А.</w:t>
            </w:r>
          </w:p>
          <w:p w:rsidR="003B72CB" w:rsidRPr="00954205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0C1">
              <w:rPr>
                <w:rFonts w:ascii="Times New Roman" w:hAnsi="Times New Roman" w:cs="Times New Roman"/>
                <w:sz w:val="20"/>
              </w:rPr>
              <w:t>23-350</w:t>
            </w:r>
          </w:p>
        </w:tc>
        <w:tc>
          <w:tcPr>
            <w:tcW w:w="4927" w:type="dxa"/>
          </w:tcPr>
          <w:p w:rsidR="003B72CB" w:rsidRPr="00954205" w:rsidRDefault="003B72CB" w:rsidP="00032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Pr="00954205" w:rsidRDefault="003B72CB" w:rsidP="00032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CB" w:rsidRPr="00954205" w:rsidRDefault="003B72CB" w:rsidP="00032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205">
              <w:rPr>
                <w:rFonts w:ascii="Times New Roman" w:hAnsi="Times New Roman" w:cs="Times New Roman"/>
                <w:sz w:val="28"/>
                <w:szCs w:val="28"/>
              </w:rPr>
              <w:t>М.А.Рахманов</w:t>
            </w:r>
            <w:proofErr w:type="spellEnd"/>
          </w:p>
        </w:tc>
      </w:tr>
    </w:tbl>
    <w:p w:rsidR="003B72CB" w:rsidRPr="00954205" w:rsidRDefault="003B72CB" w:rsidP="003B72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954205">
        <w:rPr>
          <w:rFonts w:ascii="Times New Roman" w:hAnsi="Times New Roman" w:cs="Times New Roman"/>
          <w:sz w:val="20"/>
          <w:szCs w:val="28"/>
        </w:rPr>
        <w:t>Ейде</w:t>
      </w:r>
      <w:proofErr w:type="spellEnd"/>
      <w:r w:rsidRPr="00954205">
        <w:rPr>
          <w:rFonts w:ascii="Times New Roman" w:hAnsi="Times New Roman" w:cs="Times New Roman"/>
          <w:sz w:val="20"/>
          <w:szCs w:val="28"/>
        </w:rPr>
        <w:t xml:space="preserve"> К.А.</w:t>
      </w:r>
    </w:p>
    <w:p w:rsidR="003B72CB" w:rsidRPr="00954205" w:rsidRDefault="003B72CB" w:rsidP="003B72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54205">
        <w:rPr>
          <w:rFonts w:ascii="Times New Roman" w:hAnsi="Times New Roman" w:cs="Times New Roman"/>
          <w:sz w:val="20"/>
          <w:szCs w:val="28"/>
        </w:rPr>
        <w:t>22-565</w:t>
      </w:r>
    </w:p>
    <w:p w:rsidR="00426C5E" w:rsidRDefault="00426C5E"/>
    <w:sectPr w:rsidR="0042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E5"/>
    <w:rsid w:val="003B72CB"/>
    <w:rsid w:val="00426C5E"/>
    <w:rsid w:val="009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B72CB"/>
    <w:pPr>
      <w:ind w:left="720"/>
      <w:contextualSpacing/>
    </w:pPr>
  </w:style>
  <w:style w:type="table" w:styleId="a4">
    <w:name w:val="Table Grid"/>
    <w:basedOn w:val="a1"/>
    <w:uiPriority w:val="59"/>
    <w:rsid w:val="003B7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B72CB"/>
    <w:pPr>
      <w:ind w:left="720"/>
      <w:contextualSpacing/>
    </w:pPr>
  </w:style>
  <w:style w:type="table" w:styleId="a4">
    <w:name w:val="Table Grid"/>
    <w:basedOn w:val="a1"/>
    <w:uiPriority w:val="59"/>
    <w:rsid w:val="003B7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2023-06-28T07:20:00Z</dcterms:created>
  <dcterms:modified xsi:type="dcterms:W3CDTF">2023-06-28T07:21:00Z</dcterms:modified>
</cp:coreProperties>
</file>