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E09" w:rsidRPr="00C52E09" w:rsidRDefault="00C52E09" w:rsidP="00C52E09">
      <w:pPr>
        <w:jc w:val="center"/>
        <w:rPr>
          <w:rFonts w:ascii="Arial" w:hAnsi="Arial" w:cs="Arial"/>
          <w:bCs/>
          <w:sz w:val="20"/>
          <w:szCs w:val="20"/>
        </w:rPr>
      </w:pPr>
      <w:r w:rsidRPr="00C52E09">
        <w:rPr>
          <w:rFonts w:ascii="Arial" w:hAnsi="Arial" w:cs="Arial"/>
          <w:bCs/>
          <w:sz w:val="20"/>
          <w:szCs w:val="20"/>
        </w:rPr>
        <w:t>Извещение</w:t>
      </w:r>
    </w:p>
    <w:p w:rsidR="00C52E09" w:rsidRPr="00C52E09" w:rsidRDefault="00C52E09" w:rsidP="00C52E09">
      <w:pPr>
        <w:jc w:val="center"/>
        <w:rPr>
          <w:rFonts w:ascii="Arial" w:hAnsi="Arial" w:cs="Arial"/>
          <w:sz w:val="20"/>
          <w:szCs w:val="20"/>
        </w:rPr>
      </w:pPr>
      <w:r w:rsidRPr="00C52E09">
        <w:rPr>
          <w:rFonts w:ascii="Arial" w:hAnsi="Arial" w:cs="Arial"/>
          <w:sz w:val="20"/>
          <w:szCs w:val="20"/>
        </w:rPr>
        <w:t>администрации рабочего поселка Маслянино Маслянинского района Новосибирской области о возможности предоставления земельного участка в соответствии со ст. 39.18 Земельного кодекса Российской Федерации</w:t>
      </w:r>
    </w:p>
    <w:p w:rsidR="00C52E09" w:rsidRPr="00C52E09" w:rsidRDefault="00C52E09" w:rsidP="00C52E09">
      <w:pPr>
        <w:jc w:val="both"/>
        <w:rPr>
          <w:rFonts w:ascii="Arial" w:hAnsi="Arial" w:cs="Arial"/>
          <w:sz w:val="20"/>
          <w:szCs w:val="20"/>
        </w:rPr>
      </w:pPr>
    </w:p>
    <w:p w:rsidR="00C52E09" w:rsidRPr="00C52E09" w:rsidRDefault="00C52E09" w:rsidP="00C52E09">
      <w:pPr>
        <w:jc w:val="both"/>
        <w:rPr>
          <w:rFonts w:ascii="Arial" w:hAnsi="Arial" w:cs="Arial"/>
          <w:sz w:val="20"/>
          <w:szCs w:val="20"/>
        </w:rPr>
      </w:pPr>
    </w:p>
    <w:p w:rsidR="00C52E09" w:rsidRPr="00C52E09" w:rsidRDefault="00C52E09" w:rsidP="00C52E09">
      <w:pPr>
        <w:ind w:firstLine="851"/>
        <w:jc w:val="both"/>
        <w:rPr>
          <w:rFonts w:ascii="Arial" w:hAnsi="Arial" w:cs="Arial"/>
          <w:sz w:val="20"/>
          <w:szCs w:val="20"/>
        </w:rPr>
      </w:pPr>
      <w:r w:rsidRPr="00C52E09">
        <w:rPr>
          <w:rFonts w:ascii="Arial" w:hAnsi="Arial" w:cs="Arial"/>
          <w:sz w:val="20"/>
          <w:szCs w:val="20"/>
        </w:rPr>
        <w:t>В соответствии со ст. 39.18 Земельного кодекса Российской Федерации администрация</w:t>
      </w:r>
      <w:r w:rsidRPr="00C52E09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C52E09">
        <w:rPr>
          <w:rFonts w:ascii="Arial" w:hAnsi="Arial" w:cs="Arial"/>
          <w:sz w:val="20"/>
          <w:szCs w:val="20"/>
        </w:rPr>
        <w:t xml:space="preserve">рабочего поселка Маслянино Маслянинского района Новосибирской области извещает о возможности предоставлении в аренду без проведения торгов земельного участка: </w:t>
      </w:r>
    </w:p>
    <w:p w:rsidR="00C52E09" w:rsidRPr="00C52E09" w:rsidRDefault="00C52E09" w:rsidP="00C52E09">
      <w:pPr>
        <w:ind w:firstLine="851"/>
        <w:jc w:val="both"/>
        <w:rPr>
          <w:rFonts w:ascii="Arial" w:hAnsi="Arial" w:cs="Arial"/>
          <w:sz w:val="20"/>
          <w:szCs w:val="20"/>
        </w:rPr>
      </w:pPr>
      <w:r w:rsidRPr="00C52E09">
        <w:rPr>
          <w:rFonts w:ascii="Arial" w:hAnsi="Arial" w:cs="Arial"/>
          <w:sz w:val="20"/>
          <w:szCs w:val="20"/>
        </w:rPr>
        <w:t xml:space="preserve">-  кадастровый номер земельного участка: 54:17:010312:518; </w:t>
      </w:r>
    </w:p>
    <w:p w:rsidR="00C52E09" w:rsidRPr="00C52E09" w:rsidRDefault="00C52E09" w:rsidP="00C52E09">
      <w:pPr>
        <w:ind w:firstLine="851"/>
        <w:jc w:val="both"/>
        <w:rPr>
          <w:rFonts w:ascii="Arial" w:hAnsi="Arial" w:cs="Arial"/>
          <w:sz w:val="20"/>
          <w:szCs w:val="20"/>
        </w:rPr>
      </w:pPr>
      <w:r w:rsidRPr="00C52E09">
        <w:rPr>
          <w:rFonts w:ascii="Arial" w:hAnsi="Arial" w:cs="Arial"/>
          <w:sz w:val="20"/>
          <w:szCs w:val="20"/>
        </w:rPr>
        <w:t xml:space="preserve">- площадь земельного участка: 1364 кв. м; </w:t>
      </w:r>
    </w:p>
    <w:p w:rsidR="00C52E09" w:rsidRPr="00C52E09" w:rsidRDefault="00C52E09" w:rsidP="00C52E09">
      <w:pPr>
        <w:ind w:firstLine="851"/>
        <w:jc w:val="both"/>
        <w:rPr>
          <w:rFonts w:ascii="Arial" w:hAnsi="Arial" w:cs="Arial"/>
          <w:sz w:val="20"/>
          <w:szCs w:val="20"/>
        </w:rPr>
      </w:pPr>
      <w:r w:rsidRPr="00C52E09">
        <w:rPr>
          <w:rFonts w:ascii="Arial" w:hAnsi="Arial" w:cs="Arial"/>
          <w:sz w:val="20"/>
          <w:szCs w:val="20"/>
        </w:rPr>
        <w:t>- местоположение земельного участка: Новосибирская область, Маслянинский район, р.п. Маслянино, ул. Кашиной;</w:t>
      </w:r>
    </w:p>
    <w:p w:rsidR="00C52E09" w:rsidRPr="00C52E09" w:rsidRDefault="00C52E09" w:rsidP="00C52E09">
      <w:pPr>
        <w:ind w:firstLine="851"/>
        <w:jc w:val="both"/>
        <w:rPr>
          <w:rFonts w:ascii="Arial" w:hAnsi="Arial" w:cs="Arial"/>
          <w:sz w:val="20"/>
          <w:szCs w:val="20"/>
        </w:rPr>
      </w:pPr>
      <w:r w:rsidRPr="00C52E09">
        <w:rPr>
          <w:rFonts w:ascii="Arial" w:hAnsi="Arial" w:cs="Arial"/>
          <w:sz w:val="20"/>
          <w:szCs w:val="20"/>
        </w:rPr>
        <w:t>- категория земель: земли населенных пунктов;</w:t>
      </w:r>
    </w:p>
    <w:p w:rsidR="00C52E09" w:rsidRPr="00C52E09" w:rsidRDefault="00C52E09" w:rsidP="00C52E09">
      <w:pPr>
        <w:ind w:firstLine="851"/>
        <w:jc w:val="both"/>
        <w:rPr>
          <w:rFonts w:ascii="Arial" w:hAnsi="Arial" w:cs="Arial"/>
          <w:sz w:val="20"/>
          <w:szCs w:val="20"/>
        </w:rPr>
      </w:pPr>
      <w:r w:rsidRPr="00C52E09">
        <w:rPr>
          <w:rFonts w:ascii="Arial" w:hAnsi="Arial" w:cs="Arial"/>
          <w:sz w:val="20"/>
          <w:szCs w:val="20"/>
        </w:rPr>
        <w:t>- вид разрешенного использования: для индивидуального жилищного строительства.</w:t>
      </w:r>
    </w:p>
    <w:p w:rsidR="00C52E09" w:rsidRPr="00C52E09" w:rsidRDefault="00C52E09" w:rsidP="00C52E09">
      <w:pPr>
        <w:ind w:firstLine="851"/>
        <w:jc w:val="both"/>
        <w:rPr>
          <w:rFonts w:ascii="Arial" w:hAnsi="Arial" w:cs="Arial"/>
          <w:sz w:val="20"/>
          <w:szCs w:val="20"/>
        </w:rPr>
      </w:pPr>
      <w:r w:rsidRPr="00C52E09">
        <w:rPr>
          <w:rFonts w:ascii="Arial" w:hAnsi="Arial" w:cs="Arial"/>
          <w:sz w:val="20"/>
          <w:szCs w:val="20"/>
        </w:rPr>
        <w:t>Граждане, заинтересованные в предоставлении земельного участка для указанной цели, в течение тридцати дней со дня опубликования и размещения настоящего извещения вправе подавать в администрацию рабочего поселка Маслянино Маслянинского района Новосибирской области заявления о намерении участвовать в аукционе по предоставлению в аренду земельного участка.</w:t>
      </w:r>
    </w:p>
    <w:p w:rsidR="00C52E09" w:rsidRPr="00C52E09" w:rsidRDefault="00C52E09" w:rsidP="00C52E09">
      <w:pPr>
        <w:ind w:firstLine="851"/>
        <w:jc w:val="both"/>
        <w:rPr>
          <w:rFonts w:ascii="Arial" w:hAnsi="Arial" w:cs="Arial"/>
          <w:sz w:val="20"/>
          <w:szCs w:val="20"/>
        </w:rPr>
      </w:pPr>
      <w:r w:rsidRPr="00C52E09">
        <w:rPr>
          <w:rFonts w:ascii="Arial" w:hAnsi="Arial" w:cs="Arial"/>
          <w:sz w:val="20"/>
          <w:szCs w:val="20"/>
        </w:rPr>
        <w:t>Заявления могут быть поданы:</w:t>
      </w:r>
    </w:p>
    <w:p w:rsidR="00C52E09" w:rsidRPr="00C52E09" w:rsidRDefault="00C52E09" w:rsidP="00C52E09">
      <w:pPr>
        <w:numPr>
          <w:ilvl w:val="0"/>
          <w:numId w:val="40"/>
        </w:numPr>
        <w:tabs>
          <w:tab w:val="left" w:pos="1134"/>
        </w:tabs>
        <w:spacing w:after="200" w:line="276" w:lineRule="auto"/>
        <w:ind w:left="0" w:firstLine="851"/>
        <w:jc w:val="both"/>
        <w:rPr>
          <w:rFonts w:ascii="Arial" w:hAnsi="Arial" w:cs="Arial"/>
          <w:sz w:val="20"/>
          <w:szCs w:val="20"/>
        </w:rPr>
      </w:pPr>
      <w:r w:rsidRPr="00C52E09">
        <w:rPr>
          <w:rFonts w:ascii="Arial" w:hAnsi="Arial" w:cs="Arial"/>
          <w:sz w:val="20"/>
          <w:szCs w:val="20"/>
        </w:rPr>
        <w:t>в письменной форме на бумажном носителе путем направления по почте либо лично или через своих уполномоченных представителей;</w:t>
      </w:r>
    </w:p>
    <w:p w:rsidR="00C52E09" w:rsidRPr="00C52E09" w:rsidRDefault="00C52E09" w:rsidP="00C52E09">
      <w:pPr>
        <w:numPr>
          <w:ilvl w:val="0"/>
          <w:numId w:val="40"/>
        </w:numPr>
        <w:spacing w:after="200" w:line="276" w:lineRule="auto"/>
        <w:ind w:left="0" w:firstLine="851"/>
        <w:jc w:val="both"/>
        <w:rPr>
          <w:rFonts w:ascii="Arial" w:hAnsi="Arial" w:cs="Arial"/>
          <w:sz w:val="20"/>
          <w:szCs w:val="20"/>
        </w:rPr>
      </w:pPr>
      <w:r w:rsidRPr="00C52E09">
        <w:rPr>
          <w:rFonts w:ascii="Arial" w:hAnsi="Arial" w:cs="Arial"/>
          <w:sz w:val="20"/>
          <w:szCs w:val="20"/>
        </w:rPr>
        <w:t xml:space="preserve">в форме электронного документа (при наличии электронной подписи). </w:t>
      </w:r>
    </w:p>
    <w:p w:rsidR="00C52E09" w:rsidRPr="00C52E09" w:rsidRDefault="00C52E09" w:rsidP="00C52E09">
      <w:pPr>
        <w:ind w:firstLine="851"/>
        <w:jc w:val="both"/>
        <w:rPr>
          <w:rFonts w:ascii="Arial" w:hAnsi="Arial" w:cs="Arial"/>
          <w:sz w:val="20"/>
          <w:szCs w:val="20"/>
        </w:rPr>
      </w:pPr>
      <w:r w:rsidRPr="00C52E09">
        <w:rPr>
          <w:rFonts w:ascii="Arial" w:hAnsi="Arial" w:cs="Arial"/>
          <w:sz w:val="20"/>
          <w:szCs w:val="20"/>
        </w:rPr>
        <w:t>Почтовый адрес и адрес для приема заявлений в письменной форме: Администрация р.п. Маслянино Маслянинского района Новосибирская область 633564, , ул. Ленинская, 46</w:t>
      </w:r>
      <w:r w:rsidRPr="00C52E09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proofErr w:type="spellStart"/>
      <w:r w:rsidRPr="00C52E09">
        <w:rPr>
          <w:rFonts w:ascii="Arial" w:eastAsia="Calibri" w:hAnsi="Arial" w:cs="Arial"/>
          <w:sz w:val="20"/>
          <w:szCs w:val="20"/>
          <w:lang w:eastAsia="en-US"/>
        </w:rPr>
        <w:t>каб</w:t>
      </w:r>
      <w:proofErr w:type="spellEnd"/>
      <w:r w:rsidRPr="00C52E09">
        <w:rPr>
          <w:rFonts w:ascii="Arial" w:eastAsia="Calibri" w:hAnsi="Arial" w:cs="Arial"/>
          <w:sz w:val="20"/>
          <w:szCs w:val="20"/>
          <w:lang w:eastAsia="en-US"/>
        </w:rPr>
        <w:t xml:space="preserve">. 9.  </w:t>
      </w:r>
      <w:r w:rsidRPr="00C52E09">
        <w:rPr>
          <w:rFonts w:ascii="Arial" w:hAnsi="Arial" w:cs="Arial"/>
          <w:sz w:val="20"/>
          <w:szCs w:val="20"/>
        </w:rPr>
        <w:t xml:space="preserve">Время приема заявлений: </w:t>
      </w:r>
      <w:proofErr w:type="spellStart"/>
      <w:r w:rsidRPr="00C52E09">
        <w:rPr>
          <w:rFonts w:ascii="Arial" w:hAnsi="Arial" w:cs="Arial"/>
          <w:sz w:val="20"/>
          <w:szCs w:val="20"/>
        </w:rPr>
        <w:t>Пн-Пт</w:t>
      </w:r>
      <w:proofErr w:type="spellEnd"/>
      <w:r w:rsidRPr="00C52E09">
        <w:rPr>
          <w:rFonts w:ascii="Arial" w:hAnsi="Arial" w:cs="Arial"/>
          <w:sz w:val="20"/>
          <w:szCs w:val="20"/>
        </w:rPr>
        <w:t xml:space="preserve"> с 09-00 до 17-00, обед с 13:00 до 14:00, </w:t>
      </w:r>
      <w:proofErr w:type="spellStart"/>
      <w:r w:rsidRPr="00C52E09">
        <w:rPr>
          <w:rFonts w:ascii="Arial" w:hAnsi="Arial" w:cs="Arial"/>
          <w:sz w:val="20"/>
          <w:szCs w:val="20"/>
        </w:rPr>
        <w:t>Сб-Вс</w:t>
      </w:r>
      <w:proofErr w:type="spellEnd"/>
      <w:r w:rsidRPr="00C52E09">
        <w:rPr>
          <w:rFonts w:ascii="Arial" w:hAnsi="Arial" w:cs="Arial"/>
          <w:sz w:val="20"/>
          <w:szCs w:val="20"/>
        </w:rPr>
        <w:t xml:space="preserve"> – выходной. </w:t>
      </w:r>
    </w:p>
    <w:p w:rsidR="00C52E09" w:rsidRPr="00C52E09" w:rsidRDefault="00C52E09" w:rsidP="00C52E09">
      <w:pPr>
        <w:ind w:firstLine="851"/>
        <w:jc w:val="both"/>
        <w:rPr>
          <w:rFonts w:ascii="Arial" w:hAnsi="Arial" w:cs="Arial"/>
          <w:sz w:val="20"/>
          <w:szCs w:val="20"/>
        </w:rPr>
      </w:pPr>
      <w:r w:rsidRPr="00C52E09">
        <w:rPr>
          <w:rFonts w:ascii="Arial" w:hAnsi="Arial" w:cs="Arial"/>
          <w:sz w:val="20"/>
          <w:szCs w:val="20"/>
        </w:rPr>
        <w:t xml:space="preserve">Электронный адрес для приема заявлений в форме электронного документа: </w:t>
      </w:r>
      <w:hyperlink r:id="rId9" w:history="1">
        <w:r w:rsidRPr="00C52E09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Svobp</w:t>
        </w:r>
        <w:r w:rsidRPr="00C52E09">
          <w:rPr>
            <w:rFonts w:ascii="Arial" w:hAnsi="Arial" w:cs="Arial"/>
            <w:color w:val="0000FF"/>
            <w:sz w:val="20"/>
            <w:szCs w:val="20"/>
            <w:u w:val="single"/>
          </w:rPr>
          <w:t>@</w:t>
        </w:r>
        <w:r w:rsidRPr="00C52E09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bk</w:t>
        </w:r>
        <w:r w:rsidRPr="00C52E09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proofErr w:type="spellStart"/>
        <w:r w:rsidRPr="00C52E09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ru</w:t>
        </w:r>
        <w:proofErr w:type="spellEnd"/>
      </w:hyperlink>
      <w:r w:rsidRPr="00C52E09">
        <w:rPr>
          <w:rFonts w:ascii="Arial" w:hAnsi="Arial" w:cs="Arial"/>
          <w:sz w:val="20"/>
          <w:szCs w:val="20"/>
        </w:rPr>
        <w:t>.</w:t>
      </w:r>
    </w:p>
    <w:p w:rsidR="00C52E09" w:rsidRPr="00C52E09" w:rsidRDefault="00C52E09" w:rsidP="00C52E09">
      <w:pPr>
        <w:ind w:firstLine="851"/>
        <w:jc w:val="both"/>
        <w:rPr>
          <w:rFonts w:ascii="Arial" w:hAnsi="Arial" w:cs="Arial"/>
          <w:sz w:val="20"/>
          <w:szCs w:val="20"/>
        </w:rPr>
      </w:pPr>
      <w:r w:rsidRPr="00C52E09">
        <w:rPr>
          <w:rFonts w:ascii="Arial" w:hAnsi="Arial" w:cs="Arial"/>
          <w:sz w:val="20"/>
          <w:szCs w:val="20"/>
        </w:rPr>
        <w:t>Дата окончания приема заявлений: по истечении тридцати дней со дня опубликования и размещения извещения.</w:t>
      </w:r>
    </w:p>
    <w:p w:rsidR="002843DC" w:rsidRDefault="00C52E09" w:rsidP="00C52E09">
      <w:pPr>
        <w:keepNext/>
        <w:ind w:firstLine="709"/>
        <w:rPr>
          <w:rFonts w:ascii="Arial" w:hAnsi="Arial" w:cs="Arial"/>
          <w:sz w:val="20"/>
          <w:szCs w:val="20"/>
        </w:rPr>
      </w:pPr>
      <w:r w:rsidRPr="00C52E09">
        <w:rPr>
          <w:rFonts w:ascii="Arial" w:hAnsi="Arial" w:cs="Arial"/>
          <w:sz w:val="20"/>
          <w:szCs w:val="20"/>
        </w:rPr>
        <w:lastRenderedPageBreak/>
        <w:t xml:space="preserve">Ознакомиться со схемой расположения земельного участка можно по адресу: Администрация р.п. Маслянино Маслянинского района Новосибирская область 633564, , ул. Ленинская, 46, </w:t>
      </w:r>
      <w:proofErr w:type="spellStart"/>
      <w:r w:rsidRPr="00C52E09">
        <w:rPr>
          <w:rFonts w:ascii="Arial" w:hAnsi="Arial" w:cs="Arial"/>
          <w:sz w:val="20"/>
          <w:szCs w:val="20"/>
        </w:rPr>
        <w:t>каб</w:t>
      </w:r>
      <w:proofErr w:type="spellEnd"/>
      <w:r w:rsidRPr="00C52E09">
        <w:rPr>
          <w:rFonts w:ascii="Arial" w:hAnsi="Arial" w:cs="Arial"/>
          <w:sz w:val="20"/>
          <w:szCs w:val="20"/>
        </w:rPr>
        <w:t xml:space="preserve">. 9.  Время приема заявлений: </w:t>
      </w:r>
      <w:proofErr w:type="spellStart"/>
      <w:r w:rsidRPr="00C52E09">
        <w:rPr>
          <w:rFonts w:ascii="Arial" w:hAnsi="Arial" w:cs="Arial"/>
          <w:sz w:val="20"/>
          <w:szCs w:val="20"/>
        </w:rPr>
        <w:t>Пн-Пт</w:t>
      </w:r>
      <w:proofErr w:type="spellEnd"/>
      <w:r w:rsidRPr="00C52E09">
        <w:rPr>
          <w:rFonts w:ascii="Arial" w:hAnsi="Arial" w:cs="Arial"/>
          <w:sz w:val="20"/>
          <w:szCs w:val="20"/>
        </w:rPr>
        <w:t xml:space="preserve"> с 09-00 до 17-00, обед с 13:00 до 14:00 по местному времени. </w:t>
      </w:r>
      <w:proofErr w:type="spellStart"/>
      <w:r w:rsidRPr="00C52E09">
        <w:rPr>
          <w:rFonts w:ascii="Arial" w:hAnsi="Arial" w:cs="Arial"/>
          <w:sz w:val="20"/>
          <w:szCs w:val="20"/>
        </w:rPr>
        <w:t>Сб-Вс</w:t>
      </w:r>
      <w:proofErr w:type="spellEnd"/>
      <w:r w:rsidRPr="00C52E09">
        <w:rPr>
          <w:rFonts w:ascii="Arial" w:hAnsi="Arial" w:cs="Arial"/>
          <w:sz w:val="20"/>
          <w:szCs w:val="20"/>
        </w:rPr>
        <w:t xml:space="preserve"> – выходной. Контактный телефон: 8 (383-47) 2</w:t>
      </w:r>
      <w:r w:rsidRPr="00C52E09">
        <w:rPr>
          <w:rFonts w:ascii="Arial" w:hAnsi="Arial" w:cs="Arial"/>
          <w:sz w:val="20"/>
          <w:szCs w:val="20"/>
          <w:lang w:val="en-US"/>
        </w:rPr>
        <w:t>1</w:t>
      </w:r>
      <w:r w:rsidRPr="00C52E09">
        <w:rPr>
          <w:rFonts w:ascii="Arial" w:hAnsi="Arial" w:cs="Arial"/>
          <w:sz w:val="20"/>
          <w:szCs w:val="20"/>
        </w:rPr>
        <w:t>-</w:t>
      </w:r>
      <w:r w:rsidRPr="00C52E09">
        <w:rPr>
          <w:rFonts w:ascii="Arial" w:hAnsi="Arial" w:cs="Arial"/>
          <w:sz w:val="20"/>
          <w:szCs w:val="20"/>
          <w:lang w:val="en-US"/>
        </w:rPr>
        <w:t>929</w:t>
      </w:r>
    </w:p>
    <w:p w:rsidR="0068464A" w:rsidRDefault="0068464A" w:rsidP="00C52E09">
      <w:pPr>
        <w:keepNext/>
        <w:ind w:firstLine="709"/>
        <w:rPr>
          <w:rFonts w:ascii="Arial" w:hAnsi="Arial" w:cs="Arial"/>
          <w:sz w:val="20"/>
          <w:szCs w:val="20"/>
        </w:rPr>
      </w:pPr>
    </w:p>
    <w:p w:rsidR="0068464A" w:rsidRDefault="0068464A" w:rsidP="00C52E09">
      <w:pPr>
        <w:keepNext/>
        <w:ind w:firstLine="709"/>
        <w:rPr>
          <w:rFonts w:ascii="Arial" w:hAnsi="Arial" w:cs="Arial"/>
          <w:sz w:val="20"/>
          <w:szCs w:val="20"/>
        </w:rPr>
      </w:pPr>
    </w:p>
    <w:p w:rsidR="0068464A" w:rsidRPr="0068464A" w:rsidRDefault="0068464A" w:rsidP="0068464A">
      <w:pPr>
        <w:keepNext/>
        <w:overflowPunct w:val="0"/>
        <w:autoSpaceDE w:val="0"/>
        <w:autoSpaceDN w:val="0"/>
        <w:adjustRightInd w:val="0"/>
        <w:contextualSpacing/>
        <w:jc w:val="center"/>
        <w:outlineLvl w:val="1"/>
        <w:rPr>
          <w:rFonts w:ascii="Arial" w:hAnsi="Arial" w:cs="Arial"/>
          <w:b/>
          <w:sz w:val="20"/>
          <w:szCs w:val="20"/>
          <w:lang w:eastAsia="en-US"/>
        </w:rPr>
      </w:pPr>
      <w:r w:rsidRPr="0068464A">
        <w:rPr>
          <w:rFonts w:ascii="Arial" w:hAnsi="Arial" w:cs="Arial"/>
          <w:b/>
          <w:sz w:val="20"/>
          <w:szCs w:val="20"/>
          <w:lang w:eastAsia="en-US"/>
        </w:rPr>
        <w:t>АДМИНИСТРАЦИЯ РАБОЧЕГО ПОСЕЛКА МАСЛЯНИНО</w:t>
      </w:r>
    </w:p>
    <w:p w:rsidR="0068464A" w:rsidRPr="0068464A" w:rsidRDefault="0068464A" w:rsidP="0068464A">
      <w:pPr>
        <w:keepNext/>
        <w:overflowPunct w:val="0"/>
        <w:autoSpaceDE w:val="0"/>
        <w:autoSpaceDN w:val="0"/>
        <w:adjustRightInd w:val="0"/>
        <w:contextualSpacing/>
        <w:jc w:val="center"/>
        <w:outlineLvl w:val="1"/>
        <w:rPr>
          <w:rFonts w:ascii="Arial" w:hAnsi="Arial" w:cs="Arial"/>
          <w:b/>
          <w:sz w:val="20"/>
          <w:szCs w:val="20"/>
          <w:lang w:eastAsia="en-US"/>
        </w:rPr>
      </w:pPr>
      <w:r w:rsidRPr="0068464A">
        <w:rPr>
          <w:rFonts w:ascii="Arial" w:hAnsi="Arial" w:cs="Arial"/>
          <w:b/>
          <w:sz w:val="20"/>
          <w:szCs w:val="20"/>
          <w:lang w:eastAsia="en-US"/>
        </w:rPr>
        <w:t>МАСЛЯНИНСКОГО РАЙОНА НОВОСИБИРСКОЙ ОБЛАСТИ</w:t>
      </w:r>
    </w:p>
    <w:p w:rsidR="0068464A" w:rsidRPr="0068464A" w:rsidRDefault="0068464A" w:rsidP="0068464A">
      <w:pPr>
        <w:contextualSpacing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:rsidR="0068464A" w:rsidRPr="0068464A" w:rsidRDefault="0068464A" w:rsidP="0068464A">
      <w:pPr>
        <w:contextualSpacing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:rsidR="0068464A" w:rsidRPr="0068464A" w:rsidRDefault="0068464A" w:rsidP="0068464A">
      <w:pPr>
        <w:contextualSpacing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68464A">
        <w:rPr>
          <w:rFonts w:ascii="Arial" w:hAnsi="Arial" w:cs="Arial"/>
          <w:b/>
          <w:sz w:val="20"/>
          <w:szCs w:val="20"/>
          <w:lang w:eastAsia="en-US"/>
        </w:rPr>
        <w:t>ПОСТАНОВЛЕНИЕ</w:t>
      </w:r>
    </w:p>
    <w:p w:rsidR="0068464A" w:rsidRPr="0068464A" w:rsidRDefault="0068464A" w:rsidP="0068464A">
      <w:pPr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:rsidR="0068464A" w:rsidRPr="0068464A" w:rsidRDefault="0068464A" w:rsidP="0068464A">
      <w:pPr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От 19</w:t>
      </w:r>
      <w:r w:rsidR="00655EA6">
        <w:rPr>
          <w:rFonts w:ascii="Arial" w:hAnsi="Arial" w:cs="Arial"/>
          <w:sz w:val="20"/>
          <w:szCs w:val="20"/>
          <w:lang w:eastAsia="en-US"/>
        </w:rPr>
        <w:t xml:space="preserve"> </w:t>
      </w:r>
      <w:bookmarkStart w:id="0" w:name="_GoBack"/>
      <w:bookmarkEnd w:id="0"/>
      <w:r>
        <w:rPr>
          <w:rFonts w:ascii="Arial" w:hAnsi="Arial" w:cs="Arial"/>
          <w:sz w:val="20"/>
          <w:szCs w:val="20"/>
          <w:lang w:eastAsia="en-US"/>
        </w:rPr>
        <w:t xml:space="preserve">октября 2023 </w:t>
      </w:r>
      <w:r w:rsidRPr="0068464A">
        <w:rPr>
          <w:rFonts w:ascii="Arial" w:hAnsi="Arial" w:cs="Arial"/>
          <w:sz w:val="20"/>
          <w:szCs w:val="20"/>
          <w:lang w:eastAsia="en-US"/>
        </w:rPr>
        <w:t>г.</w:t>
      </w:r>
      <w:r>
        <w:rPr>
          <w:rFonts w:ascii="Arial" w:hAnsi="Arial" w:cs="Arial"/>
          <w:sz w:val="20"/>
          <w:szCs w:val="20"/>
          <w:lang w:eastAsia="en-US"/>
        </w:rPr>
        <w:t xml:space="preserve">                               </w:t>
      </w:r>
      <w:r w:rsidRPr="0068464A">
        <w:rPr>
          <w:rFonts w:ascii="Arial" w:hAnsi="Arial" w:cs="Arial"/>
          <w:sz w:val="20"/>
          <w:szCs w:val="20"/>
          <w:lang w:eastAsia="en-US"/>
        </w:rPr>
        <w:t xml:space="preserve">       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8464A">
        <w:rPr>
          <w:rFonts w:ascii="Arial" w:hAnsi="Arial" w:cs="Arial"/>
          <w:sz w:val="20"/>
          <w:szCs w:val="20"/>
          <w:lang w:eastAsia="en-US"/>
        </w:rPr>
        <w:t xml:space="preserve">      </w:t>
      </w:r>
      <w:r>
        <w:rPr>
          <w:rFonts w:ascii="Arial" w:hAnsi="Arial" w:cs="Arial"/>
          <w:sz w:val="20"/>
          <w:szCs w:val="20"/>
          <w:lang w:eastAsia="en-US"/>
        </w:rPr>
        <w:t xml:space="preserve">          </w:t>
      </w:r>
      <w:r w:rsidRPr="0068464A">
        <w:rPr>
          <w:rFonts w:ascii="Arial" w:hAnsi="Arial" w:cs="Arial"/>
          <w:sz w:val="20"/>
          <w:szCs w:val="20"/>
          <w:lang w:eastAsia="en-US"/>
        </w:rPr>
        <w:t xml:space="preserve">    № 510</w:t>
      </w:r>
    </w:p>
    <w:p w:rsidR="0068464A" w:rsidRPr="0068464A" w:rsidRDefault="0068464A" w:rsidP="0068464A">
      <w:pPr>
        <w:tabs>
          <w:tab w:val="left" w:pos="12480"/>
        </w:tabs>
        <w:spacing w:after="200" w:line="276" w:lineRule="auto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68464A" w:rsidRPr="0068464A" w:rsidRDefault="0068464A" w:rsidP="0068464A">
      <w:pPr>
        <w:tabs>
          <w:tab w:val="left" w:pos="12480"/>
        </w:tabs>
        <w:spacing w:after="200" w:line="276" w:lineRule="auto"/>
        <w:jc w:val="center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  <w:r w:rsidRPr="0068464A"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  <w:t>Об утверждении муниципальной программы профилактики правонарушений и борьбы с преступностью на территории рабочего поселка Маслянино Маслянинского района Новосибирской области на 2024 год</w:t>
      </w:r>
    </w:p>
    <w:p w:rsidR="0068464A" w:rsidRPr="0068464A" w:rsidRDefault="0068464A" w:rsidP="0068464A">
      <w:pPr>
        <w:tabs>
          <w:tab w:val="left" w:pos="12480"/>
        </w:tabs>
        <w:spacing w:after="200" w:line="276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68464A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             В соответствии  с  Федеральным законом от 06.10.2003 № 131-ФЗ «Об общих принципах организации местного самоуправления в Российской Федерации», администрация рабочего поселка Маслянино Маслянинского района Новосибирской области</w:t>
      </w:r>
    </w:p>
    <w:p w:rsidR="0068464A" w:rsidRPr="0068464A" w:rsidRDefault="0068464A" w:rsidP="0068464A">
      <w:pPr>
        <w:tabs>
          <w:tab w:val="left" w:pos="12480"/>
        </w:tabs>
        <w:spacing w:after="200" w:line="276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68464A">
        <w:rPr>
          <w:rFonts w:ascii="Arial" w:eastAsia="Calibri" w:hAnsi="Arial" w:cs="Arial"/>
          <w:color w:val="000000"/>
          <w:sz w:val="20"/>
          <w:szCs w:val="20"/>
          <w:lang w:eastAsia="en-US"/>
        </w:rPr>
        <w:t>ПОСТАНОВЛЯЕТ:</w:t>
      </w:r>
    </w:p>
    <w:p w:rsidR="0068464A" w:rsidRPr="0068464A" w:rsidRDefault="0068464A" w:rsidP="0068464A">
      <w:pPr>
        <w:tabs>
          <w:tab w:val="left" w:pos="12480"/>
        </w:tabs>
        <w:spacing w:after="200" w:line="276" w:lineRule="auto"/>
        <w:ind w:firstLine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68464A">
        <w:rPr>
          <w:rFonts w:ascii="Arial" w:eastAsia="Calibri" w:hAnsi="Arial" w:cs="Arial"/>
          <w:color w:val="000000"/>
          <w:sz w:val="20"/>
          <w:szCs w:val="20"/>
          <w:lang w:eastAsia="en-US"/>
        </w:rPr>
        <w:t>1. Утвердить прилагаемую муниципальную программу профилактики правонарушений и борьбы с преступностью на территории рабочего поселка Маслянино Маслянинского района Новосибирской области на 2024 год.</w:t>
      </w:r>
    </w:p>
    <w:p w:rsidR="0068464A" w:rsidRPr="0068464A" w:rsidRDefault="0068464A" w:rsidP="0068464A">
      <w:pPr>
        <w:tabs>
          <w:tab w:val="left" w:pos="12480"/>
        </w:tabs>
        <w:spacing w:after="200" w:line="276" w:lineRule="auto"/>
        <w:ind w:firstLine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68464A">
        <w:rPr>
          <w:rFonts w:ascii="Arial" w:eastAsia="Calibri" w:hAnsi="Arial" w:cs="Arial"/>
          <w:color w:val="000000"/>
          <w:sz w:val="20"/>
          <w:szCs w:val="20"/>
          <w:lang w:eastAsia="en-US"/>
        </w:rPr>
        <w:t>2. Опубликовать настоящее постановление в периодическом печатном издании «Вестник Маслянино» и на официальном сайте администрации рабочего поселка Маслянино сельсовета Маслянинского района Новосибирской области в сети Интернет.</w:t>
      </w:r>
    </w:p>
    <w:p w:rsidR="0068464A" w:rsidRPr="0068464A" w:rsidRDefault="0068464A" w:rsidP="0068464A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8464A">
        <w:rPr>
          <w:rFonts w:ascii="Arial" w:eastAsia="Calibri" w:hAnsi="Arial" w:cs="Arial"/>
          <w:sz w:val="20"/>
          <w:szCs w:val="20"/>
          <w:lang w:eastAsia="en-US"/>
        </w:rPr>
        <w:t>Глава рабочего поселка Маслянино</w:t>
      </w:r>
    </w:p>
    <w:p w:rsidR="0068464A" w:rsidRPr="0068464A" w:rsidRDefault="0068464A" w:rsidP="0068464A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8464A">
        <w:rPr>
          <w:rFonts w:ascii="Arial" w:eastAsia="Calibri" w:hAnsi="Arial" w:cs="Arial"/>
          <w:sz w:val="20"/>
          <w:szCs w:val="20"/>
          <w:lang w:eastAsia="en-US"/>
        </w:rPr>
        <w:t xml:space="preserve">Маслянинского района </w:t>
      </w:r>
    </w:p>
    <w:p w:rsidR="0068464A" w:rsidRPr="0068464A" w:rsidRDefault="0068464A" w:rsidP="0068464A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8464A">
        <w:rPr>
          <w:rFonts w:ascii="Arial" w:eastAsia="Calibri" w:hAnsi="Arial" w:cs="Arial"/>
          <w:sz w:val="20"/>
          <w:szCs w:val="20"/>
          <w:lang w:eastAsia="en-US"/>
        </w:rPr>
        <w:t>Новосибирской области</w:t>
      </w:r>
      <w:r w:rsidRPr="0068464A"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68464A">
        <w:rPr>
          <w:rFonts w:ascii="Arial" w:eastAsia="Calibri" w:hAnsi="Arial" w:cs="Arial"/>
          <w:sz w:val="20"/>
          <w:szCs w:val="20"/>
          <w:lang w:eastAsia="en-US"/>
        </w:rPr>
        <w:tab/>
      </w:r>
      <w:r w:rsidRPr="0068464A">
        <w:rPr>
          <w:rFonts w:ascii="Arial" w:eastAsia="Calibri" w:hAnsi="Arial" w:cs="Arial"/>
          <w:sz w:val="20"/>
          <w:szCs w:val="20"/>
          <w:lang w:eastAsia="en-US"/>
        </w:rPr>
        <w:tab/>
      </w:r>
      <w:r w:rsidRPr="0068464A">
        <w:rPr>
          <w:rFonts w:ascii="Arial" w:eastAsia="Calibri" w:hAnsi="Arial" w:cs="Arial"/>
          <w:sz w:val="20"/>
          <w:szCs w:val="20"/>
          <w:lang w:eastAsia="en-US"/>
        </w:rPr>
        <w:tab/>
        <w:t>М.А. Рахманов</w:t>
      </w:r>
    </w:p>
    <w:p w:rsidR="0068464A" w:rsidRPr="0068464A" w:rsidRDefault="0068464A" w:rsidP="0068464A">
      <w:pPr>
        <w:tabs>
          <w:tab w:val="left" w:pos="12480"/>
        </w:tabs>
        <w:spacing w:after="200" w:line="276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:rsidR="0068464A" w:rsidRPr="0068464A" w:rsidRDefault="0068464A" w:rsidP="0068464A">
      <w:pPr>
        <w:tabs>
          <w:tab w:val="left" w:pos="12480"/>
        </w:tabs>
        <w:spacing w:line="276" w:lineRule="auto"/>
        <w:rPr>
          <w:rFonts w:ascii="Arial" w:eastAsia="Calibri" w:hAnsi="Arial" w:cs="Arial"/>
          <w:color w:val="000000"/>
          <w:sz w:val="16"/>
          <w:szCs w:val="16"/>
          <w:lang w:eastAsia="en-US"/>
        </w:rPr>
      </w:pPr>
      <w:r w:rsidRPr="0068464A">
        <w:rPr>
          <w:rFonts w:ascii="Arial" w:eastAsia="Calibri" w:hAnsi="Arial" w:cs="Arial"/>
          <w:color w:val="000000"/>
          <w:sz w:val="16"/>
          <w:szCs w:val="16"/>
          <w:lang w:eastAsia="en-US"/>
        </w:rPr>
        <w:lastRenderedPageBreak/>
        <w:t>Исп. Борцов С.Н.</w:t>
      </w:r>
    </w:p>
    <w:p w:rsidR="0068464A" w:rsidRPr="0068464A" w:rsidRDefault="0068464A" w:rsidP="0068464A">
      <w:pPr>
        <w:tabs>
          <w:tab w:val="left" w:pos="12480"/>
        </w:tabs>
        <w:spacing w:line="276" w:lineRule="auto"/>
        <w:rPr>
          <w:rFonts w:ascii="Arial" w:eastAsia="Calibri" w:hAnsi="Arial" w:cs="Arial"/>
          <w:color w:val="000000"/>
          <w:sz w:val="16"/>
          <w:szCs w:val="16"/>
          <w:lang w:eastAsia="en-US"/>
        </w:rPr>
      </w:pPr>
      <w:r w:rsidRPr="0068464A">
        <w:rPr>
          <w:rFonts w:ascii="Arial" w:eastAsia="Calibri" w:hAnsi="Arial" w:cs="Arial"/>
          <w:color w:val="000000"/>
          <w:sz w:val="16"/>
          <w:szCs w:val="16"/>
          <w:lang w:eastAsia="en-US"/>
        </w:rPr>
        <w:t>22-565</w:t>
      </w:r>
    </w:p>
    <w:p w:rsidR="0068464A" w:rsidRPr="0068464A" w:rsidRDefault="0068464A" w:rsidP="0068464A">
      <w:pPr>
        <w:tabs>
          <w:tab w:val="left" w:pos="12480"/>
        </w:tabs>
        <w:spacing w:after="200" w:line="276" w:lineRule="auto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:rsidR="0068464A" w:rsidRPr="0068464A" w:rsidRDefault="0068464A" w:rsidP="0068464A">
      <w:pPr>
        <w:tabs>
          <w:tab w:val="left" w:pos="12480"/>
        </w:tabs>
        <w:jc w:val="right"/>
        <w:rPr>
          <w:rFonts w:ascii="Arial" w:eastAsia="Calibri" w:hAnsi="Arial" w:cs="Arial"/>
          <w:color w:val="000000"/>
          <w:sz w:val="18"/>
          <w:szCs w:val="18"/>
          <w:lang w:eastAsia="en-US"/>
        </w:rPr>
      </w:pPr>
      <w:r w:rsidRPr="0068464A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                                                                              </w:t>
      </w:r>
      <w:r w:rsidRPr="0068464A">
        <w:rPr>
          <w:rFonts w:ascii="Arial" w:eastAsia="Calibri" w:hAnsi="Arial" w:cs="Arial"/>
          <w:color w:val="000000"/>
          <w:sz w:val="18"/>
          <w:szCs w:val="18"/>
          <w:lang w:eastAsia="en-US"/>
        </w:rPr>
        <w:t>Утверждена</w:t>
      </w:r>
    </w:p>
    <w:p w:rsidR="0068464A" w:rsidRPr="0068464A" w:rsidRDefault="0068464A" w:rsidP="0068464A">
      <w:pPr>
        <w:tabs>
          <w:tab w:val="left" w:pos="12480"/>
        </w:tabs>
        <w:jc w:val="right"/>
        <w:rPr>
          <w:rFonts w:ascii="Arial" w:eastAsia="Calibri" w:hAnsi="Arial" w:cs="Arial"/>
          <w:color w:val="000000"/>
          <w:sz w:val="18"/>
          <w:szCs w:val="18"/>
          <w:lang w:eastAsia="en-US"/>
        </w:rPr>
      </w:pPr>
      <w:r w:rsidRPr="0068464A">
        <w:rPr>
          <w:rFonts w:ascii="Arial" w:eastAsia="Calibri" w:hAnsi="Arial" w:cs="Arial"/>
          <w:color w:val="000000"/>
          <w:sz w:val="18"/>
          <w:szCs w:val="18"/>
          <w:lang w:eastAsia="en-US"/>
        </w:rPr>
        <w:t xml:space="preserve">Постановлением  администрации </w:t>
      </w:r>
    </w:p>
    <w:p w:rsidR="0068464A" w:rsidRPr="0068464A" w:rsidRDefault="0068464A" w:rsidP="0068464A">
      <w:pPr>
        <w:tabs>
          <w:tab w:val="left" w:pos="12480"/>
        </w:tabs>
        <w:jc w:val="right"/>
        <w:rPr>
          <w:rFonts w:ascii="Arial" w:eastAsia="Calibri" w:hAnsi="Arial" w:cs="Arial"/>
          <w:color w:val="000000"/>
          <w:sz w:val="18"/>
          <w:szCs w:val="18"/>
          <w:lang w:eastAsia="en-US"/>
        </w:rPr>
      </w:pPr>
      <w:r w:rsidRPr="0068464A">
        <w:rPr>
          <w:rFonts w:ascii="Arial" w:eastAsia="Calibri" w:hAnsi="Arial" w:cs="Arial"/>
          <w:color w:val="000000"/>
          <w:sz w:val="18"/>
          <w:szCs w:val="18"/>
          <w:lang w:eastAsia="en-US"/>
        </w:rPr>
        <w:t xml:space="preserve">рабочего поселка Маслянино </w:t>
      </w:r>
    </w:p>
    <w:p w:rsidR="0068464A" w:rsidRPr="0068464A" w:rsidRDefault="0068464A" w:rsidP="0068464A">
      <w:pPr>
        <w:tabs>
          <w:tab w:val="left" w:pos="12480"/>
        </w:tabs>
        <w:jc w:val="right"/>
        <w:rPr>
          <w:rFonts w:ascii="Arial" w:eastAsia="Calibri" w:hAnsi="Arial" w:cs="Arial"/>
          <w:color w:val="000000"/>
          <w:sz w:val="18"/>
          <w:szCs w:val="18"/>
          <w:lang w:eastAsia="en-US"/>
        </w:rPr>
      </w:pPr>
      <w:r w:rsidRPr="0068464A">
        <w:rPr>
          <w:rFonts w:ascii="Arial" w:eastAsia="Calibri" w:hAnsi="Arial" w:cs="Arial"/>
          <w:color w:val="000000"/>
          <w:sz w:val="18"/>
          <w:szCs w:val="18"/>
          <w:lang w:eastAsia="en-US"/>
        </w:rPr>
        <w:t xml:space="preserve">Маслянинского района </w:t>
      </w:r>
    </w:p>
    <w:p w:rsidR="0068464A" w:rsidRPr="0068464A" w:rsidRDefault="0068464A" w:rsidP="0068464A">
      <w:pPr>
        <w:tabs>
          <w:tab w:val="left" w:pos="12480"/>
        </w:tabs>
        <w:jc w:val="right"/>
        <w:rPr>
          <w:rFonts w:ascii="Arial" w:eastAsia="Calibri" w:hAnsi="Arial" w:cs="Arial"/>
          <w:color w:val="000000"/>
          <w:sz w:val="18"/>
          <w:szCs w:val="18"/>
          <w:lang w:eastAsia="en-US"/>
        </w:rPr>
      </w:pPr>
      <w:r w:rsidRPr="0068464A">
        <w:rPr>
          <w:rFonts w:ascii="Arial" w:eastAsia="Calibri" w:hAnsi="Arial" w:cs="Arial"/>
          <w:color w:val="000000"/>
          <w:sz w:val="18"/>
          <w:szCs w:val="18"/>
          <w:lang w:eastAsia="en-US"/>
        </w:rPr>
        <w:t>Новосибирской области</w:t>
      </w:r>
    </w:p>
    <w:p w:rsidR="0068464A" w:rsidRPr="0068464A" w:rsidRDefault="0068464A" w:rsidP="0068464A">
      <w:pPr>
        <w:tabs>
          <w:tab w:val="left" w:pos="12480"/>
        </w:tabs>
        <w:jc w:val="right"/>
        <w:rPr>
          <w:rFonts w:ascii="Arial" w:eastAsia="Calibri" w:hAnsi="Arial" w:cs="Arial"/>
          <w:color w:val="000000"/>
          <w:sz w:val="18"/>
          <w:szCs w:val="18"/>
          <w:lang w:eastAsia="en-US"/>
        </w:rPr>
      </w:pPr>
      <w:r w:rsidRPr="0068464A">
        <w:rPr>
          <w:rFonts w:ascii="Arial" w:eastAsia="Calibri" w:hAnsi="Arial" w:cs="Arial"/>
          <w:color w:val="000000"/>
          <w:sz w:val="18"/>
          <w:szCs w:val="18"/>
          <w:lang w:eastAsia="en-US"/>
        </w:rPr>
        <w:t>от 19.10.2023  №510</w:t>
      </w:r>
    </w:p>
    <w:p w:rsidR="0068464A" w:rsidRPr="0068464A" w:rsidRDefault="0068464A" w:rsidP="0068464A">
      <w:pPr>
        <w:tabs>
          <w:tab w:val="left" w:pos="12480"/>
        </w:tabs>
        <w:jc w:val="right"/>
        <w:rPr>
          <w:rFonts w:ascii="Arial" w:eastAsia="Calibri" w:hAnsi="Arial" w:cs="Arial"/>
          <w:color w:val="000000"/>
          <w:sz w:val="18"/>
          <w:szCs w:val="18"/>
          <w:lang w:eastAsia="en-US"/>
        </w:rPr>
      </w:pPr>
    </w:p>
    <w:p w:rsidR="0068464A" w:rsidRPr="0068464A" w:rsidRDefault="0068464A" w:rsidP="0068464A">
      <w:pPr>
        <w:spacing w:after="200" w:line="276" w:lineRule="auto"/>
        <w:ind w:left="142"/>
        <w:jc w:val="center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  <w:r w:rsidRPr="0068464A"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  <w:t>МУНИЦИПАЛЬНАЯ ПРОГРАММА</w:t>
      </w:r>
    </w:p>
    <w:p w:rsidR="0068464A" w:rsidRPr="0068464A" w:rsidRDefault="0068464A" w:rsidP="0068464A">
      <w:pPr>
        <w:jc w:val="center"/>
        <w:textAlignment w:val="top"/>
        <w:rPr>
          <w:rFonts w:ascii="Arial" w:hAnsi="Arial" w:cs="Arial"/>
          <w:b/>
          <w:color w:val="000000"/>
          <w:sz w:val="20"/>
          <w:szCs w:val="20"/>
        </w:rPr>
      </w:pPr>
      <w:r w:rsidRPr="0068464A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</w:rPr>
        <w:t>ПРОФИЛАКТИКИ ПРАВОНАРУШЕНИЙ И БОРЬБЫ С ПРЕСТУПНОСТЬЮ</w:t>
      </w:r>
    </w:p>
    <w:p w:rsidR="0068464A" w:rsidRPr="0068464A" w:rsidRDefault="0068464A" w:rsidP="0068464A">
      <w:pPr>
        <w:jc w:val="center"/>
        <w:textAlignment w:val="top"/>
        <w:rPr>
          <w:rFonts w:ascii="Arial" w:hAnsi="Arial" w:cs="Arial"/>
          <w:b/>
          <w:color w:val="000000"/>
          <w:sz w:val="20"/>
          <w:szCs w:val="20"/>
        </w:rPr>
      </w:pPr>
      <w:r w:rsidRPr="0068464A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</w:rPr>
        <w:t>НА ТЕРРИТОРИИ РАБОЧЕГО ПОСЕЛКА МАСЛЯНИНО МАСЛЯНИНСКОГО РАЙОНА НОВОСИБИРСКОЙ ОБЛАСТИ</w:t>
      </w:r>
    </w:p>
    <w:p w:rsidR="0068464A" w:rsidRPr="0068464A" w:rsidRDefault="0068464A" w:rsidP="0068464A">
      <w:pPr>
        <w:spacing w:after="200" w:line="276" w:lineRule="auto"/>
        <w:jc w:val="center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  <w:r w:rsidRPr="0068464A"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  <w:t>НА 2024 ГОД</w:t>
      </w:r>
    </w:p>
    <w:p w:rsidR="0068464A" w:rsidRPr="0068464A" w:rsidRDefault="0068464A" w:rsidP="0068464A">
      <w:pPr>
        <w:textAlignment w:val="top"/>
        <w:rPr>
          <w:rFonts w:ascii="Arial" w:hAnsi="Arial" w:cs="Arial"/>
          <w:color w:val="000000"/>
          <w:sz w:val="20"/>
          <w:szCs w:val="20"/>
        </w:rPr>
      </w:pPr>
      <w:r w:rsidRPr="0068464A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</w:rPr>
        <w:t>СОДЕРЖАНИЕ</w:t>
      </w:r>
    </w:p>
    <w:p w:rsidR="0068464A" w:rsidRPr="0068464A" w:rsidRDefault="0068464A" w:rsidP="0068464A">
      <w:pPr>
        <w:textAlignment w:val="top"/>
        <w:rPr>
          <w:rFonts w:ascii="Arial" w:hAnsi="Arial" w:cs="Arial"/>
          <w:color w:val="000000"/>
          <w:sz w:val="20"/>
          <w:szCs w:val="20"/>
        </w:rPr>
      </w:pPr>
      <w:r w:rsidRPr="0068464A">
        <w:rPr>
          <w:rFonts w:ascii="Arial" w:hAnsi="Arial" w:cs="Arial"/>
          <w:color w:val="000000"/>
          <w:sz w:val="20"/>
          <w:szCs w:val="20"/>
        </w:rPr>
        <w:t> </w:t>
      </w:r>
    </w:p>
    <w:p w:rsidR="0068464A" w:rsidRPr="0068464A" w:rsidRDefault="0068464A" w:rsidP="0068464A">
      <w:pPr>
        <w:textAlignment w:val="top"/>
        <w:rPr>
          <w:rFonts w:ascii="Arial" w:hAnsi="Arial" w:cs="Arial"/>
          <w:color w:val="000000"/>
          <w:sz w:val="20"/>
          <w:szCs w:val="20"/>
        </w:rPr>
      </w:pPr>
      <w:r w:rsidRPr="0068464A">
        <w:rPr>
          <w:rFonts w:ascii="Arial" w:hAnsi="Arial" w:cs="Arial"/>
          <w:color w:val="000000"/>
          <w:sz w:val="20"/>
          <w:szCs w:val="20"/>
        </w:rPr>
        <w:t> </w:t>
      </w:r>
    </w:p>
    <w:p w:rsidR="0068464A" w:rsidRPr="0068464A" w:rsidRDefault="0068464A" w:rsidP="0068464A">
      <w:pPr>
        <w:textAlignment w:val="top"/>
        <w:rPr>
          <w:rFonts w:ascii="Arial" w:hAnsi="Arial" w:cs="Arial"/>
          <w:color w:val="000000"/>
          <w:sz w:val="20"/>
          <w:szCs w:val="20"/>
        </w:rPr>
      </w:pPr>
      <w:r w:rsidRPr="0068464A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I. Паспорт Программы</w:t>
      </w:r>
    </w:p>
    <w:p w:rsidR="0068464A" w:rsidRPr="0068464A" w:rsidRDefault="0068464A" w:rsidP="0068464A">
      <w:pPr>
        <w:textAlignment w:val="top"/>
        <w:rPr>
          <w:rFonts w:ascii="Arial" w:hAnsi="Arial" w:cs="Arial"/>
          <w:color w:val="000000"/>
          <w:sz w:val="20"/>
          <w:szCs w:val="20"/>
        </w:rPr>
      </w:pPr>
      <w:r w:rsidRPr="0068464A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II. Основные положения Программы</w:t>
      </w:r>
    </w:p>
    <w:p w:rsidR="0068464A" w:rsidRPr="0068464A" w:rsidRDefault="0068464A" w:rsidP="0068464A">
      <w:pPr>
        <w:textAlignment w:val="top"/>
        <w:rPr>
          <w:rFonts w:ascii="Arial" w:hAnsi="Arial" w:cs="Arial"/>
          <w:color w:val="000000"/>
          <w:sz w:val="20"/>
          <w:szCs w:val="20"/>
        </w:rPr>
      </w:pPr>
      <w:r w:rsidRPr="0068464A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2.1. Введение</w:t>
      </w:r>
    </w:p>
    <w:p w:rsidR="0068464A" w:rsidRPr="0068464A" w:rsidRDefault="0068464A" w:rsidP="0068464A">
      <w:pPr>
        <w:textAlignment w:val="top"/>
        <w:rPr>
          <w:rFonts w:ascii="Arial" w:hAnsi="Arial" w:cs="Arial"/>
          <w:color w:val="000000"/>
          <w:sz w:val="20"/>
          <w:szCs w:val="20"/>
        </w:rPr>
      </w:pPr>
      <w:r w:rsidRPr="0068464A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2.2. Характеристика проблемы</w:t>
      </w:r>
    </w:p>
    <w:p w:rsidR="0068464A" w:rsidRPr="0068464A" w:rsidRDefault="0068464A" w:rsidP="0068464A">
      <w:pPr>
        <w:textAlignment w:val="top"/>
        <w:rPr>
          <w:rFonts w:ascii="Arial" w:hAnsi="Arial" w:cs="Arial"/>
          <w:color w:val="000000"/>
          <w:sz w:val="20"/>
          <w:szCs w:val="20"/>
        </w:rPr>
      </w:pPr>
      <w:r w:rsidRPr="0068464A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2.3. Цель и задачи Программы</w:t>
      </w:r>
    </w:p>
    <w:p w:rsidR="0068464A" w:rsidRPr="0068464A" w:rsidRDefault="0068464A" w:rsidP="0068464A">
      <w:pPr>
        <w:textAlignment w:val="top"/>
        <w:rPr>
          <w:rFonts w:ascii="Arial" w:hAnsi="Arial" w:cs="Arial"/>
          <w:color w:val="000000"/>
          <w:sz w:val="20"/>
          <w:szCs w:val="20"/>
        </w:rPr>
      </w:pPr>
      <w:r w:rsidRPr="0068464A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2.4. Сроки и этапы реализации Программы</w:t>
      </w:r>
    </w:p>
    <w:p w:rsidR="0068464A" w:rsidRPr="0068464A" w:rsidRDefault="0068464A" w:rsidP="0068464A">
      <w:pPr>
        <w:textAlignment w:val="top"/>
        <w:rPr>
          <w:rFonts w:ascii="Arial" w:hAnsi="Arial" w:cs="Arial"/>
          <w:color w:val="000000"/>
          <w:sz w:val="20"/>
          <w:szCs w:val="20"/>
        </w:rPr>
      </w:pPr>
      <w:r w:rsidRPr="0068464A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2.5. Финансовое обеспечение Программы</w:t>
      </w:r>
    </w:p>
    <w:p w:rsidR="0068464A" w:rsidRPr="0068464A" w:rsidRDefault="0068464A" w:rsidP="0068464A">
      <w:pPr>
        <w:textAlignment w:val="top"/>
        <w:rPr>
          <w:rFonts w:ascii="Arial" w:hAnsi="Arial" w:cs="Arial"/>
          <w:color w:val="000000"/>
          <w:sz w:val="20"/>
          <w:szCs w:val="20"/>
        </w:rPr>
      </w:pPr>
      <w:r w:rsidRPr="0068464A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2.6. Ожидаемый социально-экономический эффект от реализации Программы</w:t>
      </w:r>
    </w:p>
    <w:p w:rsidR="0068464A" w:rsidRPr="0068464A" w:rsidRDefault="0068464A" w:rsidP="0068464A">
      <w:pPr>
        <w:textAlignment w:val="top"/>
        <w:rPr>
          <w:rFonts w:ascii="Arial" w:hAnsi="Arial" w:cs="Arial"/>
          <w:color w:val="000000"/>
          <w:sz w:val="20"/>
          <w:szCs w:val="20"/>
        </w:rPr>
      </w:pPr>
      <w:r w:rsidRPr="0068464A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 xml:space="preserve">2.7. </w:t>
      </w:r>
      <w:proofErr w:type="gramStart"/>
      <w:r w:rsidRPr="0068464A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Контроль за</w:t>
      </w:r>
      <w:proofErr w:type="gramEnd"/>
      <w:r w:rsidRPr="0068464A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 xml:space="preserve"> исполнением Программы</w:t>
      </w:r>
    </w:p>
    <w:p w:rsidR="0068464A" w:rsidRPr="0068464A" w:rsidRDefault="0068464A" w:rsidP="0068464A">
      <w:pPr>
        <w:textAlignment w:val="top"/>
        <w:rPr>
          <w:rFonts w:ascii="Arial" w:hAnsi="Arial" w:cs="Arial"/>
          <w:color w:val="000000"/>
          <w:sz w:val="20"/>
          <w:szCs w:val="20"/>
        </w:rPr>
      </w:pPr>
      <w:r w:rsidRPr="0068464A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III. Мероприятия Программы</w:t>
      </w:r>
    </w:p>
    <w:p w:rsidR="0068464A" w:rsidRPr="0068464A" w:rsidRDefault="0068464A" w:rsidP="0068464A">
      <w:pPr>
        <w:textAlignment w:val="top"/>
        <w:rPr>
          <w:rFonts w:ascii="Arial" w:hAnsi="Arial" w:cs="Arial"/>
          <w:color w:val="000000"/>
          <w:sz w:val="20"/>
          <w:szCs w:val="20"/>
        </w:rPr>
      </w:pPr>
      <w:r w:rsidRPr="0068464A">
        <w:rPr>
          <w:rFonts w:ascii="Arial" w:hAnsi="Arial" w:cs="Arial"/>
          <w:color w:val="000000"/>
          <w:sz w:val="20"/>
          <w:szCs w:val="20"/>
        </w:rPr>
        <w:t>  </w:t>
      </w:r>
    </w:p>
    <w:p w:rsidR="0068464A" w:rsidRPr="0068464A" w:rsidRDefault="0068464A" w:rsidP="0068464A">
      <w:pPr>
        <w:textAlignment w:val="top"/>
        <w:rPr>
          <w:rFonts w:ascii="Arial" w:hAnsi="Arial" w:cs="Arial"/>
          <w:color w:val="000000"/>
          <w:sz w:val="20"/>
          <w:szCs w:val="20"/>
        </w:rPr>
      </w:pPr>
      <w:r w:rsidRPr="0068464A">
        <w:rPr>
          <w:rFonts w:ascii="Arial" w:hAnsi="Arial" w:cs="Arial"/>
          <w:color w:val="000000"/>
          <w:sz w:val="20"/>
          <w:szCs w:val="20"/>
        </w:rPr>
        <w:t> </w:t>
      </w:r>
    </w:p>
    <w:p w:rsidR="0068464A" w:rsidRPr="0068464A" w:rsidRDefault="0068464A" w:rsidP="0068464A">
      <w:pPr>
        <w:textAlignment w:val="top"/>
        <w:rPr>
          <w:rFonts w:ascii="Arial" w:hAnsi="Arial" w:cs="Arial"/>
          <w:color w:val="000000"/>
          <w:sz w:val="20"/>
          <w:szCs w:val="20"/>
        </w:rPr>
      </w:pPr>
      <w:r w:rsidRPr="0068464A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</w:rPr>
        <w:t>I. ПАСПОРТ ПРОГРАММЫ </w:t>
      </w:r>
    </w:p>
    <w:p w:rsidR="0068464A" w:rsidRPr="0068464A" w:rsidRDefault="0068464A" w:rsidP="0068464A">
      <w:pPr>
        <w:textAlignment w:val="top"/>
        <w:rPr>
          <w:rFonts w:ascii="Arial" w:hAnsi="Arial" w:cs="Arial"/>
          <w:color w:val="000000"/>
          <w:sz w:val="20"/>
          <w:szCs w:val="20"/>
        </w:rPr>
      </w:pPr>
      <w:r w:rsidRPr="0068464A"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0" w:type="auto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9"/>
        <w:gridCol w:w="4748"/>
      </w:tblGrid>
      <w:tr w:rsidR="0068464A" w:rsidRPr="0068464A" w:rsidTr="007249A4">
        <w:trPr>
          <w:cantSplit/>
          <w:trHeight w:val="600"/>
        </w:trPr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Наименование 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br/>
              <w:t>Программы    </w:t>
            </w:r>
          </w:p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jc w:val="both"/>
              <w:textAlignment w:val="top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- Муниципальная программа профилактики  правонарушений и борьбы с преступностью на территории  рабочего поселка Маслянино Маслянинского района Новосибирской области на 2024 год (далее - Программа)</w:t>
            </w:r>
          </w:p>
        </w:tc>
      </w:tr>
      <w:tr w:rsidR="0068464A" w:rsidRPr="0068464A" w:rsidTr="007249A4">
        <w:trPr>
          <w:cantSplit/>
          <w:trHeight w:val="48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lastRenderedPageBreak/>
              <w:t>Основание  для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br/>
              <w:t>разработки   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br/>
              <w:t>Программы    </w:t>
            </w:r>
          </w:p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jc w:val="both"/>
              <w:textAlignment w:val="top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-   Федеральный закон  от 6 октября 2003  года  N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br/>
              <w:t>131-ФЗ;</w:t>
            </w:r>
          </w:p>
          <w:p w:rsidR="0068464A" w:rsidRPr="0068464A" w:rsidRDefault="0068464A" w:rsidP="0068464A">
            <w:pPr>
              <w:jc w:val="both"/>
              <w:textAlignment w:val="top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4A">
              <w:rPr>
                <w:rFonts w:ascii="Arial" w:eastAsia="Calibri" w:hAnsi="Arial" w:cs="Arial"/>
                <w:color w:val="000000"/>
                <w:sz w:val="18"/>
                <w:szCs w:val="18"/>
                <w:shd w:val="clear" w:color="auto" w:fill="FFFFFF"/>
                <w:lang w:eastAsia="en-US"/>
              </w:rPr>
              <w:t>- Федеральный закон от 23 июня 2016 г. N 182-ФЗ</w:t>
            </w:r>
            <w:r w:rsidRPr="0068464A"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br/>
            </w:r>
            <w:r w:rsidRPr="0068464A">
              <w:rPr>
                <w:rFonts w:ascii="Arial" w:eastAsia="Calibri" w:hAnsi="Arial" w:cs="Arial"/>
                <w:color w:val="000000"/>
                <w:sz w:val="18"/>
                <w:szCs w:val="18"/>
                <w:shd w:val="clear" w:color="auto" w:fill="FFFFFF"/>
                <w:lang w:eastAsia="en-US"/>
              </w:rPr>
              <w:t>"Об основах системы профилактики правонарушений в Российской Федерации"</w:t>
            </w:r>
          </w:p>
        </w:tc>
      </w:tr>
      <w:tr w:rsidR="0068464A" w:rsidRPr="0068464A" w:rsidTr="007249A4">
        <w:trPr>
          <w:cantSplit/>
          <w:trHeight w:val="36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Заказчик   Программы  </w:t>
            </w:r>
          </w:p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jc w:val="both"/>
              <w:textAlignment w:val="top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Администрация рабочего поселка Маслянино Маслянинского района Новосибирской области (далее - администрация муниципального образования)</w:t>
            </w:r>
          </w:p>
        </w:tc>
      </w:tr>
      <w:tr w:rsidR="0068464A" w:rsidRPr="0068464A" w:rsidTr="007249A4">
        <w:trPr>
          <w:cantSplit/>
          <w:trHeight w:val="91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Основные     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br/>
              <w:t>разработчики и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br/>
              <w:t>исполнители  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br/>
              <w:t>Программы    </w:t>
            </w:r>
          </w:p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jc w:val="both"/>
              <w:textAlignment w:val="top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Комиссия по профилактике правонарушений и борьбе с преступностью при Администрации муниципального образования;</w:t>
            </w:r>
          </w:p>
          <w:p w:rsidR="0068464A" w:rsidRPr="0068464A" w:rsidRDefault="0068464A" w:rsidP="0068464A">
            <w:pPr>
              <w:jc w:val="both"/>
              <w:textAlignment w:val="top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  <w:p w:rsidR="0068464A" w:rsidRPr="0068464A" w:rsidRDefault="0068464A" w:rsidP="0068464A">
            <w:pPr>
              <w:jc w:val="both"/>
              <w:textAlignment w:val="top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 xml:space="preserve">- </w:t>
            </w:r>
            <w:r w:rsidRPr="0068464A">
              <w:rPr>
                <w:rFonts w:ascii="Arial" w:hAnsi="Arial" w:cs="Arial"/>
                <w:sz w:val="18"/>
                <w:szCs w:val="18"/>
                <w:bdr w:val="none" w:sz="0" w:space="0" w:color="auto" w:frame="1"/>
              </w:rPr>
              <w:t>О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МВД РФ  (по согласованию) (далее-полиция);</w:t>
            </w:r>
          </w:p>
        </w:tc>
      </w:tr>
      <w:tr w:rsidR="0068464A" w:rsidRPr="0068464A" w:rsidTr="007249A4">
        <w:trPr>
          <w:cantSplit/>
          <w:trHeight w:val="2586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4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Цели и  задачи</w:t>
            </w:r>
            <w:r w:rsidRPr="0068464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br/>
              <w:t>Программы    </w:t>
            </w:r>
          </w:p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jc w:val="both"/>
              <w:textAlignment w:val="top"/>
              <w:rPr>
                <w:rFonts w:ascii="Arial" w:eastAsia="Calibri" w:hAnsi="Arial" w:cs="Arial"/>
                <w:sz w:val="18"/>
                <w:szCs w:val="18"/>
                <w:bdr w:val="none" w:sz="0" w:space="0" w:color="auto" w:frame="1"/>
                <w:lang w:eastAsia="en-US"/>
              </w:rPr>
            </w:pPr>
            <w:r w:rsidRPr="0068464A">
              <w:rPr>
                <w:rFonts w:ascii="Arial" w:eastAsia="Calibri" w:hAnsi="Arial" w:cs="Arial"/>
                <w:bCs/>
                <w:color w:val="000000"/>
                <w:sz w:val="18"/>
                <w:szCs w:val="18"/>
                <w:bdr w:val="none" w:sz="0" w:space="0" w:color="auto" w:frame="1"/>
                <w:lang w:eastAsia="en-US"/>
              </w:rPr>
              <w:t>Цели:</w:t>
            </w:r>
            <w:r w:rsidRPr="0068464A">
              <w:rPr>
                <w:rFonts w:ascii="Arial" w:eastAsia="Calibri" w:hAnsi="Arial" w:cs="Arial"/>
                <w:color w:val="000000"/>
                <w:sz w:val="18"/>
                <w:szCs w:val="18"/>
                <w:bdr w:val="none" w:sz="0" w:space="0" w:color="auto" w:frame="1"/>
                <w:lang w:eastAsia="en-US"/>
              </w:rPr>
              <w:t>                                                    </w:t>
            </w:r>
            <w:r w:rsidRPr="0068464A"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 </w:t>
            </w:r>
            <w:r w:rsidRPr="0068464A">
              <w:rPr>
                <w:rFonts w:ascii="Arial" w:eastAsia="Calibri" w:hAnsi="Arial" w:cs="Arial"/>
                <w:color w:val="000000"/>
                <w:sz w:val="18"/>
                <w:szCs w:val="18"/>
                <w:bdr w:val="none" w:sz="0" w:space="0" w:color="auto" w:frame="1"/>
                <w:lang w:eastAsia="en-US"/>
              </w:rPr>
              <w:br/>
              <w:t>- объединение усилий  органов  местного  самоуправления  и правоохранительных органов в профилактике правонарушений и борьбы с преступностью;                                  </w:t>
            </w:r>
            <w:r w:rsidRPr="0068464A"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 </w:t>
            </w:r>
            <w:r w:rsidRPr="0068464A">
              <w:rPr>
                <w:rFonts w:ascii="Arial" w:eastAsia="Calibri" w:hAnsi="Arial" w:cs="Arial"/>
                <w:color w:val="000000"/>
                <w:sz w:val="18"/>
                <w:szCs w:val="18"/>
                <w:bdr w:val="none" w:sz="0" w:space="0" w:color="auto" w:frame="1"/>
                <w:lang w:eastAsia="en-US"/>
              </w:rPr>
              <w:br/>
              <w:t xml:space="preserve">-  комплексное   обеспечение   безопасности   граждан   на территории  </w:t>
            </w:r>
            <w:r w:rsidRPr="0068464A">
              <w:rPr>
                <w:rFonts w:ascii="Arial" w:eastAsia="Calibri" w:hAnsi="Arial" w:cs="Arial"/>
                <w:sz w:val="18"/>
                <w:szCs w:val="18"/>
                <w:bdr w:val="none" w:sz="0" w:space="0" w:color="auto" w:frame="1"/>
                <w:lang w:eastAsia="en-US"/>
              </w:rPr>
              <w:t>муниципального образования;</w:t>
            </w:r>
          </w:p>
          <w:p w:rsidR="0068464A" w:rsidRPr="0068464A" w:rsidRDefault="0068464A" w:rsidP="0068464A">
            <w:pPr>
              <w:jc w:val="both"/>
              <w:textAlignment w:val="top"/>
              <w:rPr>
                <w:rFonts w:ascii="Arial" w:eastAsia="Calibri" w:hAnsi="Arial" w:cs="Arial"/>
                <w:sz w:val="18"/>
                <w:szCs w:val="18"/>
                <w:shd w:val="clear" w:color="auto" w:fill="FFFFFF"/>
                <w:lang w:eastAsia="en-US"/>
              </w:rPr>
            </w:pPr>
            <w:r w:rsidRPr="0068464A">
              <w:rPr>
                <w:rFonts w:ascii="Arial" w:eastAsia="Calibri" w:hAnsi="Arial" w:cs="Arial"/>
                <w:sz w:val="18"/>
                <w:szCs w:val="18"/>
                <w:bdr w:val="none" w:sz="0" w:space="0" w:color="auto" w:frame="1"/>
                <w:lang w:eastAsia="en-US"/>
              </w:rPr>
              <w:t xml:space="preserve">- организация правового просвещения и правового информирования  населения путем </w:t>
            </w:r>
            <w:r w:rsidRPr="0068464A">
              <w:rPr>
                <w:rFonts w:ascii="Arial" w:eastAsia="Calibri" w:hAnsi="Arial" w:cs="Arial"/>
                <w:sz w:val="18"/>
                <w:szCs w:val="18"/>
                <w:shd w:val="clear" w:color="auto" w:fill="FFFFFF"/>
                <w:lang w:eastAsia="en-US"/>
              </w:rPr>
              <w:t>доведения до них информации, направленной на обеспечение защиты прав и свобод человека и гражданина, общества и государства от противоправных посягательств,</w:t>
            </w:r>
          </w:p>
          <w:p w:rsidR="0068464A" w:rsidRPr="0068464A" w:rsidRDefault="0068464A" w:rsidP="0068464A">
            <w:pPr>
              <w:jc w:val="both"/>
              <w:textAlignment w:val="top"/>
              <w:rPr>
                <w:rFonts w:ascii="Arial" w:eastAsia="Calibri" w:hAnsi="Arial" w:cs="Arial"/>
                <w:sz w:val="18"/>
                <w:szCs w:val="18"/>
                <w:bdr w:val="none" w:sz="0" w:space="0" w:color="auto" w:frame="1"/>
                <w:lang w:eastAsia="en-US"/>
              </w:rPr>
            </w:pPr>
            <w:r w:rsidRPr="0068464A">
              <w:rPr>
                <w:rFonts w:ascii="Arial" w:eastAsia="Calibri" w:hAnsi="Arial" w:cs="Arial"/>
                <w:sz w:val="18"/>
                <w:szCs w:val="18"/>
                <w:shd w:val="clear" w:color="auto" w:fill="FFFFFF"/>
                <w:lang w:eastAsia="en-US"/>
              </w:rPr>
              <w:t xml:space="preserve">- организация социальной адаптации, </w:t>
            </w:r>
            <w:proofErr w:type="spellStart"/>
            <w:r w:rsidRPr="0068464A">
              <w:rPr>
                <w:rFonts w:ascii="Arial" w:eastAsia="Calibri" w:hAnsi="Arial" w:cs="Arial"/>
                <w:sz w:val="18"/>
                <w:szCs w:val="18"/>
                <w:shd w:val="clear" w:color="auto" w:fill="FFFFFF"/>
                <w:lang w:eastAsia="en-US"/>
              </w:rPr>
              <w:t>ресоциализации</w:t>
            </w:r>
            <w:proofErr w:type="spellEnd"/>
            <w:r w:rsidRPr="0068464A">
              <w:rPr>
                <w:rFonts w:ascii="Arial" w:eastAsia="Calibri" w:hAnsi="Arial" w:cs="Arial"/>
                <w:sz w:val="18"/>
                <w:szCs w:val="18"/>
                <w:shd w:val="clear" w:color="auto" w:fill="FFFFFF"/>
                <w:lang w:eastAsia="en-US"/>
              </w:rPr>
              <w:t>, социальной реабилитации, помощи лицам, пострадавших от правонарушений или подверженным риску стать таковыми;</w:t>
            </w:r>
            <w:r w:rsidRPr="0068464A">
              <w:rPr>
                <w:rFonts w:ascii="Arial" w:eastAsia="Calibri" w:hAnsi="Arial" w:cs="Arial"/>
                <w:sz w:val="18"/>
                <w:szCs w:val="18"/>
                <w:bdr w:val="none" w:sz="0" w:space="0" w:color="auto" w:frame="1"/>
                <w:lang w:eastAsia="en-US"/>
              </w:rPr>
              <w:t>       </w:t>
            </w:r>
          </w:p>
          <w:p w:rsidR="0068464A" w:rsidRPr="0068464A" w:rsidRDefault="0068464A" w:rsidP="0068464A">
            <w:pPr>
              <w:jc w:val="both"/>
              <w:textAlignment w:val="top"/>
              <w:rPr>
                <w:rFonts w:ascii="Arial" w:eastAsia="Calibri" w:hAnsi="Arial" w:cs="Arial"/>
                <w:color w:val="000000"/>
                <w:sz w:val="18"/>
                <w:szCs w:val="18"/>
                <w:shd w:val="clear" w:color="auto" w:fill="FFFFFF"/>
                <w:lang w:eastAsia="en-US"/>
              </w:rPr>
            </w:pPr>
            <w:r w:rsidRPr="0068464A">
              <w:rPr>
                <w:rFonts w:ascii="Arial" w:eastAsia="Calibri" w:hAnsi="Arial" w:cs="Arial"/>
                <w:color w:val="000000"/>
                <w:sz w:val="18"/>
                <w:szCs w:val="18"/>
                <w:bdr w:val="none" w:sz="0" w:space="0" w:color="auto" w:frame="1"/>
                <w:lang w:eastAsia="en-US"/>
              </w:rPr>
              <w:t>-профилактика</w:t>
            </w:r>
            <w:r w:rsidRPr="0068464A">
              <w:rPr>
                <w:rFonts w:ascii="Arial" w:eastAsia="Calibri" w:hAnsi="Arial" w:cs="Arial"/>
                <w:color w:val="000000"/>
                <w:sz w:val="18"/>
                <w:szCs w:val="18"/>
                <w:shd w:val="clear" w:color="auto" w:fill="FFFFFF"/>
                <w:lang w:eastAsia="en-US"/>
              </w:rPr>
              <w:t xml:space="preserve"> коррупционных правонарушений, совершаемых от имени или в интересах юридических лиц;</w:t>
            </w:r>
          </w:p>
          <w:p w:rsidR="0068464A" w:rsidRPr="0068464A" w:rsidRDefault="0068464A" w:rsidP="0068464A">
            <w:pPr>
              <w:jc w:val="both"/>
              <w:textAlignment w:val="top"/>
              <w:rPr>
                <w:rFonts w:ascii="Arial" w:eastAsia="Calibri" w:hAnsi="Arial" w:cs="Arial"/>
                <w:color w:val="000000"/>
                <w:sz w:val="18"/>
                <w:szCs w:val="18"/>
                <w:shd w:val="clear" w:color="auto" w:fill="FFFFFF"/>
                <w:lang w:eastAsia="en-US"/>
              </w:rPr>
            </w:pPr>
            <w:r w:rsidRPr="0068464A">
              <w:rPr>
                <w:rFonts w:ascii="Arial" w:eastAsia="Calibri" w:hAnsi="Arial" w:cs="Arial"/>
                <w:color w:val="000000"/>
                <w:sz w:val="18"/>
                <w:szCs w:val="18"/>
                <w:shd w:val="clear" w:color="auto" w:fill="FFFFFF"/>
                <w:lang w:eastAsia="en-US"/>
              </w:rPr>
              <w:t>- обеспечение безопасности, защиты жителей и их имущества от преступных посягательств;</w:t>
            </w:r>
          </w:p>
          <w:p w:rsidR="0068464A" w:rsidRPr="0068464A" w:rsidRDefault="0068464A" w:rsidP="0068464A">
            <w:pPr>
              <w:jc w:val="both"/>
              <w:textAlignment w:val="top"/>
              <w:rPr>
                <w:rFonts w:ascii="Arial" w:eastAsia="Calibri" w:hAnsi="Arial" w:cs="Arial"/>
                <w:color w:val="000000"/>
                <w:sz w:val="18"/>
                <w:szCs w:val="18"/>
                <w:shd w:val="clear" w:color="auto" w:fill="FFFFFF"/>
                <w:lang w:eastAsia="en-US"/>
              </w:rPr>
            </w:pPr>
            <w:r w:rsidRPr="0068464A">
              <w:rPr>
                <w:rFonts w:ascii="Arial" w:eastAsia="Calibri" w:hAnsi="Arial" w:cs="Arial"/>
                <w:color w:val="000000"/>
                <w:sz w:val="18"/>
                <w:szCs w:val="18"/>
                <w:shd w:val="clear" w:color="auto" w:fill="FFFFFF"/>
                <w:lang w:eastAsia="en-US"/>
              </w:rPr>
              <w:t>- противодействие возможным террористическим акциям на объектах жизнеобеспечения, социальной сферы и в местах с массовым пребыванием граждан;</w:t>
            </w:r>
          </w:p>
          <w:p w:rsidR="0068464A" w:rsidRPr="0068464A" w:rsidRDefault="0068464A" w:rsidP="0068464A">
            <w:pPr>
              <w:jc w:val="both"/>
              <w:textAlignment w:val="top"/>
              <w:rPr>
                <w:rFonts w:ascii="Arial" w:eastAsia="Calibri" w:hAnsi="Arial" w:cs="Arial"/>
                <w:color w:val="000000"/>
                <w:sz w:val="18"/>
                <w:szCs w:val="18"/>
                <w:bdr w:val="none" w:sz="0" w:space="0" w:color="auto" w:frame="1"/>
                <w:lang w:eastAsia="en-US"/>
              </w:rPr>
            </w:pPr>
            <w:r w:rsidRPr="0068464A">
              <w:rPr>
                <w:rFonts w:ascii="Arial" w:eastAsia="Calibri" w:hAnsi="Arial" w:cs="Arial"/>
                <w:color w:val="000000"/>
                <w:sz w:val="18"/>
                <w:szCs w:val="18"/>
                <w:shd w:val="clear" w:color="auto" w:fill="FFFFFF"/>
                <w:lang w:eastAsia="en-US"/>
              </w:rPr>
              <w:t>- организация безопасности дорожного движения;</w:t>
            </w:r>
          </w:p>
          <w:p w:rsidR="0068464A" w:rsidRPr="0068464A" w:rsidRDefault="0068464A" w:rsidP="0068464A">
            <w:pPr>
              <w:jc w:val="both"/>
              <w:textAlignment w:val="top"/>
              <w:rPr>
                <w:rFonts w:ascii="Arial" w:eastAsia="Calibri" w:hAnsi="Arial" w:cs="Arial"/>
                <w:color w:val="000000"/>
                <w:sz w:val="18"/>
                <w:szCs w:val="18"/>
                <w:shd w:val="clear" w:color="auto" w:fill="FFFFFF"/>
                <w:lang w:eastAsia="en-US"/>
              </w:rPr>
            </w:pPr>
            <w:r w:rsidRPr="0068464A">
              <w:rPr>
                <w:rFonts w:ascii="Arial" w:eastAsia="Calibri" w:hAnsi="Arial" w:cs="Arial"/>
                <w:color w:val="000000"/>
                <w:sz w:val="18"/>
                <w:szCs w:val="18"/>
                <w:bdr w:val="none" w:sz="0" w:space="0" w:color="auto" w:frame="1"/>
                <w:lang w:eastAsia="en-US"/>
              </w:rPr>
              <w:t>- повышение уровня доверия населения  к  органам  местного самоуправления в сфере обеспечения безопасности.         </w:t>
            </w:r>
            <w:r w:rsidRPr="0068464A"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68464A" w:rsidRPr="0068464A" w:rsidTr="007249A4">
        <w:trPr>
          <w:cantSplit/>
          <w:trHeight w:val="914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4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lastRenderedPageBreak/>
              <w:t>Задачи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jc w:val="both"/>
              <w:textAlignment w:val="top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-    создание     действенной     системы     профилактики правонарушений;                                          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br/>
              <w:t>-   усиление    борьбы    с    преступностью,    улучшение результативности  в  противодействии   ее   организованным формам;                                              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br/>
            </w:r>
          </w:p>
        </w:tc>
      </w:tr>
      <w:tr w:rsidR="0068464A" w:rsidRPr="0068464A" w:rsidTr="007249A4">
        <w:trPr>
          <w:cantSplit/>
          <w:trHeight w:val="733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Сроки и  этапы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br/>
              <w:t>реализации   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br/>
              <w:t>Программы    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jc w:val="both"/>
              <w:textAlignment w:val="top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2024 год, без деления на этапы</w:t>
            </w:r>
          </w:p>
        </w:tc>
      </w:tr>
      <w:tr w:rsidR="0068464A" w:rsidRPr="0068464A" w:rsidTr="007249A4">
        <w:trPr>
          <w:cantSplit/>
          <w:trHeight w:val="633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Финансовое   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br/>
              <w:t>обеспечение  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br/>
              <w:t>Программы    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jc w:val="both"/>
              <w:textAlignment w:val="top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 xml:space="preserve"> Программа   предусматривает финансирование.          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br/>
            </w:r>
          </w:p>
        </w:tc>
      </w:tr>
      <w:tr w:rsidR="0068464A" w:rsidRPr="0068464A" w:rsidTr="007249A4">
        <w:trPr>
          <w:cantSplit/>
          <w:trHeight w:val="1255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Ожидаемый    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br/>
              <w:t>социально-   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br/>
              <w:t>экономический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br/>
              <w:t>эффект       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br/>
              <w:t>реализации   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br/>
              <w:t>Программы    </w:t>
            </w:r>
          </w:p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jc w:val="both"/>
              <w:textAlignment w:val="top"/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</w:pPr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- снижение темпов роста преступности в  целом    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br/>
              <w:t>- повышение эффективности профилактики правонарушений;   </w:t>
            </w:r>
          </w:p>
          <w:p w:rsidR="0068464A" w:rsidRPr="0068464A" w:rsidRDefault="0068464A" w:rsidP="0068464A">
            <w:pPr>
              <w:jc w:val="both"/>
              <w:textAlignment w:val="top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-  укрепление  безопасности  объектов  жизнеобеспечения  и особой важности;                                          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br/>
              <w:t xml:space="preserve">- </w:t>
            </w:r>
            <w:r w:rsidRPr="0068464A"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Совершенствование мотивации поведения муниципальных служащих по минимизации коррупционных рисков</w:t>
            </w:r>
          </w:p>
        </w:tc>
      </w:tr>
      <w:tr w:rsidR="0068464A" w:rsidRPr="0068464A" w:rsidTr="007249A4">
        <w:trPr>
          <w:cantSplit/>
          <w:trHeight w:val="638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Система      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br/>
            </w:r>
            <w:proofErr w:type="gramStart"/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контроля    за</w:t>
            </w:r>
            <w:proofErr w:type="gramEnd"/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br/>
              <w:t>реализацией  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br/>
              <w:t>Программы    </w:t>
            </w:r>
            <w:r w:rsidRPr="006846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jc w:val="both"/>
              <w:textAlignment w:val="top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>Контроль  за</w:t>
            </w:r>
            <w:proofErr w:type="gramEnd"/>
            <w:r w:rsidRPr="0068464A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t xml:space="preserve">  реализацией Программы осуществляет     Администрация муниципального образования,     комиссия  по профилактике правонарушений и борьбе с преступностью  при Администрации  муниципального образования</w:t>
            </w:r>
          </w:p>
        </w:tc>
      </w:tr>
    </w:tbl>
    <w:p w:rsidR="0068464A" w:rsidRPr="0068464A" w:rsidRDefault="0068464A" w:rsidP="0068464A">
      <w:pPr>
        <w:textAlignment w:val="top"/>
        <w:rPr>
          <w:rFonts w:ascii="Arial" w:hAnsi="Arial" w:cs="Arial"/>
          <w:color w:val="000000"/>
          <w:sz w:val="18"/>
          <w:szCs w:val="18"/>
        </w:rPr>
      </w:pPr>
      <w:r w:rsidRPr="0068464A">
        <w:rPr>
          <w:rFonts w:ascii="Arial" w:hAnsi="Arial" w:cs="Arial"/>
          <w:color w:val="000000"/>
          <w:sz w:val="18"/>
          <w:szCs w:val="18"/>
        </w:rPr>
        <w:t> </w:t>
      </w:r>
    </w:p>
    <w:p w:rsidR="0068464A" w:rsidRPr="0068464A" w:rsidRDefault="0068464A" w:rsidP="0068464A">
      <w:pPr>
        <w:textAlignment w:val="top"/>
        <w:rPr>
          <w:rFonts w:ascii="Arial" w:hAnsi="Arial" w:cs="Arial"/>
          <w:color w:val="000000"/>
          <w:sz w:val="18"/>
          <w:szCs w:val="18"/>
        </w:rPr>
      </w:pPr>
      <w:r w:rsidRPr="0068464A">
        <w:rPr>
          <w:rFonts w:ascii="Arial" w:hAnsi="Arial" w:cs="Arial"/>
          <w:color w:val="000000"/>
          <w:sz w:val="18"/>
          <w:szCs w:val="18"/>
        </w:rPr>
        <w:t> </w:t>
      </w:r>
    </w:p>
    <w:p w:rsidR="0068464A" w:rsidRPr="0068464A" w:rsidRDefault="0068464A" w:rsidP="0068464A">
      <w:pPr>
        <w:textAlignment w:val="top"/>
        <w:rPr>
          <w:rFonts w:ascii="Arial" w:hAnsi="Arial" w:cs="Arial"/>
          <w:color w:val="000000"/>
          <w:sz w:val="20"/>
          <w:szCs w:val="20"/>
        </w:rPr>
      </w:pPr>
      <w:r w:rsidRPr="0068464A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II. ОСНОВНЫЕ ПОЛОЖЕНИЯ  ПРОГРАММЫ</w:t>
      </w:r>
    </w:p>
    <w:p w:rsidR="0068464A" w:rsidRPr="0068464A" w:rsidRDefault="0068464A" w:rsidP="0068464A">
      <w:pPr>
        <w:textAlignment w:val="top"/>
        <w:rPr>
          <w:rFonts w:ascii="Arial" w:hAnsi="Arial" w:cs="Arial"/>
          <w:color w:val="000000"/>
          <w:sz w:val="20"/>
          <w:szCs w:val="20"/>
        </w:rPr>
      </w:pPr>
      <w:r w:rsidRPr="0068464A">
        <w:rPr>
          <w:rFonts w:ascii="Arial" w:hAnsi="Arial" w:cs="Arial"/>
          <w:color w:val="000000"/>
          <w:sz w:val="20"/>
          <w:szCs w:val="20"/>
        </w:rPr>
        <w:t> </w:t>
      </w:r>
    </w:p>
    <w:p w:rsidR="0068464A" w:rsidRPr="0068464A" w:rsidRDefault="0068464A" w:rsidP="0068464A">
      <w:pPr>
        <w:textAlignment w:val="top"/>
        <w:rPr>
          <w:rFonts w:ascii="Arial" w:hAnsi="Arial" w:cs="Arial"/>
          <w:color w:val="000000"/>
          <w:sz w:val="20"/>
          <w:szCs w:val="20"/>
        </w:rPr>
      </w:pPr>
      <w:r w:rsidRPr="0068464A">
        <w:rPr>
          <w:rFonts w:ascii="Arial" w:hAnsi="Arial" w:cs="Arial"/>
          <w:b/>
          <w:bCs/>
          <w:i/>
          <w:iCs/>
          <w:color w:val="000000"/>
          <w:sz w:val="20"/>
          <w:szCs w:val="20"/>
          <w:bdr w:val="none" w:sz="0" w:space="0" w:color="auto" w:frame="1"/>
        </w:rPr>
        <w:t>2.1.</w:t>
      </w:r>
      <w:r w:rsidRPr="0068464A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 </w:t>
      </w:r>
      <w:r w:rsidRPr="0068464A">
        <w:rPr>
          <w:rFonts w:ascii="Arial" w:hAnsi="Arial" w:cs="Arial"/>
          <w:b/>
          <w:bCs/>
          <w:i/>
          <w:iCs/>
          <w:color w:val="000000"/>
          <w:sz w:val="20"/>
          <w:szCs w:val="20"/>
          <w:bdr w:val="none" w:sz="0" w:space="0" w:color="auto" w:frame="1"/>
        </w:rPr>
        <w:t>Введение</w:t>
      </w:r>
    </w:p>
    <w:p w:rsidR="0068464A" w:rsidRPr="0068464A" w:rsidRDefault="0068464A" w:rsidP="0068464A">
      <w:pPr>
        <w:textAlignment w:val="top"/>
        <w:rPr>
          <w:rFonts w:ascii="Arial" w:hAnsi="Arial" w:cs="Arial"/>
          <w:color w:val="000000"/>
          <w:sz w:val="20"/>
          <w:szCs w:val="20"/>
        </w:rPr>
      </w:pPr>
      <w:r w:rsidRPr="0068464A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</w:rPr>
        <w:t> </w:t>
      </w:r>
    </w:p>
    <w:p w:rsidR="0068464A" w:rsidRPr="0068464A" w:rsidRDefault="0068464A" w:rsidP="0068464A">
      <w:pPr>
        <w:ind w:firstLine="651"/>
        <w:jc w:val="both"/>
        <w:textAlignment w:val="top"/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</w:pPr>
      <w:r w:rsidRPr="0068464A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 xml:space="preserve">Противодействие преступности, охрана общественного порядка и безопасности граждан, профилактика правонарушений,  всегда являлись важнейшими задачами всех без исключения органов  власти, всего общества. Осуществление планов экономического и социально-культурного развития невозможно без достижения серьезных успехов в борьбе с таким социальным явлением, как преступность. На протяжении последних лет, когда страна переживала трудный период радикального переустройства всего жизненного уклада, сложной экономической обстановки, изменения системы ценностей и приоритетов, проблемы укрепления правопорядка и законности приобрели особую остроту. Кризисные явления в социальной и экономической </w:t>
      </w:r>
      <w:proofErr w:type="gramStart"/>
      <w:r w:rsidRPr="0068464A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сферах</w:t>
      </w:r>
      <w:proofErr w:type="gramEnd"/>
      <w:r w:rsidRPr="0068464A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 xml:space="preserve"> обострили </w:t>
      </w:r>
      <w:r w:rsidRPr="0068464A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lastRenderedPageBreak/>
        <w:t xml:space="preserve">криминогенную обстановку в РФ. В этих условиях требуется принятие дополнительных, адекватных происходящим процессам, мер реагирования, многократно усиливается значение консолидированных усилий всего общества и государства.  </w:t>
      </w:r>
    </w:p>
    <w:p w:rsidR="0068464A" w:rsidRPr="0068464A" w:rsidRDefault="0068464A" w:rsidP="0068464A">
      <w:pPr>
        <w:ind w:firstLine="651"/>
        <w:jc w:val="both"/>
        <w:textAlignment w:val="top"/>
        <w:rPr>
          <w:rFonts w:ascii="Arial" w:hAnsi="Arial" w:cs="Arial"/>
          <w:color w:val="000000"/>
          <w:sz w:val="20"/>
          <w:szCs w:val="20"/>
        </w:rPr>
      </w:pPr>
      <w:r w:rsidRPr="0068464A">
        <w:rPr>
          <w:rFonts w:ascii="Arial" w:hAnsi="Arial" w:cs="Arial"/>
          <w:b/>
          <w:bCs/>
          <w:i/>
          <w:iCs/>
          <w:color w:val="000000"/>
          <w:sz w:val="20"/>
          <w:szCs w:val="20"/>
          <w:bdr w:val="none" w:sz="0" w:space="0" w:color="auto" w:frame="1"/>
        </w:rPr>
        <w:t>2.2. Характеристика проблемы.  </w:t>
      </w:r>
    </w:p>
    <w:p w:rsidR="0068464A" w:rsidRPr="0068464A" w:rsidRDefault="0068464A" w:rsidP="0068464A">
      <w:pPr>
        <w:jc w:val="both"/>
        <w:textAlignment w:val="top"/>
        <w:rPr>
          <w:rFonts w:ascii="Arial" w:hAnsi="Arial" w:cs="Arial"/>
          <w:color w:val="000000"/>
          <w:sz w:val="20"/>
          <w:szCs w:val="20"/>
        </w:rPr>
      </w:pPr>
      <w:r w:rsidRPr="0068464A">
        <w:rPr>
          <w:rFonts w:ascii="Arial" w:hAnsi="Arial" w:cs="Arial"/>
          <w:color w:val="000000"/>
          <w:sz w:val="20"/>
          <w:szCs w:val="20"/>
        </w:rPr>
        <w:t> </w:t>
      </w:r>
    </w:p>
    <w:p w:rsidR="0068464A" w:rsidRPr="0068464A" w:rsidRDefault="0068464A" w:rsidP="0068464A">
      <w:pPr>
        <w:ind w:firstLine="651"/>
        <w:jc w:val="both"/>
        <w:textAlignment w:val="top"/>
        <w:rPr>
          <w:rFonts w:ascii="Arial" w:hAnsi="Arial" w:cs="Arial"/>
          <w:color w:val="000000"/>
          <w:sz w:val="20"/>
          <w:szCs w:val="20"/>
        </w:rPr>
      </w:pPr>
      <w:r w:rsidRPr="0068464A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 xml:space="preserve">В настоящее время сохраняется реальная угроза распространения   совершения коррупционных нарушений и т.п. Все это свидетельствует о недостаточности проводимой профилактической работы. Криминализация общества определяется целым комплексом факторов. </w:t>
      </w:r>
      <w:proofErr w:type="gramStart"/>
      <w:r w:rsidRPr="0068464A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К ним, помимо просчетов, допущенных на этапе проведения крупномасштабных реформ в экономической, правоохранительной и других базовых областях государственной деятельности,</w:t>
      </w:r>
      <w:r w:rsidRPr="0068464A">
        <w:rPr>
          <w:rFonts w:ascii="Arial" w:hAnsi="Arial" w:cs="Arial"/>
          <w:color w:val="000000"/>
          <w:sz w:val="20"/>
          <w:szCs w:val="20"/>
        </w:rPr>
        <w:t> </w:t>
      </w:r>
      <w:r w:rsidRPr="0068464A">
        <w:rPr>
          <w:rFonts w:ascii="Arial" w:hAnsi="Arial" w:cs="Arial"/>
          <w:color w:val="000000"/>
          <w:spacing w:val="-6"/>
          <w:sz w:val="20"/>
          <w:szCs w:val="20"/>
          <w:bdr w:val="none" w:sz="0" w:space="0" w:color="auto" w:frame="1"/>
        </w:rPr>
        <w:t>относятся: </w:t>
      </w:r>
      <w:r w:rsidRPr="0068464A">
        <w:rPr>
          <w:rFonts w:ascii="Arial" w:hAnsi="Arial" w:cs="Arial"/>
          <w:color w:val="000000"/>
          <w:spacing w:val="-6"/>
          <w:sz w:val="20"/>
          <w:szCs w:val="20"/>
        </w:rPr>
        <w:t> </w:t>
      </w:r>
      <w:r w:rsidRPr="0068464A">
        <w:rPr>
          <w:rFonts w:ascii="Arial" w:hAnsi="Arial" w:cs="Arial"/>
          <w:color w:val="000000"/>
          <w:spacing w:val="-2"/>
          <w:sz w:val="20"/>
          <w:szCs w:val="20"/>
          <w:bdr w:val="none" w:sz="0" w:space="0" w:color="auto" w:frame="1"/>
        </w:rPr>
        <w:t>снижение духовно-нравственного потенциала, правовой нигилизм</w:t>
      </w:r>
      <w:r w:rsidRPr="0068464A">
        <w:rPr>
          <w:rFonts w:ascii="Arial" w:hAnsi="Arial" w:cs="Arial"/>
          <w:color w:val="000000"/>
          <w:sz w:val="20"/>
          <w:szCs w:val="20"/>
        </w:rPr>
        <w:t> </w:t>
      </w:r>
      <w:r w:rsidRPr="0068464A">
        <w:rPr>
          <w:rFonts w:ascii="Arial" w:hAnsi="Arial" w:cs="Arial"/>
          <w:color w:val="000000"/>
          <w:spacing w:val="-6"/>
          <w:sz w:val="20"/>
          <w:szCs w:val="20"/>
          <w:bdr w:val="none" w:sz="0" w:space="0" w:color="auto" w:frame="1"/>
        </w:rPr>
        <w:t>общества, отсутствие системы правового воспитания граждан; недостатки в деятельности правоохранительных и контрольно-надзорных органов, прежде всего в части взаимодействия, утраты опоры на население, оттока профессиональных кадров, нерешенности проблем правового, материально-технического, финансового, социального и иного обеспечения;</w:t>
      </w:r>
      <w:proofErr w:type="gramEnd"/>
      <w:r w:rsidRPr="0068464A">
        <w:rPr>
          <w:rFonts w:ascii="Arial" w:hAnsi="Arial" w:cs="Arial"/>
          <w:color w:val="000000"/>
          <w:spacing w:val="-6"/>
          <w:sz w:val="20"/>
          <w:szCs w:val="20"/>
          <w:bdr w:val="none" w:sz="0" w:space="0" w:color="auto" w:frame="1"/>
        </w:rPr>
        <w:t xml:space="preserve"> техническое несовершенство средств и методов профилактики и предупреждения преступности, </w:t>
      </w:r>
      <w:proofErr w:type="gramStart"/>
      <w:r w:rsidRPr="0068464A">
        <w:rPr>
          <w:rFonts w:ascii="Arial" w:hAnsi="Arial" w:cs="Arial"/>
          <w:color w:val="000000"/>
          <w:spacing w:val="-6"/>
          <w:sz w:val="20"/>
          <w:szCs w:val="20"/>
          <w:bdr w:val="none" w:sz="0" w:space="0" w:color="auto" w:frame="1"/>
        </w:rPr>
        <w:t>контроля за</w:t>
      </w:r>
      <w:proofErr w:type="gramEnd"/>
      <w:r w:rsidRPr="0068464A">
        <w:rPr>
          <w:rFonts w:ascii="Arial" w:hAnsi="Arial" w:cs="Arial"/>
          <w:color w:val="000000"/>
          <w:spacing w:val="-6"/>
          <w:sz w:val="20"/>
          <w:szCs w:val="20"/>
          <w:bdr w:val="none" w:sz="0" w:space="0" w:color="auto" w:frame="1"/>
        </w:rPr>
        <w:t xml:space="preserve"> происходящими процессами и реагирования на их изменение;</w:t>
      </w:r>
      <w:r w:rsidRPr="0068464A">
        <w:rPr>
          <w:rFonts w:ascii="Arial" w:hAnsi="Arial" w:cs="Arial"/>
          <w:color w:val="000000"/>
          <w:spacing w:val="-6"/>
          <w:sz w:val="20"/>
          <w:szCs w:val="20"/>
        </w:rPr>
        <w:t> </w:t>
      </w:r>
      <w:r w:rsidRPr="0068464A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распространение различных должностных злоупотреблений и нарушений законности; сохраняющийся высокий уровень безработицы трудоспособного населения. Все более отчетливо проявляется на современном этапе развития общества корыстная направленность преступности, углубление процесса вытеснения из нее примитивного уголовника предприимчивым преступником с новыми, более изощренными способами и формами преступной деятельности, отвергающим любую мораль.</w:t>
      </w:r>
    </w:p>
    <w:p w:rsidR="0068464A" w:rsidRPr="0068464A" w:rsidRDefault="0068464A" w:rsidP="0068464A">
      <w:pPr>
        <w:jc w:val="both"/>
        <w:textAlignment w:val="top"/>
        <w:rPr>
          <w:rFonts w:ascii="Arial" w:hAnsi="Arial" w:cs="Arial"/>
          <w:color w:val="000000"/>
          <w:sz w:val="20"/>
          <w:szCs w:val="20"/>
        </w:rPr>
      </w:pPr>
      <w:r w:rsidRPr="0068464A">
        <w:rPr>
          <w:rFonts w:ascii="Arial" w:hAnsi="Arial" w:cs="Arial"/>
          <w:color w:val="000000"/>
          <w:sz w:val="20"/>
          <w:szCs w:val="20"/>
        </w:rPr>
        <w:t> </w:t>
      </w:r>
    </w:p>
    <w:p w:rsidR="0068464A" w:rsidRPr="0068464A" w:rsidRDefault="0068464A" w:rsidP="0068464A">
      <w:pPr>
        <w:ind w:firstLine="651"/>
        <w:jc w:val="both"/>
        <w:textAlignment w:val="top"/>
        <w:rPr>
          <w:rFonts w:ascii="Arial" w:hAnsi="Arial" w:cs="Arial"/>
          <w:color w:val="000000"/>
          <w:sz w:val="20"/>
          <w:szCs w:val="20"/>
        </w:rPr>
      </w:pPr>
      <w:r w:rsidRPr="0068464A">
        <w:rPr>
          <w:rFonts w:ascii="Arial" w:hAnsi="Arial" w:cs="Arial"/>
          <w:color w:val="000000"/>
          <w:spacing w:val="-2"/>
          <w:sz w:val="20"/>
          <w:szCs w:val="20"/>
          <w:bdr w:val="none" w:sz="0" w:space="0" w:color="auto" w:frame="1"/>
        </w:rPr>
        <w:t xml:space="preserve">С учетом </w:t>
      </w:r>
      <w:proofErr w:type="gramStart"/>
      <w:r w:rsidRPr="0068464A">
        <w:rPr>
          <w:rFonts w:ascii="Arial" w:hAnsi="Arial" w:cs="Arial"/>
          <w:color w:val="000000"/>
          <w:spacing w:val="-2"/>
          <w:sz w:val="20"/>
          <w:szCs w:val="20"/>
          <w:bdr w:val="none" w:sz="0" w:space="0" w:color="auto" w:frame="1"/>
        </w:rPr>
        <w:t>изложенного</w:t>
      </w:r>
      <w:proofErr w:type="gramEnd"/>
      <w:r w:rsidRPr="0068464A">
        <w:rPr>
          <w:rFonts w:ascii="Arial" w:hAnsi="Arial" w:cs="Arial"/>
          <w:color w:val="000000"/>
          <w:spacing w:val="-2"/>
          <w:sz w:val="20"/>
          <w:szCs w:val="20"/>
          <w:bdr w:val="none" w:sz="0" w:space="0" w:color="auto" w:frame="1"/>
        </w:rPr>
        <w:t>, в криминальной ситуации можно прогнозировать развитие следующих негативных тенденций:</w:t>
      </w:r>
    </w:p>
    <w:p w:rsidR="0068464A" w:rsidRPr="0068464A" w:rsidRDefault="0068464A" w:rsidP="0068464A">
      <w:pPr>
        <w:jc w:val="both"/>
        <w:textAlignment w:val="top"/>
        <w:rPr>
          <w:rFonts w:ascii="Arial" w:hAnsi="Arial" w:cs="Arial"/>
          <w:color w:val="000000"/>
          <w:sz w:val="20"/>
          <w:szCs w:val="20"/>
        </w:rPr>
      </w:pPr>
      <w:r w:rsidRPr="0068464A">
        <w:rPr>
          <w:rFonts w:ascii="Arial" w:hAnsi="Arial" w:cs="Arial"/>
          <w:color w:val="000000"/>
          <w:sz w:val="20"/>
          <w:szCs w:val="20"/>
        </w:rPr>
        <w:t> </w:t>
      </w:r>
    </w:p>
    <w:p w:rsidR="0068464A" w:rsidRPr="0068464A" w:rsidRDefault="0068464A" w:rsidP="0068464A">
      <w:pPr>
        <w:jc w:val="both"/>
        <w:textAlignment w:val="top"/>
        <w:rPr>
          <w:rFonts w:ascii="Arial" w:hAnsi="Arial" w:cs="Arial"/>
          <w:color w:val="000000"/>
          <w:sz w:val="20"/>
          <w:szCs w:val="20"/>
        </w:rPr>
      </w:pPr>
      <w:r w:rsidRPr="0068464A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 xml:space="preserve">-     рост преступлений против личности, таких как причинения </w:t>
      </w:r>
      <w:proofErr w:type="gramStart"/>
      <w:r w:rsidRPr="0068464A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вреда</w:t>
      </w:r>
      <w:proofErr w:type="gramEnd"/>
      <w:r w:rsidRPr="0068464A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 xml:space="preserve"> здоровью, корыстно-насильственных посягательств (разбоев, грабежей), краж всех форм собственности;  дальнейшая криминализация экономики, развитие новых схем и методов совершения экономических преступлений, уклонения от налогообложения;    увеличение объема незаконных операций с оружием, боеприпасами, взрывчатыми веществами и иными средствами вооружения; повышение криминальной активности несовершеннолетних, сопряженной с вовлечением их в пьянство, </w:t>
      </w:r>
      <w:r w:rsidRPr="0068464A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lastRenderedPageBreak/>
        <w:t>наркоманию; увеличение детской беспризорности и безнадзорности; рост рецидивной преступности  повышение изощренности и дерзости совершаемых преступлений, профессионализма, технической оснащенности и вооруженности преступников. Решение этих проблем и других задач укрепления правопорядка неразрывно связано с активизацией и совершенствованием деятельности правоохранительных органов. Вместе с тем, достижению качественных сдвигов в результатах правоохранительной деятельности во многом будет способствовать продолжение программно-целевого подхода к решению имеющихся проблем, сосредоточение усилий, координации и взаимодействия всей правовой системы, органов власти и управления, общественных объединений и граждан муниципального образования в борьбе с преступностью и профилактике правонарушений. </w:t>
      </w:r>
    </w:p>
    <w:p w:rsidR="0068464A" w:rsidRPr="0068464A" w:rsidRDefault="0068464A" w:rsidP="0068464A">
      <w:pPr>
        <w:textAlignment w:val="top"/>
        <w:rPr>
          <w:rFonts w:ascii="Arial" w:hAnsi="Arial" w:cs="Arial"/>
          <w:color w:val="000000"/>
          <w:sz w:val="20"/>
          <w:szCs w:val="20"/>
        </w:rPr>
      </w:pPr>
      <w:r w:rsidRPr="0068464A">
        <w:rPr>
          <w:rFonts w:ascii="Arial" w:hAnsi="Arial" w:cs="Arial"/>
          <w:color w:val="000000"/>
          <w:sz w:val="20"/>
          <w:szCs w:val="20"/>
        </w:rPr>
        <w:t> </w:t>
      </w:r>
    </w:p>
    <w:p w:rsidR="0068464A" w:rsidRPr="0068464A" w:rsidRDefault="0068464A" w:rsidP="0068464A">
      <w:pPr>
        <w:textAlignment w:val="top"/>
        <w:rPr>
          <w:rFonts w:ascii="Arial" w:hAnsi="Arial" w:cs="Arial"/>
          <w:color w:val="000000"/>
          <w:sz w:val="20"/>
          <w:szCs w:val="20"/>
        </w:rPr>
      </w:pPr>
      <w:r w:rsidRPr="0068464A">
        <w:rPr>
          <w:rFonts w:ascii="Arial" w:hAnsi="Arial" w:cs="Arial"/>
          <w:b/>
          <w:bCs/>
          <w:i/>
          <w:iCs/>
          <w:color w:val="000000"/>
          <w:sz w:val="20"/>
          <w:szCs w:val="20"/>
          <w:bdr w:val="none" w:sz="0" w:space="0" w:color="auto" w:frame="1"/>
        </w:rPr>
        <w:t>2.3. Цель и задачи Программы</w:t>
      </w:r>
    </w:p>
    <w:p w:rsidR="0068464A" w:rsidRPr="0068464A" w:rsidRDefault="0068464A" w:rsidP="0068464A">
      <w:pPr>
        <w:ind w:firstLine="709"/>
        <w:textAlignment w:val="top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68464A">
        <w:rPr>
          <w:rFonts w:ascii="Arial" w:eastAsia="Calibri" w:hAnsi="Arial" w:cs="Arial"/>
          <w:color w:val="000000"/>
          <w:sz w:val="20"/>
          <w:szCs w:val="20"/>
          <w:bdr w:val="none" w:sz="0" w:space="0" w:color="auto" w:frame="1"/>
          <w:lang w:eastAsia="en-US"/>
        </w:rPr>
        <w:t>Целями Программы являются следующие:</w:t>
      </w:r>
    </w:p>
    <w:p w:rsidR="0068464A" w:rsidRPr="0068464A" w:rsidRDefault="0068464A" w:rsidP="0068464A">
      <w:pPr>
        <w:ind w:firstLine="709"/>
        <w:jc w:val="both"/>
        <w:textAlignment w:val="top"/>
        <w:rPr>
          <w:rFonts w:ascii="Arial" w:eastAsia="Calibri" w:hAnsi="Arial" w:cs="Arial"/>
          <w:color w:val="000000"/>
          <w:sz w:val="20"/>
          <w:szCs w:val="20"/>
          <w:bdr w:val="none" w:sz="0" w:space="0" w:color="auto" w:frame="1"/>
          <w:lang w:eastAsia="en-US"/>
        </w:rPr>
      </w:pPr>
      <w:r w:rsidRPr="0068464A">
        <w:rPr>
          <w:rFonts w:ascii="Arial" w:eastAsia="Calibri" w:hAnsi="Arial" w:cs="Arial"/>
          <w:color w:val="000000"/>
          <w:sz w:val="20"/>
          <w:szCs w:val="20"/>
          <w:bdr w:val="none" w:sz="0" w:space="0" w:color="auto" w:frame="1"/>
          <w:lang w:eastAsia="en-US"/>
        </w:rPr>
        <w:t>- объединение усилий органов местного самоуправления и правоохранительных органов в профилактике правонарушений и борьбы с преступностью;</w:t>
      </w:r>
    </w:p>
    <w:p w:rsidR="0068464A" w:rsidRPr="0068464A" w:rsidRDefault="0068464A" w:rsidP="0068464A">
      <w:pPr>
        <w:ind w:firstLine="709"/>
        <w:jc w:val="both"/>
        <w:textAlignment w:val="top"/>
        <w:rPr>
          <w:rFonts w:ascii="Arial" w:eastAsia="Calibri" w:hAnsi="Arial" w:cs="Arial"/>
          <w:color w:val="000000"/>
          <w:sz w:val="20"/>
          <w:szCs w:val="20"/>
          <w:bdr w:val="none" w:sz="0" w:space="0" w:color="auto" w:frame="1"/>
          <w:lang w:eastAsia="en-US"/>
        </w:rPr>
      </w:pPr>
      <w:r w:rsidRPr="0068464A">
        <w:rPr>
          <w:rFonts w:ascii="Arial" w:eastAsia="Calibri" w:hAnsi="Arial" w:cs="Arial"/>
          <w:color w:val="000000"/>
          <w:sz w:val="20"/>
          <w:szCs w:val="20"/>
          <w:bdr w:val="none" w:sz="0" w:space="0" w:color="auto" w:frame="1"/>
          <w:lang w:eastAsia="en-US"/>
        </w:rPr>
        <w:t>- комплексное обеспечение безопасности граждан на территории  муниципального образования;</w:t>
      </w:r>
    </w:p>
    <w:p w:rsidR="0068464A" w:rsidRPr="0068464A" w:rsidRDefault="0068464A" w:rsidP="0068464A">
      <w:pPr>
        <w:ind w:firstLine="709"/>
        <w:jc w:val="both"/>
        <w:textAlignment w:val="top"/>
        <w:rPr>
          <w:rFonts w:ascii="Arial" w:eastAsia="Calibri" w:hAnsi="Arial" w:cs="Arial"/>
          <w:sz w:val="20"/>
          <w:szCs w:val="20"/>
          <w:shd w:val="clear" w:color="auto" w:fill="FFFFFF"/>
          <w:lang w:eastAsia="en-US"/>
        </w:rPr>
      </w:pPr>
      <w:r w:rsidRPr="0068464A">
        <w:rPr>
          <w:rFonts w:ascii="Arial" w:eastAsia="Calibri" w:hAnsi="Arial" w:cs="Arial"/>
          <w:sz w:val="20"/>
          <w:szCs w:val="20"/>
          <w:bdr w:val="none" w:sz="0" w:space="0" w:color="auto" w:frame="1"/>
          <w:lang w:eastAsia="en-US"/>
        </w:rPr>
        <w:t xml:space="preserve">- организация проведения правового просвещения и правового информирования  населения путем </w:t>
      </w:r>
      <w:r w:rsidRPr="0068464A">
        <w:rPr>
          <w:rFonts w:ascii="Arial" w:eastAsia="Calibri" w:hAnsi="Arial" w:cs="Arial"/>
          <w:sz w:val="20"/>
          <w:szCs w:val="20"/>
          <w:shd w:val="clear" w:color="auto" w:fill="FFFFFF"/>
          <w:lang w:eastAsia="en-US"/>
        </w:rPr>
        <w:t>доведения до них информации, направленной на обеспечение защиты прав и свобод человека и гражданина, общества и государства от противоправных посягательств,</w:t>
      </w:r>
    </w:p>
    <w:p w:rsidR="0068464A" w:rsidRPr="0068464A" w:rsidRDefault="0068464A" w:rsidP="0068464A">
      <w:pPr>
        <w:ind w:firstLine="709"/>
        <w:jc w:val="both"/>
        <w:textAlignment w:val="top"/>
        <w:rPr>
          <w:rFonts w:ascii="Arial" w:eastAsia="Calibri" w:hAnsi="Arial" w:cs="Arial"/>
          <w:sz w:val="20"/>
          <w:szCs w:val="20"/>
          <w:bdr w:val="none" w:sz="0" w:space="0" w:color="auto" w:frame="1"/>
          <w:lang w:eastAsia="en-US"/>
        </w:rPr>
      </w:pPr>
      <w:r w:rsidRPr="0068464A">
        <w:rPr>
          <w:rFonts w:ascii="Arial" w:eastAsia="Calibri" w:hAnsi="Arial" w:cs="Arial"/>
          <w:sz w:val="20"/>
          <w:szCs w:val="20"/>
          <w:shd w:val="clear" w:color="auto" w:fill="FFFFFF"/>
          <w:lang w:eastAsia="en-US"/>
        </w:rPr>
        <w:t xml:space="preserve">- организация социальной адаптации, </w:t>
      </w:r>
      <w:proofErr w:type="spellStart"/>
      <w:r w:rsidRPr="0068464A">
        <w:rPr>
          <w:rFonts w:ascii="Arial" w:eastAsia="Calibri" w:hAnsi="Arial" w:cs="Arial"/>
          <w:sz w:val="20"/>
          <w:szCs w:val="20"/>
          <w:shd w:val="clear" w:color="auto" w:fill="FFFFFF"/>
          <w:lang w:eastAsia="en-US"/>
        </w:rPr>
        <w:t>ресоциализации</w:t>
      </w:r>
      <w:proofErr w:type="spellEnd"/>
      <w:r w:rsidRPr="0068464A">
        <w:rPr>
          <w:rFonts w:ascii="Arial" w:eastAsia="Calibri" w:hAnsi="Arial" w:cs="Arial"/>
          <w:sz w:val="20"/>
          <w:szCs w:val="20"/>
          <w:shd w:val="clear" w:color="auto" w:fill="FFFFFF"/>
          <w:lang w:eastAsia="en-US"/>
        </w:rPr>
        <w:t>, социальной реабилитации, помощи лицам, пострадавших от правонарушений или подверженным риску стать таковыми;</w:t>
      </w:r>
    </w:p>
    <w:p w:rsidR="0068464A" w:rsidRPr="0068464A" w:rsidRDefault="0068464A" w:rsidP="0068464A">
      <w:pPr>
        <w:ind w:firstLine="709"/>
        <w:jc w:val="both"/>
        <w:textAlignment w:val="top"/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68464A">
        <w:rPr>
          <w:rFonts w:ascii="Arial" w:eastAsia="Calibri" w:hAnsi="Arial" w:cs="Arial"/>
          <w:color w:val="000000"/>
          <w:sz w:val="20"/>
          <w:szCs w:val="20"/>
          <w:bdr w:val="none" w:sz="0" w:space="0" w:color="auto" w:frame="1"/>
          <w:lang w:eastAsia="en-US"/>
        </w:rPr>
        <w:t>- профилактика</w:t>
      </w:r>
      <w:r w:rsidRPr="0068464A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коррупционных правонарушений, совершаемых от имени или в интересах юридических лиц;</w:t>
      </w:r>
    </w:p>
    <w:p w:rsidR="0068464A" w:rsidRPr="0068464A" w:rsidRDefault="0068464A" w:rsidP="0068464A">
      <w:pPr>
        <w:ind w:firstLine="709"/>
        <w:jc w:val="both"/>
        <w:textAlignment w:val="top"/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68464A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- обеспечение безопасности, защиты жителей и их имущества от преступных посягательств;</w:t>
      </w:r>
    </w:p>
    <w:p w:rsidR="0068464A" w:rsidRPr="0068464A" w:rsidRDefault="0068464A" w:rsidP="0068464A">
      <w:pPr>
        <w:ind w:firstLine="709"/>
        <w:jc w:val="both"/>
        <w:textAlignment w:val="top"/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68464A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- противодействие возможным террористическим акциям на объектах жизнеобеспечения, социальной сферы и в местах с массовым пребыванием граждан;</w:t>
      </w:r>
    </w:p>
    <w:p w:rsidR="0068464A" w:rsidRPr="0068464A" w:rsidRDefault="0068464A" w:rsidP="0068464A">
      <w:pPr>
        <w:ind w:firstLine="709"/>
        <w:jc w:val="both"/>
        <w:textAlignment w:val="top"/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68464A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- организация безопасного дорожного движения;</w:t>
      </w:r>
    </w:p>
    <w:p w:rsidR="0068464A" w:rsidRPr="0068464A" w:rsidRDefault="0068464A" w:rsidP="0068464A">
      <w:pPr>
        <w:ind w:firstLine="709"/>
        <w:jc w:val="both"/>
        <w:textAlignment w:val="top"/>
        <w:rPr>
          <w:rFonts w:ascii="Arial" w:eastAsia="Calibri" w:hAnsi="Arial" w:cs="Arial"/>
          <w:color w:val="000000"/>
          <w:sz w:val="20"/>
          <w:szCs w:val="20"/>
          <w:bdr w:val="none" w:sz="0" w:space="0" w:color="auto" w:frame="1"/>
          <w:lang w:eastAsia="en-US"/>
        </w:rPr>
      </w:pPr>
      <w:r w:rsidRPr="0068464A">
        <w:rPr>
          <w:rFonts w:ascii="Arial" w:eastAsia="Calibri" w:hAnsi="Arial" w:cs="Arial"/>
          <w:color w:val="000000"/>
          <w:sz w:val="20"/>
          <w:szCs w:val="20"/>
          <w:bdr w:val="none" w:sz="0" w:space="0" w:color="auto" w:frame="1"/>
          <w:lang w:eastAsia="en-US"/>
        </w:rPr>
        <w:t>- повышение уровня доверия населения  к  органам  местного самоуправления в сфере обеспечения безопасности</w:t>
      </w:r>
    </w:p>
    <w:p w:rsidR="0068464A" w:rsidRPr="0068464A" w:rsidRDefault="0068464A" w:rsidP="0068464A">
      <w:pPr>
        <w:ind w:firstLine="709"/>
        <w:jc w:val="both"/>
        <w:textAlignment w:val="top"/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68464A">
        <w:rPr>
          <w:rFonts w:ascii="Arial" w:eastAsia="Calibri" w:hAnsi="Arial" w:cs="Arial"/>
          <w:color w:val="000000"/>
          <w:sz w:val="20"/>
          <w:szCs w:val="20"/>
          <w:bdr w:val="none" w:sz="0" w:space="0" w:color="auto" w:frame="1"/>
          <w:lang w:eastAsia="en-US"/>
        </w:rPr>
        <w:t xml:space="preserve">Для достижения поставленных целей необходимо решение следующих </w:t>
      </w:r>
      <w:r w:rsidRPr="0068464A">
        <w:rPr>
          <w:rFonts w:ascii="Arial" w:eastAsia="Calibri" w:hAnsi="Arial" w:cs="Arial"/>
          <w:b/>
          <w:bCs/>
          <w:color w:val="000000"/>
          <w:sz w:val="20"/>
          <w:szCs w:val="20"/>
          <w:bdr w:val="none" w:sz="0" w:space="0" w:color="auto" w:frame="1"/>
          <w:lang w:eastAsia="en-US"/>
        </w:rPr>
        <w:t>задач:</w:t>
      </w:r>
    </w:p>
    <w:p w:rsidR="0068464A" w:rsidRPr="0068464A" w:rsidRDefault="0068464A" w:rsidP="0068464A">
      <w:pPr>
        <w:ind w:firstLine="709"/>
        <w:textAlignment w:val="top"/>
        <w:rPr>
          <w:rFonts w:ascii="Arial" w:eastAsia="Calibri" w:hAnsi="Arial" w:cs="Arial"/>
          <w:color w:val="000000"/>
          <w:sz w:val="20"/>
          <w:szCs w:val="20"/>
          <w:bdr w:val="none" w:sz="0" w:space="0" w:color="auto" w:frame="1"/>
          <w:lang w:eastAsia="en-US"/>
        </w:rPr>
      </w:pPr>
      <w:r w:rsidRPr="0068464A">
        <w:rPr>
          <w:rFonts w:ascii="Arial" w:eastAsia="Calibri" w:hAnsi="Arial" w:cs="Arial"/>
          <w:color w:val="000000"/>
          <w:sz w:val="20"/>
          <w:szCs w:val="20"/>
          <w:bdr w:val="none" w:sz="0" w:space="0" w:color="auto" w:frame="1"/>
          <w:lang w:eastAsia="en-US"/>
        </w:rPr>
        <w:t>- создание действенной системы профилактики правонарушений;</w:t>
      </w:r>
    </w:p>
    <w:p w:rsidR="0068464A" w:rsidRPr="0068464A" w:rsidRDefault="0068464A" w:rsidP="0068464A">
      <w:pPr>
        <w:ind w:firstLine="709"/>
        <w:textAlignment w:val="top"/>
        <w:rPr>
          <w:rFonts w:ascii="Arial" w:eastAsia="Calibri" w:hAnsi="Arial" w:cs="Arial"/>
          <w:color w:val="000000"/>
          <w:sz w:val="20"/>
          <w:szCs w:val="20"/>
          <w:bdr w:val="none" w:sz="0" w:space="0" w:color="auto" w:frame="1"/>
          <w:lang w:eastAsia="en-US"/>
        </w:rPr>
      </w:pPr>
      <w:r w:rsidRPr="0068464A">
        <w:rPr>
          <w:rFonts w:ascii="Arial" w:eastAsia="Calibri" w:hAnsi="Arial" w:cs="Arial"/>
          <w:color w:val="000000"/>
          <w:sz w:val="20"/>
          <w:szCs w:val="20"/>
          <w:bdr w:val="none" w:sz="0" w:space="0" w:color="auto" w:frame="1"/>
          <w:lang w:eastAsia="en-US"/>
        </w:rPr>
        <w:lastRenderedPageBreak/>
        <w:t>- усиление борьбы с преступностью, улучшение результативности в противодействии ее организованным формам.</w:t>
      </w:r>
    </w:p>
    <w:p w:rsidR="0068464A" w:rsidRPr="0068464A" w:rsidRDefault="0068464A" w:rsidP="0068464A">
      <w:pPr>
        <w:ind w:firstLine="709"/>
        <w:textAlignment w:val="top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68464A">
        <w:rPr>
          <w:rFonts w:ascii="Arial" w:eastAsia="Calibri" w:hAnsi="Arial" w:cs="Arial"/>
          <w:b/>
          <w:bCs/>
          <w:i/>
          <w:iCs/>
          <w:color w:val="000000"/>
          <w:sz w:val="20"/>
          <w:szCs w:val="20"/>
          <w:bdr w:val="none" w:sz="0" w:space="0" w:color="auto" w:frame="1"/>
          <w:lang w:eastAsia="en-US"/>
        </w:rPr>
        <w:t>Целевыми индикаторами и показателями являются</w:t>
      </w:r>
      <w:r w:rsidRPr="0068464A">
        <w:rPr>
          <w:rFonts w:ascii="Arial" w:eastAsia="Calibri" w:hAnsi="Arial" w:cs="Arial"/>
          <w:i/>
          <w:iCs/>
          <w:color w:val="000000"/>
          <w:sz w:val="20"/>
          <w:szCs w:val="20"/>
          <w:bdr w:val="none" w:sz="0" w:space="0" w:color="auto" w:frame="1"/>
          <w:lang w:eastAsia="en-US"/>
        </w:rPr>
        <w:t>:</w:t>
      </w:r>
    </w:p>
    <w:p w:rsidR="0068464A" w:rsidRPr="0068464A" w:rsidRDefault="0068464A" w:rsidP="0068464A">
      <w:pPr>
        <w:ind w:firstLine="709"/>
        <w:textAlignment w:val="top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68464A">
        <w:rPr>
          <w:rFonts w:ascii="Arial" w:eastAsia="Calibri" w:hAnsi="Arial" w:cs="Arial"/>
          <w:color w:val="000000"/>
          <w:sz w:val="20"/>
          <w:szCs w:val="20"/>
          <w:bdr w:val="none" w:sz="0" w:space="0" w:color="auto" w:frame="1"/>
          <w:lang w:eastAsia="en-US"/>
        </w:rPr>
        <w:t>- уровень преступности;</w:t>
      </w:r>
    </w:p>
    <w:p w:rsidR="0068464A" w:rsidRPr="0068464A" w:rsidRDefault="0068464A" w:rsidP="0068464A">
      <w:pPr>
        <w:ind w:firstLine="709"/>
        <w:textAlignment w:val="top"/>
        <w:rPr>
          <w:rFonts w:ascii="Arial" w:eastAsia="Calibri" w:hAnsi="Arial" w:cs="Arial"/>
          <w:color w:val="000000"/>
          <w:sz w:val="20"/>
          <w:szCs w:val="20"/>
          <w:bdr w:val="none" w:sz="0" w:space="0" w:color="auto" w:frame="1"/>
          <w:lang w:eastAsia="en-US"/>
        </w:rPr>
      </w:pPr>
      <w:r w:rsidRPr="0068464A">
        <w:rPr>
          <w:rFonts w:ascii="Arial" w:eastAsia="Calibri" w:hAnsi="Arial" w:cs="Arial"/>
          <w:color w:val="000000"/>
          <w:sz w:val="20"/>
          <w:szCs w:val="20"/>
          <w:bdr w:val="none" w:sz="0" w:space="0" w:color="auto" w:frame="1"/>
          <w:lang w:eastAsia="en-US"/>
        </w:rPr>
        <w:t>- динамика корыстно-насильственных преступлений;</w:t>
      </w:r>
    </w:p>
    <w:p w:rsidR="0068464A" w:rsidRPr="0068464A" w:rsidRDefault="0068464A" w:rsidP="0068464A">
      <w:pPr>
        <w:ind w:firstLine="709"/>
        <w:textAlignment w:val="top"/>
        <w:rPr>
          <w:rFonts w:ascii="Arial" w:eastAsia="Calibri" w:hAnsi="Arial" w:cs="Arial"/>
          <w:color w:val="000000"/>
          <w:sz w:val="20"/>
          <w:szCs w:val="20"/>
          <w:bdr w:val="none" w:sz="0" w:space="0" w:color="auto" w:frame="1"/>
          <w:lang w:eastAsia="en-US"/>
        </w:rPr>
      </w:pPr>
      <w:r w:rsidRPr="0068464A">
        <w:rPr>
          <w:rFonts w:ascii="Arial" w:eastAsia="Calibri" w:hAnsi="Arial" w:cs="Arial"/>
          <w:color w:val="000000"/>
          <w:sz w:val="20"/>
          <w:szCs w:val="20"/>
          <w:bdr w:val="none" w:sz="0" w:space="0" w:color="auto" w:frame="1"/>
          <w:lang w:eastAsia="en-US"/>
        </w:rPr>
        <w:t xml:space="preserve">-динамика </w:t>
      </w:r>
      <w:r w:rsidRPr="0068464A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коррупционных правонарушений, совершаемых от имени или в интересах юридических лиц;</w:t>
      </w:r>
    </w:p>
    <w:p w:rsidR="0068464A" w:rsidRPr="0068464A" w:rsidRDefault="0068464A" w:rsidP="0068464A">
      <w:pPr>
        <w:ind w:firstLine="709"/>
        <w:textAlignment w:val="top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68464A">
        <w:rPr>
          <w:rFonts w:ascii="Arial" w:eastAsia="Calibri" w:hAnsi="Arial" w:cs="Arial"/>
          <w:color w:val="000000"/>
          <w:sz w:val="20"/>
          <w:szCs w:val="20"/>
          <w:bdr w:val="none" w:sz="0" w:space="0" w:color="auto" w:frame="1"/>
          <w:lang w:eastAsia="en-US"/>
        </w:rPr>
        <w:t>- результаты противодействия преступности в сфере экономики и налогообложения;</w:t>
      </w:r>
    </w:p>
    <w:p w:rsidR="0068464A" w:rsidRPr="0068464A" w:rsidRDefault="0068464A" w:rsidP="0068464A">
      <w:pPr>
        <w:textAlignment w:val="top"/>
        <w:rPr>
          <w:rFonts w:ascii="Arial" w:hAnsi="Arial" w:cs="Arial"/>
          <w:color w:val="000000"/>
          <w:sz w:val="20"/>
          <w:szCs w:val="20"/>
        </w:rPr>
      </w:pPr>
      <w:r w:rsidRPr="0068464A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- социально – криминологическая структура преступности.</w:t>
      </w:r>
      <w:r w:rsidRPr="0068464A">
        <w:rPr>
          <w:rFonts w:ascii="Arial" w:hAnsi="Arial" w:cs="Arial"/>
          <w:color w:val="000000"/>
          <w:sz w:val="20"/>
          <w:szCs w:val="20"/>
        </w:rPr>
        <w:t> </w:t>
      </w:r>
    </w:p>
    <w:p w:rsidR="0068464A" w:rsidRPr="0068464A" w:rsidRDefault="0068464A" w:rsidP="0068464A">
      <w:pPr>
        <w:textAlignment w:val="top"/>
        <w:rPr>
          <w:rFonts w:ascii="Arial" w:hAnsi="Arial" w:cs="Arial"/>
          <w:color w:val="000000"/>
          <w:sz w:val="20"/>
          <w:szCs w:val="20"/>
        </w:rPr>
      </w:pPr>
      <w:r w:rsidRPr="0068464A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          </w:t>
      </w:r>
      <w:r w:rsidRPr="0068464A">
        <w:rPr>
          <w:rFonts w:ascii="Arial" w:hAnsi="Arial" w:cs="Arial"/>
          <w:color w:val="000000"/>
          <w:sz w:val="20"/>
          <w:szCs w:val="20"/>
        </w:rPr>
        <w:t> </w:t>
      </w:r>
      <w:r w:rsidRPr="0068464A">
        <w:rPr>
          <w:rFonts w:ascii="Arial" w:hAnsi="Arial" w:cs="Arial"/>
          <w:b/>
          <w:bCs/>
          <w:i/>
          <w:iCs/>
          <w:color w:val="000000"/>
          <w:sz w:val="20"/>
          <w:szCs w:val="20"/>
          <w:bdr w:val="none" w:sz="0" w:space="0" w:color="auto" w:frame="1"/>
        </w:rPr>
        <w:t>2.4.Сроки и этапы реализации программы  </w:t>
      </w:r>
      <w:r w:rsidRPr="0068464A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   </w:t>
      </w:r>
    </w:p>
    <w:p w:rsidR="0068464A" w:rsidRPr="0068464A" w:rsidRDefault="0068464A" w:rsidP="0068464A">
      <w:pPr>
        <w:ind w:firstLine="651"/>
        <w:textAlignment w:val="top"/>
        <w:rPr>
          <w:rFonts w:ascii="Arial" w:hAnsi="Arial" w:cs="Arial"/>
          <w:color w:val="000000"/>
          <w:sz w:val="20"/>
          <w:szCs w:val="20"/>
        </w:rPr>
      </w:pPr>
      <w:r w:rsidRPr="0068464A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Реализация мероприятий Программы будет осуществляться в один  этап:</w:t>
      </w:r>
    </w:p>
    <w:p w:rsidR="0068464A" w:rsidRPr="0068464A" w:rsidRDefault="0068464A" w:rsidP="0068464A">
      <w:pPr>
        <w:tabs>
          <w:tab w:val="left" w:pos="1843"/>
        </w:tabs>
        <w:ind w:firstLine="651"/>
        <w:textAlignment w:val="top"/>
        <w:rPr>
          <w:rFonts w:ascii="Arial" w:hAnsi="Arial" w:cs="Arial"/>
          <w:color w:val="000000"/>
          <w:sz w:val="20"/>
          <w:szCs w:val="20"/>
        </w:rPr>
      </w:pPr>
      <w:r w:rsidRPr="0068464A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1 – 2024 год,</w:t>
      </w:r>
    </w:p>
    <w:p w:rsidR="0068464A" w:rsidRPr="0068464A" w:rsidRDefault="0068464A" w:rsidP="0068464A">
      <w:pPr>
        <w:ind w:firstLine="651"/>
        <w:textAlignment w:val="top"/>
        <w:rPr>
          <w:rFonts w:ascii="Arial" w:hAnsi="Arial" w:cs="Arial"/>
          <w:color w:val="000000"/>
          <w:sz w:val="20"/>
          <w:szCs w:val="20"/>
        </w:rPr>
      </w:pPr>
      <w:r w:rsidRPr="0068464A">
        <w:rPr>
          <w:rFonts w:ascii="Arial" w:hAnsi="Arial" w:cs="Arial"/>
          <w:b/>
          <w:bCs/>
          <w:i/>
          <w:iCs/>
          <w:color w:val="000000"/>
          <w:sz w:val="20"/>
          <w:szCs w:val="20"/>
          <w:bdr w:val="none" w:sz="0" w:space="0" w:color="auto" w:frame="1"/>
        </w:rPr>
        <w:t>2.5. Финансовое обеспечение Программы</w:t>
      </w:r>
    </w:p>
    <w:p w:rsidR="0068464A" w:rsidRPr="0068464A" w:rsidRDefault="0068464A" w:rsidP="0068464A">
      <w:pPr>
        <w:textAlignment w:val="top"/>
        <w:rPr>
          <w:rFonts w:ascii="Arial" w:hAnsi="Arial" w:cs="Arial"/>
          <w:color w:val="000000"/>
          <w:sz w:val="20"/>
          <w:szCs w:val="20"/>
        </w:rPr>
      </w:pPr>
      <w:r w:rsidRPr="0068464A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 xml:space="preserve">Источниками финансирования Программы являются бюджет муниципального образования. </w:t>
      </w:r>
    </w:p>
    <w:p w:rsidR="0068464A" w:rsidRPr="0068464A" w:rsidRDefault="0068464A" w:rsidP="0068464A">
      <w:pPr>
        <w:ind w:firstLine="651"/>
        <w:textAlignment w:val="top"/>
        <w:rPr>
          <w:rFonts w:ascii="Arial" w:hAnsi="Arial" w:cs="Arial"/>
          <w:color w:val="000000"/>
          <w:sz w:val="20"/>
          <w:szCs w:val="20"/>
        </w:rPr>
      </w:pPr>
      <w:r w:rsidRPr="0068464A">
        <w:rPr>
          <w:rFonts w:ascii="Arial" w:hAnsi="Arial" w:cs="Arial"/>
          <w:b/>
          <w:bCs/>
          <w:i/>
          <w:iCs/>
          <w:color w:val="000000"/>
          <w:sz w:val="20"/>
          <w:szCs w:val="20"/>
          <w:bdr w:val="none" w:sz="0" w:space="0" w:color="auto" w:frame="1"/>
        </w:rPr>
        <w:t>2.6. Ожидаемый социально-экономический эффект от реализации Программы</w:t>
      </w:r>
    </w:p>
    <w:p w:rsidR="0068464A" w:rsidRPr="0068464A" w:rsidRDefault="0068464A" w:rsidP="0068464A">
      <w:pPr>
        <w:jc w:val="both"/>
        <w:textAlignment w:val="top"/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</w:pPr>
      <w:r w:rsidRPr="0068464A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Социально-экономическая эффективность реализации Программы выражается в определенных ожидаемых конечных результатах, в том числе снижение темпов роста преступности в целом,  повышение эффективности профилактики правонарушений, оздоровление обстановки на улицах и других общественных местах, совершенствование мотивации поведения муниципальных служащих по минимизации коррупционных рисков.</w:t>
      </w:r>
    </w:p>
    <w:p w:rsidR="0068464A" w:rsidRPr="0068464A" w:rsidRDefault="0068464A" w:rsidP="0068464A">
      <w:pPr>
        <w:ind w:firstLine="651"/>
        <w:textAlignment w:val="top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  <w:r w:rsidRPr="0068464A">
        <w:rPr>
          <w:rFonts w:ascii="Arial" w:hAnsi="Arial" w:cs="Arial"/>
          <w:b/>
          <w:bCs/>
          <w:i/>
          <w:iCs/>
          <w:color w:val="000000"/>
          <w:sz w:val="20"/>
          <w:szCs w:val="20"/>
          <w:bdr w:val="none" w:sz="0" w:space="0" w:color="auto" w:frame="1"/>
        </w:rPr>
        <w:t xml:space="preserve">2.7. </w:t>
      </w:r>
      <w:proofErr w:type="gramStart"/>
      <w:r w:rsidRPr="0068464A">
        <w:rPr>
          <w:rFonts w:ascii="Arial" w:hAnsi="Arial" w:cs="Arial"/>
          <w:b/>
          <w:bCs/>
          <w:i/>
          <w:iCs/>
          <w:color w:val="000000"/>
          <w:sz w:val="20"/>
          <w:szCs w:val="20"/>
          <w:bdr w:val="none" w:sz="0" w:space="0" w:color="auto" w:frame="1"/>
        </w:rPr>
        <w:t>Контроль за</w:t>
      </w:r>
      <w:proofErr w:type="gramEnd"/>
      <w:r w:rsidRPr="0068464A">
        <w:rPr>
          <w:rFonts w:ascii="Arial" w:hAnsi="Arial" w:cs="Arial"/>
          <w:b/>
          <w:bCs/>
          <w:i/>
          <w:iCs/>
          <w:color w:val="000000"/>
          <w:sz w:val="20"/>
          <w:szCs w:val="20"/>
          <w:bdr w:val="none" w:sz="0" w:space="0" w:color="auto" w:frame="1"/>
        </w:rPr>
        <w:t xml:space="preserve"> исполнением Программы</w:t>
      </w:r>
      <w:r w:rsidRPr="0068464A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 </w:t>
      </w:r>
    </w:p>
    <w:p w:rsidR="0068464A" w:rsidRPr="0068464A" w:rsidRDefault="0068464A" w:rsidP="0068464A">
      <w:pPr>
        <w:ind w:firstLine="651"/>
        <w:textAlignment w:val="top"/>
        <w:rPr>
          <w:rFonts w:ascii="Arial" w:hAnsi="Arial" w:cs="Arial"/>
          <w:color w:val="000000"/>
          <w:sz w:val="20"/>
          <w:szCs w:val="20"/>
        </w:rPr>
      </w:pPr>
      <w:proofErr w:type="gramStart"/>
      <w:r w:rsidRPr="0068464A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Контроль  за</w:t>
      </w:r>
      <w:proofErr w:type="gramEnd"/>
      <w:r w:rsidRPr="0068464A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 xml:space="preserve">  реализацией    Программы  осуществляет     Администрация муниципального образования,     комиссия  по профилактике правонарушений и борьбе с преступностью (далее – комиссия).  </w:t>
      </w:r>
    </w:p>
    <w:p w:rsidR="0068464A" w:rsidRPr="0068464A" w:rsidRDefault="0068464A" w:rsidP="0068464A">
      <w:pPr>
        <w:jc w:val="center"/>
        <w:textAlignment w:val="top"/>
        <w:rPr>
          <w:rFonts w:ascii="Arial" w:hAnsi="Arial" w:cs="Arial"/>
          <w:color w:val="000000"/>
          <w:sz w:val="20"/>
          <w:szCs w:val="20"/>
        </w:rPr>
      </w:pPr>
      <w:r w:rsidRPr="0068464A">
        <w:rPr>
          <w:rFonts w:ascii="Arial" w:hAnsi="Arial" w:cs="Arial"/>
          <w:color w:val="000000"/>
          <w:sz w:val="20"/>
          <w:szCs w:val="20"/>
        </w:rPr>
        <w:t> </w:t>
      </w:r>
    </w:p>
    <w:p w:rsidR="0068464A" w:rsidRPr="0068464A" w:rsidRDefault="0068464A" w:rsidP="0068464A">
      <w:pPr>
        <w:shd w:val="clear" w:color="auto" w:fill="FFFFFF"/>
        <w:jc w:val="center"/>
        <w:textAlignment w:val="top"/>
        <w:rPr>
          <w:rFonts w:ascii="Arial" w:hAnsi="Arial" w:cs="Arial"/>
          <w:color w:val="000000"/>
          <w:sz w:val="16"/>
          <w:szCs w:val="16"/>
        </w:rPr>
      </w:pPr>
      <w:r w:rsidRPr="0068464A">
        <w:rPr>
          <w:rFonts w:ascii="Arial" w:hAnsi="Arial" w:cs="Arial"/>
          <w:color w:val="000000"/>
          <w:sz w:val="16"/>
          <w:szCs w:val="16"/>
          <w:bdr w:val="none" w:sz="0" w:space="0" w:color="auto" w:frame="1"/>
        </w:rPr>
        <w:t>МЕРОПРИЯТИЯ МУНИЦИПАЛЬНОЙ ПРОГРАММЫ ПРОФИЛАКТИКИ ПРАВОНАРУШЕНИЙ</w:t>
      </w:r>
    </w:p>
    <w:p w:rsidR="0068464A" w:rsidRPr="0068464A" w:rsidRDefault="0068464A" w:rsidP="0068464A">
      <w:pPr>
        <w:shd w:val="clear" w:color="auto" w:fill="FFFFFF"/>
        <w:jc w:val="center"/>
        <w:textAlignment w:val="top"/>
        <w:rPr>
          <w:rFonts w:ascii="Arial" w:hAnsi="Arial" w:cs="Arial"/>
          <w:color w:val="000000"/>
          <w:sz w:val="16"/>
          <w:szCs w:val="16"/>
        </w:rPr>
      </w:pPr>
      <w:r w:rsidRPr="0068464A">
        <w:rPr>
          <w:rFonts w:ascii="Arial" w:hAnsi="Arial" w:cs="Arial"/>
          <w:color w:val="000000"/>
          <w:sz w:val="16"/>
          <w:szCs w:val="16"/>
          <w:bdr w:val="none" w:sz="0" w:space="0" w:color="auto" w:frame="1"/>
        </w:rPr>
        <w:t>И БОРЬБЫ С ПРЕСТУПНОСТЬЮ НА ТЕРРИТОРИИ РАБОЧЕГО ПОСЕЛКА МАСЛЯНИНО МАСЛЯНИНСКОГО РАЙОНА НОВОСИБИРСКОЙ ОБЛАСТИ НА 2024 ГОД</w:t>
      </w:r>
    </w:p>
    <w:p w:rsidR="0068464A" w:rsidRPr="0068464A" w:rsidRDefault="0068464A" w:rsidP="0068464A">
      <w:pPr>
        <w:shd w:val="clear" w:color="auto" w:fill="FFFFFF"/>
        <w:ind w:firstLine="540"/>
        <w:textAlignment w:val="top"/>
        <w:rPr>
          <w:rFonts w:ascii="Arial" w:hAnsi="Arial" w:cs="Arial"/>
          <w:color w:val="000000"/>
          <w:sz w:val="20"/>
          <w:szCs w:val="20"/>
        </w:rPr>
      </w:pPr>
      <w:r w:rsidRPr="0068464A"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"/>
        <w:gridCol w:w="2576"/>
        <w:gridCol w:w="222"/>
        <w:gridCol w:w="916"/>
        <w:gridCol w:w="125"/>
        <w:gridCol w:w="728"/>
        <w:gridCol w:w="103"/>
        <w:gridCol w:w="140"/>
        <w:gridCol w:w="810"/>
        <w:gridCol w:w="138"/>
        <w:gridCol w:w="613"/>
      </w:tblGrid>
      <w:tr w:rsidR="0068464A" w:rsidRPr="0068464A" w:rsidTr="007249A4">
        <w:trPr>
          <w:cantSplit/>
          <w:trHeight w:val="360"/>
        </w:trPr>
        <w:tc>
          <w:tcPr>
            <w:tcW w:w="22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N  </w:t>
            </w:r>
            <w:r w:rsidRPr="006846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br/>
            </w:r>
            <w:proofErr w:type="gramStart"/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п</w:t>
            </w:r>
            <w:proofErr w:type="gramEnd"/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/п </w:t>
            </w:r>
          </w:p>
        </w:tc>
        <w:tc>
          <w:tcPr>
            <w:tcW w:w="1994" w:type="pct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Перечень мероприятий    </w:t>
            </w:r>
          </w:p>
        </w:tc>
        <w:tc>
          <w:tcPr>
            <w:tcW w:w="827" w:type="pct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Исполнители   </w:t>
            </w:r>
          </w:p>
        </w:tc>
        <w:tc>
          <w:tcPr>
            <w:tcW w:w="597" w:type="pct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Срок реализации</w:t>
            </w:r>
          </w:p>
        </w:tc>
        <w:tc>
          <w:tcPr>
            <w:tcW w:w="772" w:type="pct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Источники  </w:t>
            </w:r>
            <w:r w:rsidRPr="006846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58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Финансовые затраты </w:t>
            </w: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br/>
              <w:t>(рублей)   </w:t>
            </w:r>
          </w:p>
        </w:tc>
      </w:tr>
      <w:tr w:rsidR="0068464A" w:rsidRPr="0068464A" w:rsidTr="007249A4">
        <w:trPr>
          <w:cantSplit/>
          <w:trHeight w:val="615"/>
        </w:trPr>
        <w:tc>
          <w:tcPr>
            <w:tcW w:w="22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464A" w:rsidRPr="0068464A" w:rsidRDefault="0068464A" w:rsidP="006846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94" w:type="pct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464A" w:rsidRPr="0068464A" w:rsidRDefault="0068464A" w:rsidP="006846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7" w:type="pct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464A" w:rsidRPr="0068464A" w:rsidRDefault="0068464A" w:rsidP="006846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7" w:type="pct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464A" w:rsidRPr="0068464A" w:rsidRDefault="0068464A" w:rsidP="006846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2" w:type="pct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464A" w:rsidRPr="0068464A" w:rsidRDefault="0068464A" w:rsidP="006846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Всего</w:t>
            </w:r>
          </w:p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 </w:t>
            </w:r>
          </w:p>
        </w:tc>
      </w:tr>
      <w:tr w:rsidR="0068464A" w:rsidRPr="0068464A" w:rsidTr="007249A4">
        <w:trPr>
          <w:cantSplit/>
          <w:trHeight w:val="240"/>
        </w:trPr>
        <w:tc>
          <w:tcPr>
            <w:tcW w:w="2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8464A">
              <w:rPr>
                <w:rFonts w:ascii="Arial" w:hAnsi="Arial" w:cs="Arial"/>
                <w:color w:val="000000"/>
                <w:sz w:val="14"/>
                <w:szCs w:val="14"/>
                <w:bdr w:val="none" w:sz="0" w:space="0" w:color="auto" w:frame="1"/>
              </w:rPr>
              <w:lastRenderedPageBreak/>
              <w:t>1  </w:t>
            </w:r>
          </w:p>
        </w:tc>
        <w:tc>
          <w:tcPr>
            <w:tcW w:w="19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2             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3         </w:t>
            </w:r>
          </w:p>
        </w:tc>
        <w:tc>
          <w:tcPr>
            <w:tcW w:w="59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4      </w:t>
            </w:r>
          </w:p>
        </w:tc>
        <w:tc>
          <w:tcPr>
            <w:tcW w:w="7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5      </w:t>
            </w:r>
          </w:p>
        </w:tc>
        <w:tc>
          <w:tcPr>
            <w:tcW w:w="583" w:type="pct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464A" w:rsidRPr="0068464A" w:rsidRDefault="0068464A" w:rsidP="006846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64A" w:rsidRPr="0068464A" w:rsidTr="007249A4">
        <w:trPr>
          <w:cantSplit/>
          <w:trHeight w:val="240"/>
        </w:trPr>
        <w:tc>
          <w:tcPr>
            <w:tcW w:w="5000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8464A">
              <w:rPr>
                <w:rFonts w:ascii="Arial" w:hAnsi="Arial" w:cs="Arial"/>
                <w:b/>
                <w:bCs/>
                <w:color w:val="000000"/>
                <w:sz w:val="14"/>
                <w:szCs w:val="14"/>
                <w:bdr w:val="none" w:sz="0" w:space="0" w:color="auto" w:frame="1"/>
              </w:rPr>
              <w:t>1. Организационное обеспечение Программы                                </w:t>
            </w:r>
          </w:p>
        </w:tc>
      </w:tr>
      <w:tr w:rsidR="0068464A" w:rsidRPr="0068464A" w:rsidTr="007249A4">
        <w:trPr>
          <w:cantSplit/>
          <w:trHeight w:val="1320"/>
        </w:trPr>
        <w:tc>
          <w:tcPr>
            <w:tcW w:w="2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8464A">
              <w:rPr>
                <w:rFonts w:ascii="Arial" w:hAnsi="Arial" w:cs="Arial"/>
                <w:color w:val="000000"/>
                <w:sz w:val="14"/>
                <w:szCs w:val="14"/>
                <w:bdr w:val="none" w:sz="0" w:space="0" w:color="auto" w:frame="1"/>
              </w:rPr>
              <w:t>1.1. </w:t>
            </w:r>
          </w:p>
        </w:tc>
        <w:tc>
          <w:tcPr>
            <w:tcW w:w="19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ind w:firstLine="709"/>
              <w:jc w:val="both"/>
              <w:textAlignment w:val="top"/>
              <w:rPr>
                <w:rFonts w:ascii="Arial" w:eastAsia="Calibri" w:hAnsi="Arial" w:cs="Arial"/>
                <w:color w:val="000000"/>
                <w:sz w:val="16"/>
                <w:szCs w:val="16"/>
                <w:bdr w:val="none" w:sz="0" w:space="0" w:color="auto" w:frame="1"/>
                <w:lang w:eastAsia="en-US"/>
              </w:rPr>
            </w:pPr>
            <w:r w:rsidRPr="0068464A">
              <w:rPr>
                <w:rFonts w:ascii="Arial" w:eastAsia="Calibri" w:hAnsi="Arial" w:cs="Arial"/>
                <w:color w:val="000000"/>
                <w:sz w:val="16"/>
                <w:szCs w:val="16"/>
                <w:bdr w:val="none" w:sz="0" w:space="0" w:color="auto" w:frame="1"/>
                <w:lang w:eastAsia="en-US"/>
              </w:rPr>
              <w:t>Организовать проведение пресс-конференций, семинаров, круглых столов, декадников по вопросам:</w:t>
            </w:r>
          </w:p>
          <w:p w:rsidR="0068464A" w:rsidRPr="0068464A" w:rsidRDefault="0068464A" w:rsidP="0068464A">
            <w:pPr>
              <w:ind w:firstLine="709"/>
              <w:jc w:val="both"/>
              <w:textAlignment w:val="top"/>
              <w:rPr>
                <w:rFonts w:ascii="Arial" w:eastAsia="Calibri" w:hAnsi="Arial" w:cs="Arial"/>
                <w:color w:val="000000"/>
                <w:sz w:val="16"/>
                <w:szCs w:val="16"/>
                <w:bdr w:val="none" w:sz="0" w:space="0" w:color="auto" w:frame="1"/>
                <w:lang w:eastAsia="en-US"/>
              </w:rPr>
            </w:pPr>
            <w:r w:rsidRPr="0068464A">
              <w:rPr>
                <w:rFonts w:ascii="Arial" w:eastAsia="Calibri" w:hAnsi="Arial" w:cs="Arial"/>
                <w:color w:val="000000"/>
                <w:sz w:val="16"/>
                <w:szCs w:val="16"/>
                <w:bdr w:val="none" w:sz="0" w:space="0" w:color="auto" w:frame="1"/>
                <w:lang w:eastAsia="en-US"/>
              </w:rPr>
              <w:t xml:space="preserve">- профилактики и борьбы с преступностью, безнадзорности, предупреждения наркомании, алкоголизма, токсикомании, </w:t>
            </w:r>
            <w:proofErr w:type="spellStart"/>
            <w:r w:rsidRPr="0068464A">
              <w:rPr>
                <w:rFonts w:ascii="Arial" w:eastAsia="Calibri" w:hAnsi="Arial" w:cs="Arial"/>
                <w:color w:val="000000"/>
                <w:sz w:val="16"/>
                <w:szCs w:val="16"/>
                <w:bdr w:val="none" w:sz="0" w:space="0" w:color="auto" w:frame="1"/>
                <w:lang w:eastAsia="en-US"/>
              </w:rPr>
              <w:t>сниффинга</w:t>
            </w:r>
            <w:proofErr w:type="spellEnd"/>
            <w:r w:rsidRPr="0068464A">
              <w:rPr>
                <w:rFonts w:ascii="Arial" w:eastAsia="Calibri" w:hAnsi="Arial" w:cs="Arial"/>
                <w:color w:val="000000"/>
                <w:sz w:val="16"/>
                <w:szCs w:val="16"/>
                <w:bdr w:val="none" w:sz="0" w:space="0" w:color="auto" w:frame="1"/>
                <w:lang w:eastAsia="en-US"/>
              </w:rPr>
              <w:t xml:space="preserve">, суицидального поведения, </w:t>
            </w:r>
            <w:proofErr w:type="gramStart"/>
            <w:r w:rsidRPr="0068464A">
              <w:rPr>
                <w:rFonts w:ascii="Arial" w:eastAsia="Calibri" w:hAnsi="Arial" w:cs="Arial"/>
                <w:color w:val="000000"/>
                <w:sz w:val="16"/>
                <w:szCs w:val="16"/>
                <w:bdr w:val="none" w:sz="0" w:space="0" w:color="auto" w:frame="1"/>
                <w:lang w:eastAsia="en-US"/>
              </w:rPr>
              <w:t>интернет-зависимости</w:t>
            </w:r>
            <w:proofErr w:type="gramEnd"/>
            <w:r w:rsidRPr="0068464A">
              <w:rPr>
                <w:rFonts w:ascii="Arial" w:eastAsia="Calibri" w:hAnsi="Arial" w:cs="Arial"/>
                <w:color w:val="000000"/>
                <w:sz w:val="16"/>
                <w:szCs w:val="16"/>
                <w:bdr w:val="none" w:sz="0" w:space="0" w:color="auto" w:frame="1"/>
                <w:lang w:eastAsia="en-US"/>
              </w:rPr>
              <w:t>, иного агрессивного  и опасного для жизни и здоровья поведения, в том числе среди детей и подростков;</w:t>
            </w:r>
          </w:p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eastAsia="Calibri" w:hAnsi="Arial" w:cs="Arial"/>
                <w:color w:val="000000"/>
                <w:sz w:val="16"/>
                <w:szCs w:val="16"/>
                <w:bdr w:val="none" w:sz="0" w:space="0" w:color="auto" w:frame="1"/>
                <w:lang w:eastAsia="en-US"/>
              </w:rPr>
              <w:t xml:space="preserve">- </w:t>
            </w:r>
            <w:r w:rsidRPr="0068464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безопасности дорожного движения с целью обучения Правилам дорожного движения и профилактики дорожно-транспортного травматизма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sz w:val="16"/>
                <w:szCs w:val="16"/>
              </w:rPr>
            </w:pPr>
            <w:r w:rsidRPr="0068464A"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  <w:t>Глава поселения,  государственное учреждение здравоохранения (по согласованию), образовательные учреждения муниципального образования (по согласованию), учреждения культуры (по согласованию)</w:t>
            </w:r>
          </w:p>
        </w:tc>
        <w:tc>
          <w:tcPr>
            <w:tcW w:w="59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Август 2024г   </w:t>
            </w:r>
          </w:p>
        </w:tc>
        <w:tc>
          <w:tcPr>
            <w:tcW w:w="7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sz w:val="16"/>
                <w:szCs w:val="16"/>
              </w:rPr>
            </w:pPr>
            <w:r w:rsidRPr="0068464A">
              <w:rPr>
                <w:rFonts w:ascii="Arial" w:hAnsi="Arial" w:cs="Arial"/>
                <w:sz w:val="16"/>
                <w:szCs w:val="16"/>
              </w:rPr>
              <w:t>10 000 рублей</w:t>
            </w:r>
          </w:p>
        </w:tc>
      </w:tr>
      <w:tr w:rsidR="0068464A" w:rsidRPr="0068464A" w:rsidTr="007249A4">
        <w:trPr>
          <w:cantSplit/>
          <w:trHeight w:val="1080"/>
        </w:trPr>
        <w:tc>
          <w:tcPr>
            <w:tcW w:w="2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8464A">
              <w:rPr>
                <w:rFonts w:ascii="Arial" w:hAnsi="Arial" w:cs="Arial"/>
                <w:color w:val="000000"/>
                <w:sz w:val="14"/>
                <w:szCs w:val="14"/>
                <w:bdr w:val="none" w:sz="0" w:space="0" w:color="auto" w:frame="1"/>
              </w:rPr>
              <w:t>1.2. </w:t>
            </w:r>
          </w:p>
        </w:tc>
        <w:tc>
          <w:tcPr>
            <w:tcW w:w="19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Проведение комплексного     исследования преступности в муниципальном образовании с целью выявления основных условий, способствующих     совершению противоправных   деяний,    с принятием дополнительных мер по их профилактике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sz w:val="16"/>
                <w:szCs w:val="16"/>
              </w:rPr>
            </w:pPr>
            <w:r w:rsidRPr="0068464A">
              <w:rPr>
                <w:rFonts w:ascii="Arial" w:hAnsi="Arial" w:cs="Arial"/>
                <w:sz w:val="16"/>
                <w:szCs w:val="16"/>
                <w:bdr w:val="none" w:sz="0" w:space="0" w:color="auto" w:frame="1"/>
              </w:rPr>
              <w:t>Полиция   (по</w:t>
            </w:r>
            <w:r w:rsidRPr="0068464A">
              <w:rPr>
                <w:rFonts w:ascii="Arial" w:hAnsi="Arial" w:cs="Arial"/>
                <w:sz w:val="16"/>
                <w:szCs w:val="16"/>
                <w:bdr w:val="none" w:sz="0" w:space="0" w:color="auto" w:frame="1"/>
              </w:rPr>
              <w:br/>
              <w:t>согласованию) </w:t>
            </w:r>
          </w:p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sz w:val="16"/>
                <w:szCs w:val="16"/>
              </w:rPr>
            </w:pPr>
            <w:r w:rsidRPr="0068464A">
              <w:rPr>
                <w:rFonts w:ascii="Arial" w:hAnsi="Arial" w:cs="Arial"/>
                <w:sz w:val="16"/>
                <w:szCs w:val="16"/>
                <w:bdr w:val="none" w:sz="0" w:space="0" w:color="auto" w:frame="1"/>
              </w:rPr>
              <w:t>Глава поселения  </w:t>
            </w:r>
          </w:p>
        </w:tc>
        <w:tc>
          <w:tcPr>
            <w:tcW w:w="59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Декабрь 2024</w:t>
            </w:r>
          </w:p>
        </w:tc>
        <w:tc>
          <w:tcPr>
            <w:tcW w:w="7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без           </w:t>
            </w:r>
            <w:r w:rsidRPr="006846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br/>
              <w:t>дополнительного</w:t>
            </w: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464A" w:rsidRPr="0068464A" w:rsidRDefault="0068464A" w:rsidP="006846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64A" w:rsidRPr="0068464A" w:rsidTr="007249A4">
        <w:trPr>
          <w:cantSplit/>
          <w:trHeight w:val="1305"/>
        </w:trPr>
        <w:tc>
          <w:tcPr>
            <w:tcW w:w="22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8464A">
              <w:rPr>
                <w:rFonts w:ascii="Arial" w:hAnsi="Arial" w:cs="Arial"/>
                <w:color w:val="000000"/>
                <w:sz w:val="14"/>
                <w:szCs w:val="14"/>
                <w:bdr w:val="none" w:sz="0" w:space="0" w:color="auto" w:frame="1"/>
              </w:rPr>
              <w:t>1.3. </w:t>
            </w:r>
          </w:p>
        </w:tc>
        <w:tc>
          <w:tcPr>
            <w:tcW w:w="199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При   заключении    договоров предусмотреть резервирование необходимого       количества рабочих       мест для трудоустройства              несовершеннолетних   граждан, состоящих на учете в полиции, а также лиц, освободившихся из мест лишения свободы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sz w:val="16"/>
                <w:szCs w:val="16"/>
              </w:rPr>
            </w:pPr>
            <w:r w:rsidRPr="0068464A">
              <w:rPr>
                <w:rFonts w:ascii="Arial" w:hAnsi="Arial" w:cs="Arial"/>
                <w:sz w:val="16"/>
                <w:szCs w:val="16"/>
                <w:bdr w:val="none" w:sz="0" w:space="0" w:color="auto" w:frame="1"/>
              </w:rPr>
              <w:t xml:space="preserve">Глава поселения, ГКУ </w:t>
            </w:r>
            <w:r w:rsidRPr="0068464A"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  <w:t>«ЦЗН» (по согласованию)</w:t>
            </w:r>
            <w:r w:rsidRPr="0068464A">
              <w:rPr>
                <w:rFonts w:ascii="Arial" w:hAnsi="Arial" w:cs="Arial"/>
                <w:sz w:val="16"/>
                <w:szCs w:val="16"/>
                <w:bdr w:val="none" w:sz="0" w:space="0" w:color="auto" w:frame="1"/>
              </w:rPr>
              <w:t>       </w:t>
            </w:r>
            <w:r w:rsidRPr="0068464A">
              <w:rPr>
                <w:rFonts w:ascii="Arial" w:hAnsi="Arial" w:cs="Arial"/>
                <w:sz w:val="16"/>
                <w:szCs w:val="16"/>
              </w:rPr>
              <w:t> </w:t>
            </w:r>
            <w:r w:rsidRPr="0068464A">
              <w:rPr>
                <w:rFonts w:ascii="Arial" w:hAnsi="Arial" w:cs="Arial"/>
                <w:sz w:val="16"/>
                <w:szCs w:val="16"/>
                <w:bdr w:val="none" w:sz="0" w:space="0" w:color="auto" w:frame="1"/>
              </w:rPr>
              <w:br/>
            </w:r>
            <w:r w:rsidRPr="0068464A">
              <w:rPr>
                <w:rFonts w:ascii="Arial" w:hAnsi="Arial" w:cs="Arial"/>
                <w:sz w:val="16"/>
                <w:szCs w:val="16"/>
                <w:bdr w:val="none" w:sz="0" w:space="0" w:color="auto" w:frame="1"/>
              </w:rPr>
              <w:br/>
              <w:t xml:space="preserve">         </w:t>
            </w:r>
          </w:p>
        </w:tc>
        <w:tc>
          <w:tcPr>
            <w:tcW w:w="5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В течение срока реализации   </w:t>
            </w:r>
          </w:p>
        </w:tc>
        <w:tc>
          <w:tcPr>
            <w:tcW w:w="77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без           </w:t>
            </w:r>
            <w:r w:rsidRPr="006846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br/>
              <w:t>дополнительного</w:t>
            </w: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8464A" w:rsidRPr="0068464A" w:rsidTr="007249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290"/>
        </w:trPr>
        <w:tc>
          <w:tcPr>
            <w:tcW w:w="228" w:type="pct"/>
          </w:tcPr>
          <w:p w:rsidR="0068464A" w:rsidRPr="0068464A" w:rsidRDefault="0068464A" w:rsidP="0068464A">
            <w:pPr>
              <w:ind w:left="-112" w:firstLine="112"/>
              <w:textAlignment w:val="top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8464A">
              <w:rPr>
                <w:rFonts w:ascii="Arial" w:hAnsi="Arial" w:cs="Arial"/>
                <w:color w:val="000000"/>
                <w:sz w:val="14"/>
                <w:szCs w:val="14"/>
                <w:bdr w:val="none" w:sz="0" w:space="0" w:color="auto" w:frame="1"/>
              </w:rPr>
              <w:t>1.4. </w:t>
            </w:r>
          </w:p>
        </w:tc>
        <w:tc>
          <w:tcPr>
            <w:tcW w:w="1994" w:type="pct"/>
            <w:gridSpan w:val="2"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Организовать освещение </w:t>
            </w:r>
            <w:proofErr w:type="gramStart"/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хода реализации          Программы профилактики правонарушений</w:t>
            </w:r>
            <w:proofErr w:type="gramEnd"/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 xml:space="preserve"> и борьбы с преступностью   на территории муниципального образования   в    средствах</w:t>
            </w: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br/>
              <w:t>массовой    информации</w:t>
            </w:r>
          </w:p>
        </w:tc>
        <w:tc>
          <w:tcPr>
            <w:tcW w:w="827" w:type="pct"/>
            <w:gridSpan w:val="2"/>
          </w:tcPr>
          <w:p w:rsidR="0068464A" w:rsidRPr="0068464A" w:rsidRDefault="0068464A" w:rsidP="0068464A">
            <w:pPr>
              <w:spacing w:after="240"/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Глава поселения  </w:t>
            </w:r>
          </w:p>
        </w:tc>
        <w:tc>
          <w:tcPr>
            <w:tcW w:w="592" w:type="pct"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1 раз в полугодие</w:t>
            </w:r>
          </w:p>
        </w:tc>
        <w:tc>
          <w:tcPr>
            <w:tcW w:w="776" w:type="pct"/>
            <w:gridSpan w:val="3"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без           </w:t>
            </w:r>
            <w:r w:rsidRPr="006846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br/>
              <w:t>дополнительного</w:t>
            </w: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583" w:type="pct"/>
            <w:gridSpan w:val="2"/>
          </w:tcPr>
          <w:p w:rsidR="0068464A" w:rsidRPr="0068464A" w:rsidRDefault="0068464A" w:rsidP="0068464A">
            <w:pPr>
              <w:ind w:left="-112" w:firstLine="112"/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64A" w:rsidRPr="0068464A" w:rsidTr="007249A4">
        <w:trPr>
          <w:cantSplit/>
          <w:trHeight w:val="240"/>
        </w:trPr>
        <w:tc>
          <w:tcPr>
            <w:tcW w:w="5000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8464A">
              <w:rPr>
                <w:rFonts w:ascii="Arial" w:hAnsi="Arial" w:cs="Arial"/>
                <w:b/>
                <w:bCs/>
                <w:color w:val="000000"/>
                <w:sz w:val="14"/>
                <w:szCs w:val="14"/>
                <w:bdr w:val="none" w:sz="0" w:space="0" w:color="auto" w:frame="1"/>
              </w:rPr>
              <w:t>2. Профилактика правонарушений</w:t>
            </w:r>
          </w:p>
        </w:tc>
      </w:tr>
      <w:tr w:rsidR="0068464A" w:rsidRPr="0068464A" w:rsidTr="007249A4">
        <w:trPr>
          <w:cantSplit/>
          <w:trHeight w:val="2760"/>
        </w:trPr>
        <w:tc>
          <w:tcPr>
            <w:tcW w:w="2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8464A">
              <w:rPr>
                <w:rFonts w:ascii="Arial" w:hAnsi="Arial" w:cs="Arial"/>
                <w:color w:val="000000"/>
                <w:sz w:val="14"/>
                <w:szCs w:val="14"/>
                <w:bdr w:val="none" w:sz="0" w:space="0" w:color="auto" w:frame="1"/>
              </w:rPr>
              <w:lastRenderedPageBreak/>
              <w:t>.1. 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Обеспечить      осуществление совместной работы участковых уполномоченных       полиции, инспекторов     по      делам несовершеннолетних          и представителей администрации в проведении   мероприятий   по месту жительства граждан по профилактике        пьянства, рецидивных   преступлений   и преступлений, совершаемых на почве         семейно-бытовых конфликтов,   а   также   для наиболее полного   выявления неблагополучных        семей, организации профилактической работы с ними и   принятия действенных      мер       по недопущению фактов жестокого обращения с детьми</w:t>
            </w:r>
            <w:proofErr w:type="gramEnd"/>
          </w:p>
        </w:tc>
        <w:tc>
          <w:tcPr>
            <w:tcW w:w="9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полици</w:t>
            </w:r>
            <w:proofErr w:type="gramStart"/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я(</w:t>
            </w:r>
            <w:proofErr w:type="gramEnd"/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по</w:t>
            </w: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br/>
              <w:t>согласованию), Глава поселения  </w:t>
            </w:r>
          </w:p>
        </w:tc>
        <w:tc>
          <w:tcPr>
            <w:tcW w:w="727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постоянно</w:t>
            </w:r>
          </w:p>
        </w:tc>
        <w:tc>
          <w:tcPr>
            <w:tcW w:w="74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без           </w:t>
            </w:r>
            <w:r w:rsidRPr="006846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br/>
              <w:t>дополнительного</w:t>
            </w: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8464A" w:rsidRPr="0068464A" w:rsidTr="007249A4">
        <w:trPr>
          <w:cantSplit/>
          <w:trHeight w:val="1080"/>
        </w:trPr>
        <w:tc>
          <w:tcPr>
            <w:tcW w:w="2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8464A">
              <w:rPr>
                <w:rFonts w:ascii="Arial" w:hAnsi="Arial" w:cs="Arial"/>
                <w:color w:val="000000"/>
                <w:sz w:val="14"/>
                <w:szCs w:val="14"/>
                <w:bdr w:val="none" w:sz="0" w:space="0" w:color="auto" w:frame="1"/>
              </w:rPr>
              <w:t>2.2. 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 w:rsidRPr="0068464A">
              <w:rPr>
                <w:rFonts w:ascii="Arial" w:eastAsia="Calibri" w:hAnsi="Arial" w:cs="Arial"/>
                <w:color w:val="000000"/>
                <w:sz w:val="16"/>
                <w:szCs w:val="16"/>
                <w:bdr w:val="none" w:sz="0" w:space="0" w:color="auto" w:frame="1"/>
                <w:lang w:eastAsia="en-US"/>
              </w:rPr>
              <w:t xml:space="preserve">Организовать совместно с участковыми уполномоченными полиции проведение встреч, бесед и лекций по вопросам предупреждения и выявления правонарушений, в том числе среди несовершеннолетних и молодежи, включая вопросы предупреждения алкоголизма, наркомании, </w:t>
            </w:r>
            <w:proofErr w:type="spellStart"/>
            <w:r w:rsidRPr="0068464A">
              <w:rPr>
                <w:rFonts w:ascii="Arial" w:eastAsia="Calibri" w:hAnsi="Arial" w:cs="Arial"/>
                <w:color w:val="000000"/>
                <w:sz w:val="16"/>
                <w:szCs w:val="16"/>
                <w:bdr w:val="none" w:sz="0" w:space="0" w:color="auto" w:frame="1"/>
                <w:lang w:eastAsia="en-US"/>
              </w:rPr>
              <w:t>табакокурения</w:t>
            </w:r>
            <w:proofErr w:type="spellEnd"/>
            <w:r w:rsidRPr="0068464A">
              <w:rPr>
                <w:rFonts w:ascii="Arial" w:eastAsia="Calibri" w:hAnsi="Arial" w:cs="Arial"/>
                <w:color w:val="000000"/>
                <w:sz w:val="16"/>
                <w:szCs w:val="16"/>
                <w:bdr w:val="none" w:sz="0" w:space="0" w:color="auto" w:frame="1"/>
                <w:lang w:eastAsia="en-US"/>
              </w:rPr>
              <w:t xml:space="preserve">, распространения ВИЧ-инфекции, профилактики токсикомании, </w:t>
            </w:r>
            <w:proofErr w:type="spellStart"/>
            <w:r w:rsidRPr="0068464A">
              <w:rPr>
                <w:rFonts w:ascii="Arial" w:eastAsia="Calibri" w:hAnsi="Arial" w:cs="Arial"/>
                <w:color w:val="000000"/>
                <w:sz w:val="16"/>
                <w:szCs w:val="16"/>
                <w:bdr w:val="none" w:sz="0" w:space="0" w:color="auto" w:frame="1"/>
                <w:lang w:eastAsia="en-US"/>
              </w:rPr>
              <w:t>сниффинга</w:t>
            </w:r>
            <w:proofErr w:type="spellEnd"/>
            <w:r w:rsidRPr="0068464A">
              <w:rPr>
                <w:rFonts w:ascii="Arial" w:eastAsia="Calibri" w:hAnsi="Arial" w:cs="Arial"/>
                <w:color w:val="000000"/>
                <w:sz w:val="16"/>
                <w:szCs w:val="16"/>
                <w:bdr w:val="none" w:sz="0" w:space="0" w:color="auto" w:frame="1"/>
                <w:lang w:eastAsia="en-US"/>
              </w:rPr>
              <w:t xml:space="preserve">, суицидального поведения, интернет-зависимости, иного агрессивного  и опасного для жизни и здоровья  несовершеннолетних поведения (в </w:t>
            </w:r>
            <w:proofErr w:type="spellStart"/>
            <w:r w:rsidRPr="0068464A">
              <w:rPr>
                <w:rFonts w:ascii="Arial" w:eastAsia="Calibri" w:hAnsi="Arial" w:cs="Arial"/>
                <w:color w:val="000000"/>
                <w:sz w:val="16"/>
                <w:szCs w:val="16"/>
                <w:bdr w:val="none" w:sz="0" w:space="0" w:color="auto" w:frame="1"/>
                <w:lang w:eastAsia="en-US"/>
              </w:rPr>
              <w:t>т.ч</w:t>
            </w:r>
            <w:proofErr w:type="spellEnd"/>
            <w:r w:rsidRPr="0068464A">
              <w:rPr>
                <w:rFonts w:ascii="Arial" w:eastAsia="Calibri" w:hAnsi="Arial" w:cs="Arial"/>
                <w:color w:val="000000"/>
                <w:sz w:val="16"/>
                <w:szCs w:val="16"/>
                <w:bdr w:val="none" w:sz="0" w:space="0" w:color="auto" w:frame="1"/>
                <w:lang w:eastAsia="en-US"/>
              </w:rPr>
              <w:t>. с несовершеннолетними, находящимися в социально-опасном положении)</w:t>
            </w:r>
            <w:proofErr w:type="gramEnd"/>
          </w:p>
        </w:tc>
        <w:tc>
          <w:tcPr>
            <w:tcW w:w="9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полици</w:t>
            </w:r>
            <w:proofErr w:type="gramStart"/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я(</w:t>
            </w:r>
            <w:proofErr w:type="gramEnd"/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по</w:t>
            </w: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br/>
              <w:t>согласованию), Глава поселения  </w:t>
            </w:r>
          </w:p>
        </w:tc>
        <w:tc>
          <w:tcPr>
            <w:tcW w:w="727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1 раз в полугодие</w:t>
            </w:r>
          </w:p>
        </w:tc>
        <w:tc>
          <w:tcPr>
            <w:tcW w:w="74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без           </w:t>
            </w:r>
            <w:r w:rsidRPr="006846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br/>
              <w:t>дополнительного</w:t>
            </w: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8464A" w:rsidRPr="0068464A" w:rsidTr="007249A4">
        <w:trPr>
          <w:cantSplit/>
          <w:trHeight w:val="1110"/>
        </w:trPr>
        <w:tc>
          <w:tcPr>
            <w:tcW w:w="22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8464A">
              <w:rPr>
                <w:rFonts w:ascii="Arial" w:hAnsi="Arial" w:cs="Arial"/>
                <w:color w:val="000000"/>
                <w:sz w:val="14"/>
                <w:szCs w:val="14"/>
                <w:bdr w:val="none" w:sz="0" w:space="0" w:color="auto" w:frame="1"/>
              </w:rPr>
              <w:t>2.3.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Организовать       проведение оперативно-профилактических   комплексных мероприятий   по осуществлению   надзора    за реализацией       алкогольной продукции, табачных изделий</w:t>
            </w:r>
          </w:p>
        </w:tc>
        <w:tc>
          <w:tcPr>
            <w:tcW w:w="919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spacing w:after="240"/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Полиция (по</w:t>
            </w: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br/>
              <w:t>согласованию)</w:t>
            </w:r>
            <w:proofErr w:type="gramStart"/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 xml:space="preserve"> ,</w:t>
            </w:r>
            <w:proofErr w:type="gramEnd"/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 xml:space="preserve">  Глава поселения  </w:t>
            </w:r>
          </w:p>
        </w:tc>
        <w:tc>
          <w:tcPr>
            <w:tcW w:w="727" w:type="pct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постоянно     </w:t>
            </w:r>
          </w:p>
        </w:tc>
        <w:tc>
          <w:tcPr>
            <w:tcW w:w="74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без           </w:t>
            </w:r>
            <w:r w:rsidRPr="006846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br/>
              <w:t>дополнительного</w:t>
            </w: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8464A" w:rsidRPr="0068464A" w:rsidTr="007249A4">
        <w:trPr>
          <w:cantSplit/>
          <w:trHeight w:val="1545"/>
        </w:trPr>
        <w:tc>
          <w:tcPr>
            <w:tcW w:w="22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8464A">
              <w:rPr>
                <w:rFonts w:ascii="Arial" w:hAnsi="Arial" w:cs="Arial"/>
                <w:color w:val="000000"/>
                <w:sz w:val="14"/>
                <w:szCs w:val="14"/>
                <w:bdr w:val="none" w:sz="0" w:space="0" w:color="auto" w:frame="1"/>
              </w:rPr>
              <w:lastRenderedPageBreak/>
              <w:t>2.4.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Осуществить          комплекс мероприятий по контролю за организацией   торговли    на</w:t>
            </w: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br/>
              <w:t>специально         отведенных территориях (рынках), в также пресечению                    несанкционированной торговли с рук, лотков и автомашин в неустановленных   местах,   в том числе в местах массового скопления людей</w:t>
            </w:r>
            <w:proofErr w:type="gramEnd"/>
          </w:p>
        </w:tc>
        <w:tc>
          <w:tcPr>
            <w:tcW w:w="919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полиция (по</w:t>
            </w: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br/>
              <w:t>согласованию), Глава поселения  </w:t>
            </w:r>
          </w:p>
        </w:tc>
        <w:tc>
          <w:tcPr>
            <w:tcW w:w="727" w:type="pct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постоянно     </w:t>
            </w:r>
          </w:p>
        </w:tc>
        <w:tc>
          <w:tcPr>
            <w:tcW w:w="74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без           </w:t>
            </w:r>
            <w:r w:rsidRPr="006846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br/>
              <w:t>дополнительного</w:t>
            </w: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8464A" w:rsidRPr="0068464A" w:rsidTr="007249A4">
        <w:trPr>
          <w:cantSplit/>
          <w:trHeight w:val="1577"/>
        </w:trPr>
        <w:tc>
          <w:tcPr>
            <w:tcW w:w="2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eastAsia="Calibri" w:hAnsi="Arial" w:cs="Arial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68464A">
              <w:rPr>
                <w:rFonts w:ascii="Arial" w:eastAsia="Calibri" w:hAnsi="Arial" w:cs="Arial"/>
                <w:sz w:val="14"/>
                <w:szCs w:val="14"/>
                <w:bdr w:val="none" w:sz="0" w:space="0" w:color="auto" w:frame="1"/>
                <w:lang w:eastAsia="en-US"/>
              </w:rPr>
              <w:t>2.5.</w:t>
            </w:r>
          </w:p>
          <w:p w:rsidR="0068464A" w:rsidRPr="0068464A" w:rsidRDefault="0068464A" w:rsidP="0068464A">
            <w:pPr>
              <w:spacing w:after="200" w:line="276" w:lineRule="auto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84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spacing w:after="200" w:line="276" w:lineRule="auto"/>
              <w:jc w:val="both"/>
              <w:textAlignment w:val="top"/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</w:pPr>
            <w:r w:rsidRPr="0068464A"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  <w:t xml:space="preserve">Организовывать проведение правового просвещения и правового информирования  населения путем </w:t>
            </w:r>
            <w:r w:rsidRPr="0068464A">
              <w:rPr>
                <w:rFonts w:ascii="Arial" w:eastAsia="Calibri" w:hAnsi="Arial" w:cs="Arial"/>
                <w:sz w:val="16"/>
                <w:szCs w:val="16"/>
                <w:shd w:val="clear" w:color="auto" w:fill="FFFFFF"/>
                <w:lang w:eastAsia="en-US"/>
              </w:rPr>
              <w:t>доведения до населения информации, направленной на обеспечение защиты прав и свобод человека и гражданина, общества и государства от противоправных посягательств.</w:t>
            </w:r>
          </w:p>
        </w:tc>
        <w:tc>
          <w:tcPr>
            <w:tcW w:w="9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</w:pPr>
            <w:r w:rsidRPr="0068464A"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  <w:t xml:space="preserve">  Глава поселения, </w:t>
            </w:r>
            <w:r w:rsidRPr="0068464A">
              <w:rPr>
                <w:rFonts w:ascii="Arial" w:eastAsia="Calibri" w:hAnsi="Arial" w:cs="Arial"/>
                <w:color w:val="000000"/>
                <w:sz w:val="16"/>
                <w:szCs w:val="16"/>
                <w:bdr w:val="none" w:sz="0" w:space="0" w:color="auto" w:frame="1"/>
                <w:lang w:eastAsia="en-US"/>
              </w:rPr>
              <w:t>полиция</w:t>
            </w:r>
            <w:r w:rsidRPr="0068464A"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  <w:t xml:space="preserve"> (по согласованию)</w:t>
            </w:r>
          </w:p>
        </w:tc>
        <w:tc>
          <w:tcPr>
            <w:tcW w:w="72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68464A"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  <w:t>постоянно     </w:t>
            </w:r>
          </w:p>
        </w:tc>
        <w:tc>
          <w:tcPr>
            <w:tcW w:w="7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68464A"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  <w:t>без           </w:t>
            </w:r>
            <w:r w:rsidRPr="0068464A">
              <w:rPr>
                <w:rFonts w:ascii="Arial" w:eastAsia="Calibri" w:hAnsi="Arial" w:cs="Arial"/>
                <w:sz w:val="16"/>
                <w:szCs w:val="16"/>
                <w:lang w:eastAsia="en-US"/>
              </w:rPr>
              <w:t> </w:t>
            </w:r>
            <w:r w:rsidRPr="0068464A"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  <w:br/>
              <w:t>дополнительного</w:t>
            </w:r>
            <w:r w:rsidRPr="0068464A"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  <w:br/>
              <w:t>финансирования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eastAsia="Calibri" w:hAnsi="Arial" w:cs="Arial"/>
                <w:color w:val="FF0000"/>
                <w:sz w:val="16"/>
                <w:szCs w:val="16"/>
                <w:lang w:eastAsia="en-US"/>
              </w:rPr>
            </w:pPr>
          </w:p>
        </w:tc>
      </w:tr>
      <w:tr w:rsidR="0068464A" w:rsidRPr="0068464A" w:rsidTr="007249A4">
        <w:trPr>
          <w:cantSplit/>
          <w:trHeight w:val="990"/>
        </w:trPr>
        <w:tc>
          <w:tcPr>
            <w:tcW w:w="2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eastAsia="Calibri" w:hAnsi="Arial" w:cs="Arial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68464A">
              <w:rPr>
                <w:rFonts w:ascii="Arial" w:eastAsia="Calibri" w:hAnsi="Arial" w:cs="Arial"/>
                <w:sz w:val="14"/>
                <w:szCs w:val="14"/>
                <w:bdr w:val="none" w:sz="0" w:space="0" w:color="auto" w:frame="1"/>
                <w:lang w:eastAsia="en-US"/>
              </w:rPr>
              <w:t xml:space="preserve">2.6. </w:t>
            </w:r>
          </w:p>
        </w:tc>
        <w:tc>
          <w:tcPr>
            <w:tcW w:w="184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jc w:val="both"/>
              <w:textAlignment w:val="top"/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</w:pPr>
            <w:r w:rsidRPr="0068464A"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  <w:t>Осуществить комплекс мероприятий, направленных на</w:t>
            </w:r>
            <w:r w:rsidRPr="0068464A">
              <w:rPr>
                <w:rFonts w:ascii="Arial" w:eastAsia="Calibri" w:hAnsi="Arial" w:cs="Arial"/>
                <w:sz w:val="16"/>
                <w:szCs w:val="16"/>
                <w:shd w:val="clear" w:color="auto" w:fill="FFFFFF"/>
                <w:lang w:eastAsia="en-US"/>
              </w:rPr>
              <w:t xml:space="preserve"> организацию: социальной адаптации, </w:t>
            </w:r>
            <w:proofErr w:type="spellStart"/>
            <w:r w:rsidRPr="0068464A">
              <w:rPr>
                <w:rFonts w:ascii="Arial" w:eastAsia="Calibri" w:hAnsi="Arial" w:cs="Arial"/>
                <w:sz w:val="16"/>
                <w:szCs w:val="16"/>
                <w:shd w:val="clear" w:color="auto" w:fill="FFFFFF"/>
                <w:lang w:eastAsia="en-US"/>
              </w:rPr>
              <w:t>ресоциализации</w:t>
            </w:r>
            <w:proofErr w:type="spellEnd"/>
            <w:r w:rsidRPr="0068464A">
              <w:rPr>
                <w:rFonts w:ascii="Arial" w:eastAsia="Calibri" w:hAnsi="Arial" w:cs="Arial"/>
                <w:sz w:val="16"/>
                <w:szCs w:val="16"/>
                <w:shd w:val="clear" w:color="auto" w:fill="FFFFFF"/>
                <w:lang w:eastAsia="en-US"/>
              </w:rPr>
              <w:t xml:space="preserve">, социальной реабилитации, помощи лицам, пострадавших от правонарушений или подверженным риску стать таковыми, </w:t>
            </w:r>
            <w:r w:rsidRPr="0068464A"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  <w:t xml:space="preserve">социализации и </w:t>
            </w:r>
            <w:proofErr w:type="spellStart"/>
            <w:r w:rsidRPr="0068464A"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  <w:t>ресоциализации</w:t>
            </w:r>
            <w:proofErr w:type="spellEnd"/>
            <w:r w:rsidRPr="0068464A"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  <w:t xml:space="preserve"> несовершеннолетних, находящихся в конфликте с законом</w:t>
            </w:r>
          </w:p>
        </w:tc>
        <w:tc>
          <w:tcPr>
            <w:tcW w:w="9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</w:pPr>
            <w:r w:rsidRPr="0068464A"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  <w:t xml:space="preserve">  Глава поселения, полиция (по согласованию)</w:t>
            </w:r>
            <w:proofErr w:type="gramStart"/>
            <w:r w:rsidRPr="0068464A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 ,</w:t>
            </w:r>
            <w:proofErr w:type="gramEnd"/>
            <w:r w:rsidRPr="0068464A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 МБУ «КЦСОН» Маслянинского района Новосибирской области </w:t>
            </w:r>
            <w:r w:rsidRPr="0068464A"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  <w:t>(по согласованию)</w:t>
            </w:r>
          </w:p>
        </w:tc>
        <w:tc>
          <w:tcPr>
            <w:tcW w:w="72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68464A"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  <w:t>постоянно     </w:t>
            </w:r>
          </w:p>
        </w:tc>
        <w:tc>
          <w:tcPr>
            <w:tcW w:w="7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68464A"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  <w:t>без           </w:t>
            </w:r>
            <w:r w:rsidRPr="0068464A">
              <w:rPr>
                <w:rFonts w:ascii="Arial" w:eastAsia="Calibri" w:hAnsi="Arial" w:cs="Arial"/>
                <w:sz w:val="16"/>
                <w:szCs w:val="16"/>
                <w:lang w:eastAsia="en-US"/>
              </w:rPr>
              <w:t> </w:t>
            </w:r>
            <w:r w:rsidRPr="0068464A"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  <w:br/>
              <w:t>дополнительного</w:t>
            </w:r>
            <w:r w:rsidRPr="0068464A"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  <w:br/>
              <w:t>финансирования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68464A" w:rsidRPr="0068464A" w:rsidTr="007249A4">
        <w:trPr>
          <w:cantSplit/>
          <w:trHeight w:val="990"/>
        </w:trPr>
        <w:tc>
          <w:tcPr>
            <w:tcW w:w="2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8464A" w:rsidRPr="0068464A" w:rsidRDefault="0068464A" w:rsidP="0068464A">
            <w:pPr>
              <w:textAlignment w:val="top"/>
              <w:rPr>
                <w:rFonts w:ascii="Arial" w:eastAsia="Calibri" w:hAnsi="Arial" w:cs="Arial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68464A">
              <w:rPr>
                <w:rFonts w:ascii="Arial" w:eastAsia="Calibri" w:hAnsi="Arial" w:cs="Arial"/>
                <w:sz w:val="14"/>
                <w:szCs w:val="14"/>
                <w:bdr w:val="none" w:sz="0" w:space="0" w:color="auto" w:frame="1"/>
                <w:lang w:eastAsia="en-US"/>
              </w:rPr>
              <w:t>2.7.</w:t>
            </w:r>
          </w:p>
        </w:tc>
        <w:tc>
          <w:tcPr>
            <w:tcW w:w="184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8464A" w:rsidRPr="0068464A" w:rsidRDefault="0068464A" w:rsidP="0068464A">
            <w:pPr>
              <w:jc w:val="both"/>
              <w:textAlignment w:val="top"/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</w:pPr>
            <w:r w:rsidRPr="0068464A"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  <w:t xml:space="preserve">Осуществить мероприятия, направленные </w:t>
            </w:r>
            <w:proofErr w:type="gramStart"/>
            <w:r w:rsidRPr="0068464A"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  <w:t>на</w:t>
            </w:r>
            <w:proofErr w:type="gramEnd"/>
            <w:r w:rsidRPr="0068464A"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  <w:t>:</w:t>
            </w:r>
          </w:p>
          <w:p w:rsidR="0068464A" w:rsidRPr="0068464A" w:rsidRDefault="0068464A" w:rsidP="0068464A">
            <w:pPr>
              <w:jc w:val="both"/>
              <w:textAlignment w:val="top"/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</w:pPr>
            <w:r w:rsidRPr="0068464A"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  <w:t>- развитие межведомственного и внутриведомственного взаимодействия субъектов профилактики правонарушений и преступлений несовершеннолетних;</w:t>
            </w:r>
          </w:p>
          <w:p w:rsidR="0068464A" w:rsidRPr="0068464A" w:rsidRDefault="0068464A" w:rsidP="0068464A">
            <w:pPr>
              <w:jc w:val="both"/>
              <w:textAlignment w:val="top"/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</w:pPr>
            <w:r w:rsidRPr="0068464A"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  <w:t xml:space="preserve">- ведение инновационных технологий и форм работы с несовершеннолетними; </w:t>
            </w:r>
          </w:p>
          <w:p w:rsidR="0068464A" w:rsidRPr="0068464A" w:rsidRDefault="0068464A" w:rsidP="0068464A">
            <w:pPr>
              <w:jc w:val="both"/>
              <w:textAlignment w:val="top"/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</w:pPr>
            <w:r w:rsidRPr="0068464A"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  <w:t>- информационное и методическое обеспечение деятельности по профилактике преступности и правонарушений несовершеннолетних;</w:t>
            </w:r>
          </w:p>
          <w:p w:rsidR="0068464A" w:rsidRPr="0068464A" w:rsidRDefault="0068464A" w:rsidP="0068464A">
            <w:pPr>
              <w:jc w:val="both"/>
              <w:textAlignment w:val="top"/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</w:pPr>
            <w:r w:rsidRPr="0068464A"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  <w:t>-  привлечение граждан к охране общественного порядка</w:t>
            </w:r>
          </w:p>
        </w:tc>
        <w:tc>
          <w:tcPr>
            <w:tcW w:w="9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8464A" w:rsidRPr="0068464A" w:rsidRDefault="0068464A" w:rsidP="0068464A">
            <w:pPr>
              <w:textAlignment w:val="top"/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</w:pPr>
            <w:r w:rsidRPr="0068464A"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  <w:t>Глава поселения, полиция (по согласованию)</w:t>
            </w:r>
            <w:r w:rsidRPr="0068464A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, </w:t>
            </w:r>
            <w:r w:rsidRPr="0068464A"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  <w:t>образовательные учреждения муниципального образования (по согласованию), учреждения культуры  (по согласованию)</w:t>
            </w:r>
          </w:p>
        </w:tc>
        <w:tc>
          <w:tcPr>
            <w:tcW w:w="72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8464A" w:rsidRPr="0068464A" w:rsidRDefault="0068464A" w:rsidP="0068464A">
            <w:pPr>
              <w:textAlignment w:val="top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68464A"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  <w:t>постоянно     </w:t>
            </w:r>
          </w:p>
        </w:tc>
        <w:tc>
          <w:tcPr>
            <w:tcW w:w="7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8464A" w:rsidRPr="0068464A" w:rsidRDefault="0068464A" w:rsidP="0068464A">
            <w:pPr>
              <w:textAlignment w:val="top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68464A"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  <w:t>без           </w:t>
            </w:r>
            <w:r w:rsidRPr="0068464A">
              <w:rPr>
                <w:rFonts w:ascii="Arial" w:eastAsia="Calibri" w:hAnsi="Arial" w:cs="Arial"/>
                <w:sz w:val="16"/>
                <w:szCs w:val="16"/>
                <w:lang w:eastAsia="en-US"/>
              </w:rPr>
              <w:t> </w:t>
            </w:r>
            <w:r w:rsidRPr="0068464A"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  <w:br/>
              <w:t>дополнительного</w:t>
            </w:r>
            <w:r w:rsidRPr="0068464A"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  <w:br/>
              <w:t>финансирования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8464A" w:rsidRPr="0068464A" w:rsidRDefault="0068464A" w:rsidP="0068464A">
            <w:pPr>
              <w:textAlignment w:val="top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68464A" w:rsidRPr="0068464A" w:rsidTr="007249A4">
        <w:trPr>
          <w:cantSplit/>
          <w:trHeight w:val="145"/>
        </w:trPr>
        <w:tc>
          <w:tcPr>
            <w:tcW w:w="22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</w:pPr>
            <w:r w:rsidRPr="0068464A">
              <w:rPr>
                <w:rFonts w:ascii="Arial" w:eastAsia="Calibri" w:hAnsi="Arial" w:cs="Arial"/>
                <w:sz w:val="14"/>
                <w:szCs w:val="14"/>
                <w:bdr w:val="none" w:sz="0" w:space="0" w:color="auto" w:frame="1"/>
                <w:lang w:eastAsia="en-US"/>
              </w:rPr>
              <w:lastRenderedPageBreak/>
              <w:t>2.8</w:t>
            </w:r>
            <w:r w:rsidRPr="0068464A"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  <w:t xml:space="preserve">. </w:t>
            </w:r>
          </w:p>
        </w:tc>
        <w:tc>
          <w:tcPr>
            <w:tcW w:w="18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jc w:val="both"/>
              <w:textAlignment w:val="top"/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</w:pPr>
            <w:r w:rsidRPr="0068464A"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  <w:t xml:space="preserve">Осуществить комплекс мероприятий, направленных на </w:t>
            </w:r>
            <w:r w:rsidRPr="0068464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 xml:space="preserve">обеспечение безопасности дорожного движения в местах производства дорожных работ посредством жесткого </w:t>
            </w:r>
            <w:proofErr w:type="gramStart"/>
            <w:r w:rsidRPr="0068464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контроля за</w:t>
            </w:r>
            <w:proofErr w:type="gramEnd"/>
            <w:r w:rsidRPr="0068464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 xml:space="preserve"> сроками их выполнения, обустройством дорожно-знаковой информацией, а также установкой аварийной сигнализации и ограждений с применением светоотражающих элементов, а также при проведении работ по содержанию улично-дорожной сети.</w:t>
            </w:r>
          </w:p>
        </w:tc>
        <w:tc>
          <w:tcPr>
            <w:tcW w:w="919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</w:pPr>
            <w:r w:rsidRPr="0068464A"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  <w:t xml:space="preserve">Глава поселения, </w:t>
            </w:r>
            <w:r w:rsidRPr="0068464A">
              <w:rPr>
                <w:rFonts w:ascii="Arial" w:eastAsia="Calibri" w:hAnsi="Arial" w:cs="Arial"/>
                <w:color w:val="000000"/>
                <w:sz w:val="16"/>
                <w:szCs w:val="16"/>
                <w:bdr w:val="none" w:sz="0" w:space="0" w:color="auto" w:frame="1"/>
                <w:lang w:eastAsia="en-US"/>
              </w:rPr>
              <w:t>полиция</w:t>
            </w:r>
            <w:r w:rsidRPr="0068464A"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  <w:t xml:space="preserve"> (по согласованию)</w:t>
            </w:r>
          </w:p>
        </w:tc>
        <w:tc>
          <w:tcPr>
            <w:tcW w:w="727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68464A"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  <w:t>постоянно     </w:t>
            </w:r>
          </w:p>
        </w:tc>
        <w:tc>
          <w:tcPr>
            <w:tcW w:w="74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68464A"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  <w:t>без           </w:t>
            </w:r>
            <w:r w:rsidRPr="0068464A">
              <w:rPr>
                <w:rFonts w:ascii="Arial" w:eastAsia="Calibri" w:hAnsi="Arial" w:cs="Arial"/>
                <w:sz w:val="16"/>
                <w:szCs w:val="16"/>
                <w:lang w:eastAsia="en-US"/>
              </w:rPr>
              <w:t> </w:t>
            </w:r>
            <w:r w:rsidRPr="0068464A"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  <w:br/>
              <w:t>дополнительного</w:t>
            </w:r>
            <w:r w:rsidRPr="0068464A">
              <w:rPr>
                <w:rFonts w:ascii="Arial" w:eastAsia="Calibri" w:hAnsi="Arial" w:cs="Arial"/>
                <w:sz w:val="16"/>
                <w:szCs w:val="16"/>
                <w:bdr w:val="none" w:sz="0" w:space="0" w:color="auto" w:frame="1"/>
                <w:lang w:eastAsia="en-US"/>
              </w:rPr>
              <w:br/>
              <w:t>финансирования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68464A" w:rsidRPr="0068464A" w:rsidTr="007249A4">
        <w:trPr>
          <w:cantSplit/>
          <w:trHeight w:val="240"/>
        </w:trPr>
        <w:tc>
          <w:tcPr>
            <w:tcW w:w="5000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  <w:t>3. Борьба с преступностью</w:t>
            </w:r>
          </w:p>
        </w:tc>
      </w:tr>
      <w:tr w:rsidR="0068464A" w:rsidRPr="0068464A" w:rsidTr="007249A4">
        <w:trPr>
          <w:cantSplit/>
          <w:trHeight w:val="623"/>
        </w:trPr>
        <w:tc>
          <w:tcPr>
            <w:tcW w:w="2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68464A">
              <w:rPr>
                <w:rFonts w:ascii="Arial" w:hAnsi="Arial" w:cs="Arial"/>
                <w:color w:val="000000"/>
                <w:sz w:val="14"/>
                <w:szCs w:val="14"/>
              </w:rPr>
              <w:t>3.1.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 xml:space="preserve">Реализация мероприятий по созданию </w:t>
            </w:r>
            <w:r w:rsidRPr="0068464A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условий для исполнения наказания  </w:t>
            </w:r>
          </w:p>
        </w:tc>
        <w:tc>
          <w:tcPr>
            <w:tcW w:w="9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полиция (по</w:t>
            </w: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br/>
              <w:t>согласованию), Глава поселения  </w:t>
            </w:r>
          </w:p>
        </w:tc>
        <w:tc>
          <w:tcPr>
            <w:tcW w:w="727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68464A">
              <w:rPr>
                <w:rFonts w:ascii="Arial" w:hAnsi="Arial" w:cs="Arial"/>
                <w:sz w:val="16"/>
                <w:szCs w:val="16"/>
                <w:bdr w:val="none" w:sz="0" w:space="0" w:color="auto" w:frame="1"/>
              </w:rPr>
              <w:t>без           </w:t>
            </w:r>
            <w:r w:rsidRPr="0068464A">
              <w:rPr>
                <w:rFonts w:ascii="Arial" w:hAnsi="Arial" w:cs="Arial"/>
                <w:sz w:val="16"/>
                <w:szCs w:val="16"/>
              </w:rPr>
              <w:t> </w:t>
            </w:r>
            <w:r w:rsidRPr="0068464A">
              <w:rPr>
                <w:rFonts w:ascii="Arial" w:hAnsi="Arial" w:cs="Arial"/>
                <w:sz w:val="16"/>
                <w:szCs w:val="16"/>
                <w:bdr w:val="none" w:sz="0" w:space="0" w:color="auto" w:frame="1"/>
              </w:rPr>
              <w:br/>
              <w:t>дополнительного</w:t>
            </w:r>
            <w:r w:rsidRPr="0068464A">
              <w:rPr>
                <w:rFonts w:ascii="Arial" w:hAnsi="Arial" w:cs="Arial"/>
                <w:sz w:val="16"/>
                <w:szCs w:val="16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8464A" w:rsidRPr="0068464A" w:rsidTr="007249A4">
        <w:trPr>
          <w:cantSplit/>
          <w:trHeight w:val="1440"/>
        </w:trPr>
        <w:tc>
          <w:tcPr>
            <w:tcW w:w="2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3.2. </w:t>
            </w:r>
          </w:p>
        </w:tc>
        <w:tc>
          <w:tcPr>
            <w:tcW w:w="1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Осуществить          комплекс специальных мероприятий   по выявлению и пресечению фактов</w:t>
            </w: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br/>
              <w:t>использования                 муниципальными служащими служебного    положения     в корыстных целях, коррупции,</w:t>
            </w: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br/>
              <w:t>участия    в     коммерческой деятельности</w:t>
            </w:r>
          </w:p>
        </w:tc>
        <w:tc>
          <w:tcPr>
            <w:tcW w:w="9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полиция (по</w:t>
            </w: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br/>
              <w:t>согласованию), Глава поселения  </w:t>
            </w:r>
          </w:p>
        </w:tc>
        <w:tc>
          <w:tcPr>
            <w:tcW w:w="727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  <w:bdr w:val="none" w:sz="0" w:space="0" w:color="auto" w:frame="1"/>
              </w:rPr>
              <w:t>ежеквартально   </w:t>
            </w:r>
          </w:p>
        </w:tc>
        <w:tc>
          <w:tcPr>
            <w:tcW w:w="74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sz w:val="16"/>
                <w:szCs w:val="16"/>
              </w:rPr>
            </w:pPr>
            <w:r w:rsidRPr="0068464A">
              <w:rPr>
                <w:rFonts w:ascii="Arial" w:hAnsi="Arial" w:cs="Arial"/>
                <w:sz w:val="16"/>
                <w:szCs w:val="16"/>
                <w:bdr w:val="none" w:sz="0" w:space="0" w:color="auto" w:frame="1"/>
              </w:rPr>
              <w:t>без           </w:t>
            </w:r>
            <w:r w:rsidRPr="0068464A">
              <w:rPr>
                <w:rFonts w:ascii="Arial" w:hAnsi="Arial" w:cs="Arial"/>
                <w:sz w:val="16"/>
                <w:szCs w:val="16"/>
              </w:rPr>
              <w:t> </w:t>
            </w:r>
            <w:r w:rsidRPr="0068464A">
              <w:rPr>
                <w:rFonts w:ascii="Arial" w:hAnsi="Arial" w:cs="Arial"/>
                <w:sz w:val="16"/>
                <w:szCs w:val="16"/>
                <w:bdr w:val="none" w:sz="0" w:space="0" w:color="auto" w:frame="1"/>
              </w:rPr>
              <w:br/>
              <w:t>дополнительного</w:t>
            </w:r>
            <w:r w:rsidRPr="0068464A">
              <w:rPr>
                <w:rFonts w:ascii="Arial" w:hAnsi="Arial" w:cs="Arial"/>
                <w:sz w:val="16"/>
                <w:szCs w:val="16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8464A" w:rsidRPr="0068464A" w:rsidRDefault="0068464A" w:rsidP="0068464A">
            <w:pPr>
              <w:textAlignment w:val="top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464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</w:tbl>
    <w:p w:rsidR="0068464A" w:rsidRPr="0068464A" w:rsidRDefault="0068464A" w:rsidP="0068464A">
      <w:pPr>
        <w:spacing w:after="200" w:line="276" w:lineRule="auto"/>
        <w:jc w:val="both"/>
        <w:rPr>
          <w:rFonts w:ascii="Arial" w:eastAsia="Calibri" w:hAnsi="Arial" w:cs="Arial"/>
          <w:color w:val="000000"/>
          <w:sz w:val="16"/>
          <w:szCs w:val="16"/>
          <w:lang w:eastAsia="en-US"/>
        </w:rPr>
      </w:pPr>
    </w:p>
    <w:p w:rsidR="0068464A" w:rsidRPr="0068464A" w:rsidRDefault="0068464A" w:rsidP="00C52E09">
      <w:pPr>
        <w:keepNext/>
        <w:ind w:firstLine="709"/>
        <w:rPr>
          <w:rFonts w:ascii="Arial" w:hAnsi="Arial" w:cs="Arial"/>
          <w:sz w:val="16"/>
          <w:szCs w:val="16"/>
        </w:rPr>
      </w:pPr>
    </w:p>
    <w:sectPr w:rsidR="0068464A" w:rsidRPr="0068464A" w:rsidSect="00C2268B">
      <w:pgSz w:w="8420" w:h="11907" w:orient="landscape" w:code="9"/>
      <w:pgMar w:top="709" w:right="70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E4B" w:rsidRDefault="008D7E4B" w:rsidP="00FC447F">
      <w:r>
        <w:separator/>
      </w:r>
    </w:p>
  </w:endnote>
  <w:endnote w:type="continuationSeparator" w:id="0">
    <w:p w:rsidR="008D7E4B" w:rsidRDefault="008D7E4B" w:rsidP="00FC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E4B" w:rsidRDefault="008D7E4B" w:rsidP="00FC447F">
      <w:r>
        <w:separator/>
      </w:r>
    </w:p>
  </w:footnote>
  <w:footnote w:type="continuationSeparator" w:id="0">
    <w:p w:rsidR="008D7E4B" w:rsidRDefault="008D7E4B" w:rsidP="00FC4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83FC4"/>
    <w:multiLevelType w:val="singleLevel"/>
    <w:tmpl w:val="19B6B90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0DBE550F"/>
    <w:multiLevelType w:val="multilevel"/>
    <w:tmpl w:val="91F60C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F55597"/>
    <w:multiLevelType w:val="hybridMultilevel"/>
    <w:tmpl w:val="09C641F8"/>
    <w:lvl w:ilvl="0" w:tplc="54D49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AF134F"/>
    <w:multiLevelType w:val="hybridMultilevel"/>
    <w:tmpl w:val="4A4477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A2536C"/>
    <w:multiLevelType w:val="hybridMultilevel"/>
    <w:tmpl w:val="3594CE42"/>
    <w:lvl w:ilvl="0" w:tplc="FFFFFFFF">
      <w:start w:val="1"/>
      <w:numFmt w:val="decimal"/>
      <w:lvlText w:val="%1."/>
      <w:lvlJc w:val="left"/>
      <w:pPr>
        <w:tabs>
          <w:tab w:val="num" w:pos="1939"/>
        </w:tabs>
        <w:ind w:left="1939" w:hanging="12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1418157E"/>
    <w:multiLevelType w:val="hybridMultilevel"/>
    <w:tmpl w:val="62F60226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AC6C161E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1F7870B5"/>
    <w:multiLevelType w:val="hybridMultilevel"/>
    <w:tmpl w:val="C6E49DB0"/>
    <w:lvl w:ilvl="0" w:tplc="6BB209C2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4BD28C1"/>
    <w:multiLevelType w:val="hybridMultilevel"/>
    <w:tmpl w:val="04A81AAA"/>
    <w:lvl w:ilvl="0" w:tplc="FFFFFFFF">
      <w:start w:val="17"/>
      <w:numFmt w:val="decimal"/>
      <w:lvlText w:val="%1)"/>
      <w:lvlJc w:val="left"/>
      <w:pPr>
        <w:tabs>
          <w:tab w:val="num" w:pos="1219"/>
        </w:tabs>
        <w:ind w:left="1219" w:hanging="5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9E57A31"/>
    <w:multiLevelType w:val="multilevel"/>
    <w:tmpl w:val="ED28D5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AF76CF"/>
    <w:multiLevelType w:val="singleLevel"/>
    <w:tmpl w:val="8F3680A4"/>
    <w:lvl w:ilvl="0">
      <w:start w:val="1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CD93FF4"/>
    <w:multiLevelType w:val="multilevel"/>
    <w:tmpl w:val="4BDEF00A"/>
    <w:lvl w:ilvl="0">
      <w:start w:val="1"/>
      <w:numFmt w:val="decimal"/>
      <w:lvlText w:val="%1"/>
      <w:lvlJc w:val="center"/>
      <w:pPr>
        <w:ind w:left="568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0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11">
    <w:nsid w:val="304809A1"/>
    <w:multiLevelType w:val="hybridMultilevel"/>
    <w:tmpl w:val="C4EE6AE4"/>
    <w:lvl w:ilvl="0" w:tplc="2DE4E2AE">
      <w:start w:val="16"/>
      <w:numFmt w:val="decimal"/>
      <w:lvlText w:val="%1)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12">
    <w:nsid w:val="31C040D4"/>
    <w:multiLevelType w:val="singleLevel"/>
    <w:tmpl w:val="A090405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3B55921"/>
    <w:multiLevelType w:val="hybridMultilevel"/>
    <w:tmpl w:val="5C92D372"/>
    <w:lvl w:ilvl="0" w:tplc="8E0E19BA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1"/>
        </w:tabs>
        <w:ind w:left="13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1"/>
        </w:tabs>
        <w:ind w:left="21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1"/>
        </w:tabs>
        <w:ind w:left="28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1"/>
        </w:tabs>
        <w:ind w:left="35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1"/>
        </w:tabs>
        <w:ind w:left="42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1"/>
        </w:tabs>
        <w:ind w:left="49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1"/>
        </w:tabs>
        <w:ind w:left="57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1"/>
        </w:tabs>
        <w:ind w:left="6431" w:hanging="360"/>
      </w:pPr>
      <w:rPr>
        <w:rFonts w:ascii="Wingdings" w:hAnsi="Wingdings" w:hint="default"/>
      </w:rPr>
    </w:lvl>
  </w:abstractNum>
  <w:abstractNum w:abstractNumId="15">
    <w:nsid w:val="41202F7D"/>
    <w:multiLevelType w:val="multilevel"/>
    <w:tmpl w:val="F5A2EC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573845"/>
    <w:multiLevelType w:val="multilevel"/>
    <w:tmpl w:val="6E90E3F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000000"/>
      </w:rPr>
    </w:lvl>
  </w:abstractNum>
  <w:abstractNum w:abstractNumId="17">
    <w:nsid w:val="43D740E7"/>
    <w:multiLevelType w:val="multilevel"/>
    <w:tmpl w:val="CCEADA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auto"/>
        <w:sz w:val="28"/>
      </w:rPr>
    </w:lvl>
  </w:abstractNum>
  <w:abstractNum w:abstractNumId="18">
    <w:nsid w:val="46160C49"/>
    <w:multiLevelType w:val="hybridMultilevel"/>
    <w:tmpl w:val="6590B6C2"/>
    <w:lvl w:ilvl="0" w:tplc="FFFFFFFF">
      <w:start w:val="1"/>
      <w:numFmt w:val="decimal"/>
      <w:lvlText w:val="%1)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19">
    <w:nsid w:val="4663134A"/>
    <w:multiLevelType w:val="hybridMultilevel"/>
    <w:tmpl w:val="50728630"/>
    <w:lvl w:ilvl="0" w:tplc="99747DC4">
      <w:start w:val="1"/>
      <w:numFmt w:val="decimal"/>
      <w:lvlText w:val="%1."/>
      <w:lvlJc w:val="left"/>
      <w:pPr>
        <w:ind w:left="109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4A4745DC"/>
    <w:multiLevelType w:val="hybridMultilevel"/>
    <w:tmpl w:val="9E9C2F5A"/>
    <w:lvl w:ilvl="0" w:tplc="1686885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052102D"/>
    <w:multiLevelType w:val="multilevel"/>
    <w:tmpl w:val="5DDEAB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14876B9"/>
    <w:multiLevelType w:val="hybridMultilevel"/>
    <w:tmpl w:val="EA64BC74"/>
    <w:lvl w:ilvl="0" w:tplc="29DA1274">
      <w:start w:val="1"/>
      <w:numFmt w:val="decimal"/>
      <w:lvlText w:val="%1."/>
      <w:lvlJc w:val="left"/>
      <w:pPr>
        <w:ind w:left="1714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1597755"/>
    <w:multiLevelType w:val="multilevel"/>
    <w:tmpl w:val="CE869BEC"/>
    <w:lvl w:ilvl="0">
      <w:start w:val="1"/>
      <w:numFmt w:val="decimal"/>
      <w:lvlText w:val="%1."/>
      <w:lvlJc w:val="left"/>
      <w:pPr>
        <w:ind w:left="1188" w:hanging="48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4">
    <w:nsid w:val="59914848"/>
    <w:multiLevelType w:val="multilevel"/>
    <w:tmpl w:val="6F88160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A8D2F7C"/>
    <w:multiLevelType w:val="hybridMultilevel"/>
    <w:tmpl w:val="8842DC4A"/>
    <w:lvl w:ilvl="0" w:tplc="B29447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5C1E3408"/>
    <w:multiLevelType w:val="hybridMultilevel"/>
    <w:tmpl w:val="A32AFFD6"/>
    <w:lvl w:ilvl="0" w:tplc="3F948AC8">
      <w:start w:val="16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>
    <w:nsid w:val="621636A5"/>
    <w:multiLevelType w:val="hybridMultilevel"/>
    <w:tmpl w:val="47FA9894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8">
    <w:nsid w:val="62F115AA"/>
    <w:multiLevelType w:val="hybridMultilevel"/>
    <w:tmpl w:val="D91ECC4C"/>
    <w:lvl w:ilvl="0" w:tplc="B802AFC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6A31A5"/>
    <w:multiLevelType w:val="multilevel"/>
    <w:tmpl w:val="8890A4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73F34EC"/>
    <w:multiLevelType w:val="multilevel"/>
    <w:tmpl w:val="24DA1A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B17110E"/>
    <w:multiLevelType w:val="multilevel"/>
    <w:tmpl w:val="068685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4C6A7A"/>
    <w:multiLevelType w:val="hybridMultilevel"/>
    <w:tmpl w:val="FEC807B4"/>
    <w:lvl w:ilvl="0" w:tplc="FE801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50E60CD"/>
    <w:multiLevelType w:val="hybridMultilevel"/>
    <w:tmpl w:val="E44A75B6"/>
    <w:lvl w:ilvl="0" w:tplc="BCF47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752155F0"/>
    <w:multiLevelType w:val="multilevel"/>
    <w:tmpl w:val="510C8F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71C47A7"/>
    <w:multiLevelType w:val="hybridMultilevel"/>
    <w:tmpl w:val="1D98BF4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B814869"/>
    <w:multiLevelType w:val="multilevel"/>
    <w:tmpl w:val="4686D4F8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C8E21CF"/>
    <w:multiLevelType w:val="multilevel"/>
    <w:tmpl w:val="85E88EC0"/>
    <w:lvl w:ilvl="0">
      <w:start w:val="4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EB9426A"/>
    <w:multiLevelType w:val="hybridMultilevel"/>
    <w:tmpl w:val="17F2DD5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36"/>
  </w:num>
  <w:num w:numId="4">
    <w:abstractNumId w:val="7"/>
  </w:num>
  <w:num w:numId="5">
    <w:abstractNumId w:val="9"/>
  </w:num>
  <w:num w:numId="6">
    <w:abstractNumId w:val="0"/>
  </w:num>
  <w:num w:numId="7">
    <w:abstractNumId w:val="4"/>
  </w:num>
  <w:num w:numId="8">
    <w:abstractNumId w:val="5"/>
  </w:num>
  <w:num w:numId="9">
    <w:abstractNumId w:val="18"/>
  </w:num>
  <w:num w:numId="10">
    <w:abstractNumId w:val="26"/>
  </w:num>
  <w:num w:numId="11">
    <w:abstractNumId w:val="11"/>
  </w:num>
  <w:num w:numId="12">
    <w:abstractNumId w:val="34"/>
  </w:num>
  <w:num w:numId="13">
    <w:abstractNumId w:val="3"/>
  </w:num>
  <w:num w:numId="14">
    <w:abstractNumId w:val="6"/>
  </w:num>
  <w:num w:numId="15">
    <w:abstractNumId w:val="27"/>
  </w:num>
  <w:num w:numId="16">
    <w:abstractNumId w:val="19"/>
  </w:num>
  <w:num w:numId="17">
    <w:abstractNumId w:val="20"/>
  </w:num>
  <w:num w:numId="18">
    <w:abstractNumId w:val="33"/>
  </w:num>
  <w:num w:numId="19">
    <w:abstractNumId w:val="23"/>
  </w:num>
  <w:num w:numId="20">
    <w:abstractNumId w:val="15"/>
  </w:num>
  <w:num w:numId="21">
    <w:abstractNumId w:val="21"/>
  </w:num>
  <w:num w:numId="22">
    <w:abstractNumId w:val="8"/>
  </w:num>
  <w:num w:numId="23">
    <w:abstractNumId w:val="35"/>
  </w:num>
  <w:num w:numId="24">
    <w:abstractNumId w:val="37"/>
  </w:num>
  <w:num w:numId="25">
    <w:abstractNumId w:val="29"/>
  </w:num>
  <w:num w:numId="26">
    <w:abstractNumId w:val="31"/>
  </w:num>
  <w:num w:numId="27">
    <w:abstractNumId w:val="38"/>
  </w:num>
  <w:num w:numId="28">
    <w:abstractNumId w:val="30"/>
  </w:num>
  <w:num w:numId="29">
    <w:abstractNumId w:val="1"/>
  </w:num>
  <w:num w:numId="30">
    <w:abstractNumId w:val="24"/>
  </w:num>
  <w:num w:numId="31">
    <w:abstractNumId w:val="25"/>
  </w:num>
  <w:num w:numId="32">
    <w:abstractNumId w:val="28"/>
  </w:num>
  <w:num w:numId="33">
    <w:abstractNumId w:val="39"/>
  </w:num>
  <w:num w:numId="34">
    <w:abstractNumId w:val="14"/>
  </w:num>
  <w:num w:numId="35">
    <w:abstractNumId w:val="32"/>
  </w:num>
  <w:num w:numId="36">
    <w:abstractNumId w:val="2"/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</w:num>
  <w:num w:numId="39">
    <w:abstractNumId w:val="12"/>
  </w:num>
  <w:num w:numId="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46"/>
    <w:rsid w:val="00025A72"/>
    <w:rsid w:val="0002712C"/>
    <w:rsid w:val="0008469C"/>
    <w:rsid w:val="00107D54"/>
    <w:rsid w:val="00232A60"/>
    <w:rsid w:val="002843DC"/>
    <w:rsid w:val="0029107D"/>
    <w:rsid w:val="002B0F76"/>
    <w:rsid w:val="002B446E"/>
    <w:rsid w:val="00374948"/>
    <w:rsid w:val="00376897"/>
    <w:rsid w:val="003A1265"/>
    <w:rsid w:val="003D777E"/>
    <w:rsid w:val="00412401"/>
    <w:rsid w:val="00413F5C"/>
    <w:rsid w:val="00475AD4"/>
    <w:rsid w:val="004A41D5"/>
    <w:rsid w:val="004B50E8"/>
    <w:rsid w:val="00586080"/>
    <w:rsid w:val="005C3018"/>
    <w:rsid w:val="00646224"/>
    <w:rsid w:val="00655EA6"/>
    <w:rsid w:val="0068464A"/>
    <w:rsid w:val="007B2F41"/>
    <w:rsid w:val="007C45B4"/>
    <w:rsid w:val="007C58D1"/>
    <w:rsid w:val="007C7181"/>
    <w:rsid w:val="00812C4B"/>
    <w:rsid w:val="008D7700"/>
    <w:rsid w:val="008D7E4B"/>
    <w:rsid w:val="00960ABF"/>
    <w:rsid w:val="00962596"/>
    <w:rsid w:val="009D0FDE"/>
    <w:rsid w:val="009F5440"/>
    <w:rsid w:val="00A15301"/>
    <w:rsid w:val="00A30375"/>
    <w:rsid w:val="00A9688D"/>
    <w:rsid w:val="00AB5749"/>
    <w:rsid w:val="00AC327E"/>
    <w:rsid w:val="00AC3FD8"/>
    <w:rsid w:val="00B23A5F"/>
    <w:rsid w:val="00C2268B"/>
    <w:rsid w:val="00C46647"/>
    <w:rsid w:val="00C522A5"/>
    <w:rsid w:val="00C52E09"/>
    <w:rsid w:val="00C54DDF"/>
    <w:rsid w:val="00C75CD6"/>
    <w:rsid w:val="00CD6481"/>
    <w:rsid w:val="00D87B36"/>
    <w:rsid w:val="00DE5CF1"/>
    <w:rsid w:val="00E85899"/>
    <w:rsid w:val="00E87046"/>
    <w:rsid w:val="00F81ECE"/>
    <w:rsid w:val="00FC447F"/>
    <w:rsid w:val="00FF2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C4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A1530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A15301"/>
    <w:pPr>
      <w:jc w:val="center"/>
    </w:pPr>
    <w:rPr>
      <w:szCs w:val="20"/>
    </w:rPr>
  </w:style>
  <w:style w:type="character" w:customStyle="1" w:styleId="a8">
    <w:name w:val="Название Знак"/>
    <w:basedOn w:val="a0"/>
    <w:link w:val="a7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a">
    <w:name w:val="Body Text Indent"/>
    <w:basedOn w:val="a"/>
    <w:link w:val="ab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b">
    <w:name w:val="Основной текст с отступом Знак"/>
    <w:basedOn w:val="a0"/>
    <w:link w:val="aa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c">
    <w:name w:val="footer"/>
    <w:basedOn w:val="a"/>
    <w:link w:val="ad"/>
    <w:rsid w:val="00FC447F"/>
    <w:pPr>
      <w:tabs>
        <w:tab w:val="center" w:pos="4153"/>
        <w:tab w:val="right" w:pos="8306"/>
      </w:tabs>
    </w:pPr>
  </w:style>
  <w:style w:type="character" w:customStyle="1" w:styleId="ad">
    <w:name w:val="Нижний колонтитул Знак"/>
    <w:basedOn w:val="a0"/>
    <w:link w:val="ac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f">
    <w:name w:val="Body Text"/>
    <w:basedOn w:val="a"/>
    <w:link w:val="af0"/>
    <w:rsid w:val="00FC447F"/>
    <w:pPr>
      <w:jc w:val="center"/>
    </w:pPr>
    <w:rPr>
      <w:b/>
    </w:rPr>
  </w:style>
  <w:style w:type="character" w:customStyle="1" w:styleId="af0">
    <w:name w:val="Основной текст Знак"/>
    <w:basedOn w:val="a0"/>
    <w:link w:val="af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1">
    <w:name w:val="footnote text"/>
    <w:basedOn w:val="a"/>
    <w:link w:val="af2"/>
    <w:semiHidden/>
    <w:rsid w:val="00FC447F"/>
    <w:rPr>
      <w:sz w:val="20"/>
      <w:szCs w:val="20"/>
    </w:rPr>
  </w:style>
  <w:style w:type="character" w:customStyle="1" w:styleId="af2">
    <w:name w:val="Текст сноски Знак"/>
    <w:basedOn w:val="a0"/>
    <w:link w:val="af1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uiPriority w:val="99"/>
    <w:semiHidden/>
    <w:rsid w:val="00FC447F"/>
    <w:rPr>
      <w:vertAlign w:val="superscript"/>
    </w:rPr>
  </w:style>
  <w:style w:type="paragraph" w:styleId="af4">
    <w:name w:val="Balloon Text"/>
    <w:basedOn w:val="a"/>
    <w:link w:val="af5"/>
    <w:uiPriority w:val="99"/>
    <w:semiHidden/>
    <w:rsid w:val="00FC447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7">
    <w:name w:val="header"/>
    <w:basedOn w:val="a"/>
    <w:link w:val="af8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endnote text"/>
    <w:basedOn w:val="a"/>
    <w:link w:val="afa"/>
    <w:rsid w:val="00FC447F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endnote reference"/>
    <w:rsid w:val="00FC447F"/>
    <w:rPr>
      <w:vertAlign w:val="superscript"/>
    </w:rPr>
  </w:style>
  <w:style w:type="paragraph" w:customStyle="1" w:styleId="afc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e">
    <w:name w:val="No Spacing"/>
    <w:aliases w:val="с интервалом,Без интервала1,No Spacing,No Spacing1"/>
    <w:link w:val="aff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f0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f0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f0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1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2">
    <w:name w:val="Подпись к таблице"/>
    <w:basedOn w:val="aff1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f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3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4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5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6">
    <w:name w:val="Колонтитул"/>
    <w:basedOn w:val="aff5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7">
    <w:name w:val="Оглавление_"/>
    <w:basedOn w:val="a0"/>
    <w:link w:val="aff8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f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5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f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8">
    <w:name w:val="Оглавление"/>
    <w:basedOn w:val="a"/>
    <w:link w:val="aff7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styleId="aff9">
    <w:name w:val="Strong"/>
    <w:qFormat/>
    <w:rsid w:val="004B50E8"/>
    <w:rPr>
      <w:b/>
      <w:bCs/>
    </w:rPr>
  </w:style>
  <w:style w:type="paragraph" w:customStyle="1" w:styleId="ConsPlusNonformat">
    <w:name w:val="ConsPlusNonformat"/>
    <w:rsid w:val="004B50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0">
    <w:name w:val="Табличный_боковик_11"/>
    <w:link w:val="111"/>
    <w:qFormat/>
    <w:rsid w:val="004B50E8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4B50E8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basedOn w:val="a0"/>
    <w:rsid w:val="004B50E8"/>
  </w:style>
  <w:style w:type="character" w:customStyle="1" w:styleId="aff">
    <w:name w:val="Без интервала Знак"/>
    <w:aliases w:val="с интервалом Знак,Без интервала1 Знак,No Spacing Знак,No Spacing1 Знак"/>
    <w:link w:val="afe"/>
    <w:uiPriority w:val="1"/>
    <w:locked/>
    <w:rsid w:val="004B50E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E8589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locked/>
    <w:rsid w:val="00E858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C4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A1530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A15301"/>
    <w:pPr>
      <w:jc w:val="center"/>
    </w:pPr>
    <w:rPr>
      <w:szCs w:val="20"/>
    </w:rPr>
  </w:style>
  <w:style w:type="character" w:customStyle="1" w:styleId="a8">
    <w:name w:val="Название Знак"/>
    <w:basedOn w:val="a0"/>
    <w:link w:val="a7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a">
    <w:name w:val="Body Text Indent"/>
    <w:basedOn w:val="a"/>
    <w:link w:val="ab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b">
    <w:name w:val="Основной текст с отступом Знак"/>
    <w:basedOn w:val="a0"/>
    <w:link w:val="aa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c">
    <w:name w:val="footer"/>
    <w:basedOn w:val="a"/>
    <w:link w:val="ad"/>
    <w:rsid w:val="00FC447F"/>
    <w:pPr>
      <w:tabs>
        <w:tab w:val="center" w:pos="4153"/>
        <w:tab w:val="right" w:pos="8306"/>
      </w:tabs>
    </w:pPr>
  </w:style>
  <w:style w:type="character" w:customStyle="1" w:styleId="ad">
    <w:name w:val="Нижний колонтитул Знак"/>
    <w:basedOn w:val="a0"/>
    <w:link w:val="ac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f">
    <w:name w:val="Body Text"/>
    <w:basedOn w:val="a"/>
    <w:link w:val="af0"/>
    <w:rsid w:val="00FC447F"/>
    <w:pPr>
      <w:jc w:val="center"/>
    </w:pPr>
    <w:rPr>
      <w:b/>
    </w:rPr>
  </w:style>
  <w:style w:type="character" w:customStyle="1" w:styleId="af0">
    <w:name w:val="Основной текст Знак"/>
    <w:basedOn w:val="a0"/>
    <w:link w:val="af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1">
    <w:name w:val="footnote text"/>
    <w:basedOn w:val="a"/>
    <w:link w:val="af2"/>
    <w:semiHidden/>
    <w:rsid w:val="00FC447F"/>
    <w:rPr>
      <w:sz w:val="20"/>
      <w:szCs w:val="20"/>
    </w:rPr>
  </w:style>
  <w:style w:type="character" w:customStyle="1" w:styleId="af2">
    <w:name w:val="Текст сноски Знак"/>
    <w:basedOn w:val="a0"/>
    <w:link w:val="af1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uiPriority w:val="99"/>
    <w:semiHidden/>
    <w:rsid w:val="00FC447F"/>
    <w:rPr>
      <w:vertAlign w:val="superscript"/>
    </w:rPr>
  </w:style>
  <w:style w:type="paragraph" w:styleId="af4">
    <w:name w:val="Balloon Text"/>
    <w:basedOn w:val="a"/>
    <w:link w:val="af5"/>
    <w:uiPriority w:val="99"/>
    <w:semiHidden/>
    <w:rsid w:val="00FC447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7">
    <w:name w:val="header"/>
    <w:basedOn w:val="a"/>
    <w:link w:val="af8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endnote text"/>
    <w:basedOn w:val="a"/>
    <w:link w:val="afa"/>
    <w:rsid w:val="00FC447F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endnote reference"/>
    <w:rsid w:val="00FC447F"/>
    <w:rPr>
      <w:vertAlign w:val="superscript"/>
    </w:rPr>
  </w:style>
  <w:style w:type="paragraph" w:customStyle="1" w:styleId="afc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e">
    <w:name w:val="No Spacing"/>
    <w:aliases w:val="с интервалом,Без интервала1,No Spacing,No Spacing1"/>
    <w:link w:val="aff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f0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f0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f0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1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2">
    <w:name w:val="Подпись к таблице"/>
    <w:basedOn w:val="aff1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f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3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4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5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6">
    <w:name w:val="Колонтитул"/>
    <w:basedOn w:val="aff5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7">
    <w:name w:val="Оглавление_"/>
    <w:basedOn w:val="a0"/>
    <w:link w:val="aff8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f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5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f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8">
    <w:name w:val="Оглавление"/>
    <w:basedOn w:val="a"/>
    <w:link w:val="aff7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styleId="aff9">
    <w:name w:val="Strong"/>
    <w:qFormat/>
    <w:rsid w:val="004B50E8"/>
    <w:rPr>
      <w:b/>
      <w:bCs/>
    </w:rPr>
  </w:style>
  <w:style w:type="paragraph" w:customStyle="1" w:styleId="ConsPlusNonformat">
    <w:name w:val="ConsPlusNonformat"/>
    <w:rsid w:val="004B50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0">
    <w:name w:val="Табличный_боковик_11"/>
    <w:link w:val="111"/>
    <w:qFormat/>
    <w:rsid w:val="004B50E8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4B50E8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basedOn w:val="a0"/>
    <w:rsid w:val="004B50E8"/>
  </w:style>
  <w:style w:type="character" w:customStyle="1" w:styleId="aff">
    <w:name w:val="Без интервала Знак"/>
    <w:aliases w:val="с интервалом Знак,Без интервала1 Знак,No Spacing Знак,No Spacing1 Знак"/>
    <w:link w:val="afe"/>
    <w:uiPriority w:val="1"/>
    <w:locked/>
    <w:rsid w:val="004B50E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E8589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locked/>
    <w:rsid w:val="00E858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Svobp@b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44ED3-A4C6-4478-A5C2-6CFC15D5E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12</Pages>
  <Words>3118</Words>
  <Characters>17775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26</cp:revision>
  <cp:lastPrinted>2022-01-27T03:59:00Z</cp:lastPrinted>
  <dcterms:created xsi:type="dcterms:W3CDTF">2019-07-25T08:44:00Z</dcterms:created>
  <dcterms:modified xsi:type="dcterms:W3CDTF">2024-04-10T08:30:00Z</dcterms:modified>
</cp:coreProperties>
</file>