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FE8" w:rsidRPr="00E51FE8" w:rsidRDefault="00E51FE8" w:rsidP="00E51FE8">
      <w:pPr>
        <w:tabs>
          <w:tab w:val="left" w:pos="8310"/>
        </w:tabs>
        <w:rPr>
          <w:rFonts w:ascii="Arial Narrow" w:hAnsi="Arial Narrow"/>
          <w:sz w:val="20"/>
          <w:szCs w:val="20"/>
        </w:rPr>
      </w:pPr>
      <w:r w:rsidRPr="00E51FE8">
        <w:rPr>
          <w:rFonts w:ascii="Arial Narrow" w:hAnsi="Arial Narrow"/>
          <w:sz w:val="20"/>
          <w:szCs w:val="20"/>
        </w:rPr>
        <w:t xml:space="preserve">                          Совет депутатов рабочего поселка Маслянино           </w:t>
      </w:r>
    </w:p>
    <w:p w:rsidR="00E51FE8" w:rsidRPr="00E51FE8" w:rsidRDefault="00E51FE8" w:rsidP="00E51FE8">
      <w:pPr>
        <w:jc w:val="center"/>
        <w:rPr>
          <w:rFonts w:ascii="Arial Narrow" w:hAnsi="Arial Narrow"/>
          <w:sz w:val="20"/>
          <w:szCs w:val="20"/>
        </w:rPr>
      </w:pPr>
      <w:r w:rsidRPr="00E51FE8">
        <w:rPr>
          <w:rFonts w:ascii="Arial Narrow" w:hAnsi="Arial Narrow"/>
          <w:sz w:val="20"/>
          <w:szCs w:val="20"/>
        </w:rPr>
        <w:t>Маслянинского района Новосибирской области</w:t>
      </w:r>
    </w:p>
    <w:p w:rsidR="00E51FE8" w:rsidRPr="00E51FE8" w:rsidRDefault="00E51FE8" w:rsidP="00E51FE8">
      <w:pPr>
        <w:jc w:val="center"/>
        <w:rPr>
          <w:rFonts w:ascii="Arial Narrow" w:hAnsi="Arial Narrow"/>
          <w:sz w:val="20"/>
          <w:szCs w:val="20"/>
        </w:rPr>
      </w:pPr>
    </w:p>
    <w:p w:rsidR="00E51FE8" w:rsidRPr="00E51FE8" w:rsidRDefault="00E51FE8" w:rsidP="00E51FE8">
      <w:pPr>
        <w:jc w:val="center"/>
        <w:rPr>
          <w:rFonts w:ascii="Arial Narrow" w:hAnsi="Arial Narrow"/>
          <w:sz w:val="20"/>
          <w:szCs w:val="20"/>
        </w:rPr>
      </w:pPr>
      <w:r w:rsidRPr="00E51FE8">
        <w:rPr>
          <w:rFonts w:ascii="Arial Narrow" w:hAnsi="Arial Narrow"/>
          <w:sz w:val="20"/>
          <w:szCs w:val="20"/>
        </w:rPr>
        <w:t xml:space="preserve">  Четырнадцатая сессия</w:t>
      </w:r>
    </w:p>
    <w:p w:rsidR="00E51FE8" w:rsidRPr="00E51FE8" w:rsidRDefault="00E51FE8" w:rsidP="00E51FE8">
      <w:pPr>
        <w:jc w:val="center"/>
        <w:rPr>
          <w:rFonts w:ascii="Arial Narrow" w:eastAsia="Arial Unicode MS" w:hAnsi="Arial Narrow"/>
          <w:sz w:val="20"/>
          <w:szCs w:val="20"/>
        </w:rPr>
      </w:pPr>
      <w:r w:rsidRPr="00E51FE8">
        <w:rPr>
          <w:rFonts w:ascii="Arial Narrow" w:eastAsia="Arial Unicode MS" w:hAnsi="Arial Narrow"/>
          <w:sz w:val="20"/>
          <w:szCs w:val="20"/>
        </w:rPr>
        <w:t>шестого созыва</w:t>
      </w:r>
    </w:p>
    <w:p w:rsidR="00E51FE8" w:rsidRPr="00E51FE8" w:rsidRDefault="00E51FE8" w:rsidP="00E51FE8">
      <w:pPr>
        <w:jc w:val="center"/>
        <w:rPr>
          <w:rFonts w:ascii="Arial Narrow" w:eastAsia="Arial Unicode MS" w:hAnsi="Arial Narrow"/>
          <w:sz w:val="20"/>
          <w:szCs w:val="20"/>
        </w:rPr>
      </w:pPr>
    </w:p>
    <w:p w:rsidR="00E51FE8" w:rsidRPr="00E51FE8" w:rsidRDefault="00E51FE8" w:rsidP="00E51FE8">
      <w:pPr>
        <w:jc w:val="center"/>
        <w:rPr>
          <w:rFonts w:ascii="Arial Narrow" w:eastAsia="Arial Unicode MS" w:hAnsi="Arial Narrow"/>
          <w:sz w:val="20"/>
          <w:szCs w:val="20"/>
        </w:rPr>
      </w:pPr>
      <w:r w:rsidRPr="00E51FE8">
        <w:rPr>
          <w:rFonts w:ascii="Arial Narrow" w:eastAsia="Arial Unicode MS" w:hAnsi="Arial Narrow"/>
          <w:sz w:val="20"/>
          <w:szCs w:val="20"/>
        </w:rPr>
        <w:t>РЕШЕНИЕ</w:t>
      </w:r>
    </w:p>
    <w:p w:rsidR="00E51FE8" w:rsidRPr="00E51FE8" w:rsidRDefault="00E51FE8" w:rsidP="00E51FE8">
      <w:pPr>
        <w:rPr>
          <w:rFonts w:ascii="Arial Narrow" w:hAnsi="Arial Narrow"/>
          <w:sz w:val="20"/>
          <w:szCs w:val="20"/>
        </w:rPr>
      </w:pPr>
    </w:p>
    <w:p w:rsidR="00E51FE8" w:rsidRPr="00E51FE8" w:rsidRDefault="00E51FE8" w:rsidP="00E51FE8">
      <w:pPr>
        <w:rPr>
          <w:rFonts w:ascii="Arial Narrow" w:hAnsi="Arial Narrow"/>
          <w:sz w:val="20"/>
          <w:szCs w:val="20"/>
        </w:rPr>
      </w:pPr>
      <w:r w:rsidRPr="00E51FE8">
        <w:rPr>
          <w:rFonts w:ascii="Arial Narrow" w:hAnsi="Arial Narrow"/>
          <w:sz w:val="20"/>
          <w:szCs w:val="20"/>
        </w:rPr>
        <w:t xml:space="preserve"> От 30 ноября  2022 года                                                       </w:t>
      </w:r>
      <w:r>
        <w:rPr>
          <w:rFonts w:ascii="Arial Narrow" w:hAnsi="Arial Narrow"/>
          <w:sz w:val="20"/>
          <w:szCs w:val="20"/>
        </w:rPr>
        <w:t xml:space="preserve">                </w:t>
      </w:r>
      <w:r w:rsidRPr="00E51FE8">
        <w:rPr>
          <w:rFonts w:ascii="Arial Narrow" w:hAnsi="Arial Narrow"/>
          <w:sz w:val="20"/>
          <w:szCs w:val="20"/>
        </w:rPr>
        <w:t xml:space="preserve">               №  151</w:t>
      </w:r>
    </w:p>
    <w:p w:rsidR="00E51FE8" w:rsidRPr="00E51FE8" w:rsidRDefault="00E51FE8" w:rsidP="00E51FE8">
      <w:pPr>
        <w:rPr>
          <w:rFonts w:ascii="Arial Narrow" w:hAnsi="Arial Narrow"/>
          <w:sz w:val="20"/>
          <w:szCs w:val="20"/>
        </w:rPr>
      </w:pPr>
      <w:r w:rsidRPr="00E51FE8">
        <w:rPr>
          <w:rFonts w:ascii="Arial Narrow" w:hAnsi="Arial Narrow"/>
          <w:sz w:val="20"/>
          <w:szCs w:val="20"/>
        </w:rPr>
        <w:t xml:space="preserve"> </w:t>
      </w:r>
    </w:p>
    <w:p w:rsidR="00E51FE8" w:rsidRPr="00E51FE8" w:rsidRDefault="00E51FE8" w:rsidP="00E51FE8">
      <w:pPr>
        <w:ind w:right="2268"/>
        <w:rPr>
          <w:rFonts w:ascii="Arial Narrow" w:hAnsi="Arial Narrow"/>
          <w:sz w:val="20"/>
          <w:szCs w:val="20"/>
        </w:rPr>
      </w:pPr>
      <w:r w:rsidRPr="00E51FE8">
        <w:rPr>
          <w:rFonts w:ascii="Arial Narrow" w:hAnsi="Arial Narrow"/>
          <w:sz w:val="20"/>
          <w:szCs w:val="20"/>
        </w:rPr>
        <w:t>«О  внесении изменений  в Решение № 82 восьмой сессии                        Совета депутатов рабочего поселка Маслянино Маслянинского района Новосибирской области от 23 декабря 2021 года «О бюджете рабочего поселка Маслянино Маслянинского района Новосибирской области  на 2022 год и плановый период 2023-2024 годов»</w:t>
      </w:r>
    </w:p>
    <w:p w:rsidR="00E51FE8" w:rsidRPr="00E51FE8" w:rsidRDefault="00E51FE8" w:rsidP="00E51FE8">
      <w:pPr>
        <w:rPr>
          <w:rFonts w:ascii="Arial Narrow" w:hAnsi="Arial Narrow"/>
          <w:sz w:val="20"/>
          <w:szCs w:val="20"/>
        </w:rPr>
      </w:pPr>
    </w:p>
    <w:p w:rsidR="00E51FE8" w:rsidRPr="00E51FE8" w:rsidRDefault="00E51FE8" w:rsidP="00E51FE8">
      <w:pPr>
        <w:spacing w:line="240" w:lineRule="atLeast"/>
        <w:jc w:val="both"/>
        <w:rPr>
          <w:rFonts w:ascii="Arial Narrow" w:eastAsia="Arial Unicode MS" w:hAnsi="Arial Narrow"/>
          <w:sz w:val="20"/>
          <w:szCs w:val="20"/>
        </w:rPr>
      </w:pPr>
      <w:r w:rsidRPr="00E51FE8">
        <w:rPr>
          <w:rFonts w:ascii="Arial Narrow" w:hAnsi="Arial Narrow"/>
          <w:sz w:val="20"/>
          <w:szCs w:val="20"/>
        </w:rPr>
        <w:t xml:space="preserve">            </w:t>
      </w:r>
      <w:proofErr w:type="gramStart"/>
      <w:r w:rsidRPr="00E51FE8">
        <w:rPr>
          <w:rFonts w:ascii="Arial Narrow" w:eastAsia="Arial Unicode MS" w:hAnsi="Arial Narrow"/>
          <w:sz w:val="20"/>
          <w:szCs w:val="20"/>
        </w:rPr>
        <w:t>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w:t>
      </w:r>
      <w:proofErr w:type="gramEnd"/>
      <w:r w:rsidRPr="00E51FE8">
        <w:rPr>
          <w:rFonts w:ascii="Arial Narrow" w:eastAsia="Arial Unicode MS" w:hAnsi="Arial Narrow"/>
          <w:sz w:val="20"/>
          <w:szCs w:val="20"/>
        </w:rPr>
        <w:t xml:space="preserve"> изменениями             от 29 июля 2022 года № 140, </w:t>
      </w:r>
    </w:p>
    <w:p w:rsidR="00E51FE8" w:rsidRPr="00E51FE8" w:rsidRDefault="00E51FE8" w:rsidP="00E51FE8">
      <w:pPr>
        <w:spacing w:line="240" w:lineRule="atLeast"/>
        <w:jc w:val="both"/>
        <w:rPr>
          <w:rFonts w:ascii="Arial Narrow" w:eastAsia="Arial Unicode MS" w:hAnsi="Arial Narrow"/>
          <w:sz w:val="20"/>
          <w:szCs w:val="20"/>
        </w:rPr>
      </w:pPr>
    </w:p>
    <w:p w:rsidR="00E51FE8" w:rsidRPr="00E51FE8" w:rsidRDefault="00E51FE8" w:rsidP="00E51FE8">
      <w:pPr>
        <w:spacing w:line="240" w:lineRule="atLeast"/>
        <w:jc w:val="both"/>
        <w:rPr>
          <w:rFonts w:ascii="Arial Narrow" w:eastAsia="Arial Unicode MS" w:hAnsi="Arial Narrow"/>
          <w:sz w:val="20"/>
          <w:szCs w:val="20"/>
        </w:rPr>
      </w:pPr>
      <w:r w:rsidRPr="00E51FE8">
        <w:rPr>
          <w:rFonts w:ascii="Arial Narrow" w:eastAsia="Arial Unicode MS" w:hAnsi="Arial Narrow"/>
          <w:sz w:val="20"/>
          <w:szCs w:val="20"/>
        </w:rPr>
        <w:t xml:space="preserve">               Совет депутатов рабочего поселка Маслянино  РЕШИЛ:</w:t>
      </w:r>
    </w:p>
    <w:p w:rsidR="00E51FE8" w:rsidRPr="00E51FE8" w:rsidRDefault="00E51FE8" w:rsidP="00E51FE8">
      <w:pPr>
        <w:spacing w:line="240" w:lineRule="atLeast"/>
        <w:ind w:firstLine="709"/>
        <w:jc w:val="both"/>
        <w:rPr>
          <w:rFonts w:ascii="Arial Narrow" w:eastAsia="Arial Unicode MS" w:hAnsi="Arial Narrow"/>
          <w:sz w:val="20"/>
          <w:szCs w:val="20"/>
        </w:rPr>
      </w:pPr>
    </w:p>
    <w:p w:rsidR="00E51FE8" w:rsidRPr="00E51FE8" w:rsidRDefault="00E51FE8" w:rsidP="00E51FE8">
      <w:pPr>
        <w:numPr>
          <w:ilvl w:val="0"/>
          <w:numId w:val="30"/>
        </w:numPr>
        <w:spacing w:line="240" w:lineRule="atLeast"/>
        <w:jc w:val="both"/>
        <w:rPr>
          <w:rFonts w:ascii="Arial Narrow" w:hAnsi="Arial Narrow"/>
          <w:b/>
          <w:bCs/>
          <w:sz w:val="20"/>
          <w:szCs w:val="20"/>
        </w:rPr>
      </w:pPr>
      <w:r w:rsidRPr="00E51FE8">
        <w:rPr>
          <w:rFonts w:ascii="Arial Narrow" w:hAnsi="Arial Narrow"/>
          <w:sz w:val="20"/>
          <w:szCs w:val="20"/>
        </w:rPr>
        <w:t>Внести в Решение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 следующие изменения:</w:t>
      </w:r>
      <w:r w:rsidRPr="00E51FE8">
        <w:rPr>
          <w:rFonts w:ascii="Arial Narrow" w:hAnsi="Arial Narrow"/>
          <w:b/>
          <w:bCs/>
          <w:sz w:val="20"/>
          <w:szCs w:val="20"/>
        </w:rPr>
        <w:t xml:space="preserve">  </w:t>
      </w:r>
    </w:p>
    <w:p w:rsidR="00E51FE8" w:rsidRPr="00E51FE8" w:rsidRDefault="00E51FE8" w:rsidP="00E51FE8">
      <w:pPr>
        <w:spacing w:line="240" w:lineRule="atLeast"/>
        <w:ind w:left="912"/>
        <w:jc w:val="both"/>
        <w:rPr>
          <w:rFonts w:ascii="Arial Narrow" w:hAnsi="Arial Narrow"/>
          <w:b/>
          <w:bCs/>
          <w:sz w:val="20"/>
          <w:szCs w:val="20"/>
        </w:rPr>
      </w:pP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1.1. Статью 1 изложить в следующей редакции:</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 xml:space="preserve">   1. Утвердить основные характеристики бюджета рабочего поселка Маслянино (далее - бюджет муниципального образования) на 2022 год:</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1)   общий объем доходов бюджета рабочего поселка Маслянино в сумме</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 xml:space="preserve">394 396,14 тыс. руб.; </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2)  общий объем расходов бюджета рабочего поселка Маслянино в сумме  397 991,16 тыс. руб.;</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3)  дефицит бюджета рабочего поселка Маслянино в сумме 3595,02 тыс. руб.</w:t>
      </w:r>
    </w:p>
    <w:p w:rsidR="00E51FE8" w:rsidRPr="00E51FE8" w:rsidRDefault="00E51FE8" w:rsidP="00E51FE8">
      <w:pPr>
        <w:numPr>
          <w:ilvl w:val="1"/>
          <w:numId w:val="31"/>
        </w:numPr>
        <w:spacing w:line="240" w:lineRule="atLeast"/>
        <w:jc w:val="both"/>
        <w:rPr>
          <w:rFonts w:ascii="Arial Narrow" w:hAnsi="Arial Narrow"/>
          <w:sz w:val="20"/>
          <w:szCs w:val="20"/>
        </w:rPr>
      </w:pPr>
      <w:r w:rsidRPr="00E51FE8">
        <w:rPr>
          <w:rFonts w:ascii="Arial Narrow" w:hAnsi="Arial Narrow"/>
          <w:sz w:val="20"/>
          <w:szCs w:val="20"/>
        </w:rPr>
        <w:t xml:space="preserve">Внести изменения в приложение 1 статьи 2, в приложение 3; 4 и 5  </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lastRenderedPageBreak/>
        <w:t xml:space="preserve">            статьи 4., в приложение 8 статьи 10, в приложение 9 статьи 11 к настоящему Решению.</w:t>
      </w:r>
    </w:p>
    <w:p w:rsidR="00E51FE8" w:rsidRPr="00E51FE8" w:rsidRDefault="00E51FE8" w:rsidP="00E51FE8">
      <w:pPr>
        <w:numPr>
          <w:ilvl w:val="1"/>
          <w:numId w:val="31"/>
        </w:numPr>
        <w:spacing w:line="240" w:lineRule="atLeast"/>
        <w:jc w:val="both"/>
        <w:rPr>
          <w:rFonts w:ascii="Arial Narrow" w:hAnsi="Arial Narrow"/>
          <w:sz w:val="20"/>
          <w:szCs w:val="20"/>
        </w:rPr>
      </w:pPr>
      <w:proofErr w:type="gramStart"/>
      <w:r w:rsidRPr="00E51FE8">
        <w:rPr>
          <w:rFonts w:ascii="Arial Narrow" w:hAnsi="Arial Narrow"/>
          <w:sz w:val="20"/>
          <w:szCs w:val="20"/>
        </w:rPr>
        <w:t>Внести изменения в приложение 11 статьи 13 распределение ассигнований на капитальные вложения из бюджета рабочего поселка Маслянино по направлениям и объектам на 2022 год в сумме               250 728,18 тыс. руб.; плановый период  2023 год в сумме  17 541,92 тыс. руб., на 2024 год в сумме 30 383,10 тыс. руб., согласно приложению 11.</w:t>
      </w:r>
      <w:proofErr w:type="gramEnd"/>
    </w:p>
    <w:p w:rsidR="00E51FE8" w:rsidRPr="00E51FE8" w:rsidRDefault="00E51FE8" w:rsidP="00E51FE8">
      <w:pPr>
        <w:spacing w:line="240" w:lineRule="atLeast"/>
        <w:jc w:val="both"/>
        <w:rPr>
          <w:rFonts w:ascii="Arial Narrow" w:hAnsi="Arial Narrow"/>
          <w:sz w:val="20"/>
          <w:szCs w:val="20"/>
        </w:rPr>
      </w:pPr>
    </w:p>
    <w:p w:rsidR="00E51FE8" w:rsidRPr="00E51FE8" w:rsidRDefault="00E51FE8" w:rsidP="00E51FE8">
      <w:pPr>
        <w:numPr>
          <w:ilvl w:val="0"/>
          <w:numId w:val="29"/>
        </w:numPr>
        <w:tabs>
          <w:tab w:val="num" w:pos="360"/>
        </w:tabs>
        <w:spacing w:line="240" w:lineRule="atLeast"/>
        <w:ind w:left="540" w:hanging="615"/>
        <w:jc w:val="both"/>
        <w:rPr>
          <w:rFonts w:ascii="Arial Narrow" w:hAnsi="Arial Narrow"/>
          <w:sz w:val="20"/>
          <w:szCs w:val="20"/>
        </w:rPr>
      </w:pPr>
      <w:r w:rsidRPr="00E51FE8">
        <w:rPr>
          <w:rFonts w:ascii="Arial Narrow" w:hAnsi="Arial Narrow"/>
          <w:sz w:val="20"/>
          <w:szCs w:val="20"/>
        </w:rPr>
        <w:t xml:space="preserve">Контроль за исполнением настоящего Решения возложить на </w:t>
      </w:r>
      <w:proofErr w:type="gramStart"/>
      <w:r w:rsidRPr="00E51FE8">
        <w:rPr>
          <w:rFonts w:ascii="Arial Narrow" w:hAnsi="Arial Narrow"/>
          <w:sz w:val="20"/>
          <w:szCs w:val="20"/>
        </w:rPr>
        <w:t>постоянную</w:t>
      </w:r>
      <w:proofErr w:type="gramEnd"/>
      <w:r w:rsidRPr="00E51FE8">
        <w:rPr>
          <w:rFonts w:ascii="Arial Narrow" w:hAnsi="Arial Narrow"/>
          <w:sz w:val="20"/>
          <w:szCs w:val="20"/>
        </w:rPr>
        <w:t xml:space="preserve"> </w:t>
      </w:r>
    </w:p>
    <w:p w:rsidR="00E51FE8" w:rsidRPr="00E51FE8" w:rsidRDefault="00E51FE8" w:rsidP="00E51FE8">
      <w:pPr>
        <w:spacing w:line="240" w:lineRule="atLeast"/>
        <w:ind w:left="-75"/>
        <w:jc w:val="both"/>
        <w:rPr>
          <w:rFonts w:ascii="Arial Narrow" w:hAnsi="Arial Narrow"/>
          <w:sz w:val="20"/>
          <w:szCs w:val="20"/>
        </w:rPr>
      </w:pPr>
      <w:r w:rsidRPr="00E51FE8">
        <w:rPr>
          <w:rFonts w:ascii="Arial Narrow" w:hAnsi="Arial Narrow"/>
          <w:sz w:val="20"/>
          <w:szCs w:val="20"/>
        </w:rPr>
        <w:t xml:space="preserve">     комиссию по бюджету, налоговой, финансово – кредитной политике.</w:t>
      </w:r>
    </w:p>
    <w:p w:rsidR="00E51FE8" w:rsidRPr="00E51FE8" w:rsidRDefault="00E51FE8" w:rsidP="00E51FE8">
      <w:pPr>
        <w:spacing w:line="240" w:lineRule="atLeast"/>
        <w:ind w:left="-75"/>
        <w:jc w:val="both"/>
        <w:rPr>
          <w:rFonts w:ascii="Arial Narrow" w:hAnsi="Arial Narrow"/>
          <w:sz w:val="20"/>
          <w:szCs w:val="20"/>
        </w:rPr>
      </w:pPr>
    </w:p>
    <w:p w:rsidR="00E51FE8" w:rsidRPr="00E51FE8" w:rsidRDefault="00E51FE8" w:rsidP="00E51FE8">
      <w:pPr>
        <w:numPr>
          <w:ilvl w:val="0"/>
          <w:numId w:val="29"/>
        </w:numPr>
        <w:spacing w:line="240" w:lineRule="atLeast"/>
        <w:jc w:val="both"/>
        <w:rPr>
          <w:rFonts w:ascii="Arial Narrow" w:hAnsi="Arial Narrow"/>
          <w:sz w:val="20"/>
          <w:szCs w:val="20"/>
        </w:rPr>
      </w:pPr>
      <w:r w:rsidRPr="00E51FE8">
        <w:rPr>
          <w:rFonts w:ascii="Arial Narrow" w:hAnsi="Arial Narrow"/>
          <w:sz w:val="20"/>
          <w:szCs w:val="20"/>
        </w:rPr>
        <w:t>Настоящее Решение вступает в силу после его официального опубликования (обнародования).</w:t>
      </w:r>
    </w:p>
    <w:p w:rsidR="00E51FE8" w:rsidRPr="00E51FE8" w:rsidRDefault="00E51FE8" w:rsidP="00E51FE8">
      <w:pPr>
        <w:spacing w:line="240" w:lineRule="atLeast"/>
        <w:jc w:val="both"/>
        <w:rPr>
          <w:rFonts w:ascii="Arial Narrow" w:hAnsi="Arial Narrow"/>
          <w:sz w:val="20"/>
          <w:szCs w:val="20"/>
        </w:rPr>
      </w:pPr>
    </w:p>
    <w:p w:rsidR="00E51FE8" w:rsidRPr="00E51FE8" w:rsidRDefault="00E51FE8" w:rsidP="00E51FE8">
      <w:pPr>
        <w:spacing w:line="240" w:lineRule="atLeast"/>
        <w:jc w:val="both"/>
        <w:rPr>
          <w:rFonts w:ascii="Arial Narrow" w:hAnsi="Arial Narrow"/>
          <w:sz w:val="20"/>
          <w:szCs w:val="20"/>
        </w:rPr>
      </w:pPr>
      <w:proofErr w:type="spellStart"/>
      <w:r w:rsidRPr="00E51FE8">
        <w:rPr>
          <w:rFonts w:ascii="Arial Narrow" w:hAnsi="Arial Narrow"/>
          <w:sz w:val="20"/>
          <w:szCs w:val="20"/>
        </w:rPr>
        <w:t>И.о</w:t>
      </w:r>
      <w:proofErr w:type="spellEnd"/>
      <w:r w:rsidRPr="00E51FE8">
        <w:rPr>
          <w:rFonts w:ascii="Arial Narrow" w:hAnsi="Arial Narrow"/>
          <w:sz w:val="20"/>
          <w:szCs w:val="20"/>
        </w:rPr>
        <w:t xml:space="preserve">. Главы рабочего поселка </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 xml:space="preserve">Маслянино                                                 Председатель Совета депутатов      </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Маслянинского района                                рабочего поселка Маслянино</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Новосибирской области</w:t>
      </w: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 xml:space="preserve">      </w:t>
      </w:r>
    </w:p>
    <w:p w:rsidR="00E51FE8" w:rsidRPr="00E51FE8" w:rsidRDefault="00E51FE8" w:rsidP="00E51FE8">
      <w:pPr>
        <w:spacing w:line="240" w:lineRule="atLeast"/>
        <w:ind w:left="360"/>
        <w:jc w:val="both"/>
        <w:rPr>
          <w:rFonts w:ascii="Arial Narrow" w:hAnsi="Arial Narrow"/>
          <w:sz w:val="20"/>
          <w:szCs w:val="20"/>
        </w:rPr>
      </w:pPr>
    </w:p>
    <w:p w:rsidR="00E51FE8" w:rsidRPr="00E51FE8" w:rsidRDefault="00E51FE8" w:rsidP="00E51FE8">
      <w:pPr>
        <w:spacing w:line="240" w:lineRule="atLeast"/>
        <w:jc w:val="both"/>
        <w:rPr>
          <w:rFonts w:ascii="Arial Narrow" w:hAnsi="Arial Narrow"/>
          <w:sz w:val="20"/>
          <w:szCs w:val="20"/>
        </w:rPr>
      </w:pPr>
      <w:r w:rsidRPr="00E51FE8">
        <w:rPr>
          <w:rFonts w:ascii="Arial Narrow" w:hAnsi="Arial Narrow"/>
          <w:sz w:val="20"/>
          <w:szCs w:val="20"/>
        </w:rPr>
        <w:t xml:space="preserve">_____________ А.А. Фогель                 ___________ Н.Н. </w:t>
      </w:r>
      <w:proofErr w:type="spellStart"/>
      <w:r w:rsidRPr="00E51FE8">
        <w:rPr>
          <w:rFonts w:ascii="Arial Narrow" w:hAnsi="Arial Narrow"/>
          <w:sz w:val="20"/>
          <w:szCs w:val="20"/>
        </w:rPr>
        <w:t>Житникова</w:t>
      </w:r>
      <w:proofErr w:type="spellEnd"/>
    </w:p>
    <w:p w:rsidR="00E51FE8" w:rsidRDefault="00E51FE8" w:rsidP="00E51FE8">
      <w:pPr>
        <w:spacing w:line="240" w:lineRule="atLeast"/>
        <w:jc w:val="both"/>
        <w:rPr>
          <w:sz w:val="28"/>
          <w:szCs w:val="28"/>
        </w:rPr>
      </w:pPr>
      <w:r w:rsidRPr="00E51FE8">
        <w:rPr>
          <w:sz w:val="28"/>
          <w:szCs w:val="28"/>
        </w:rPr>
        <w:t xml:space="preserve">  </w:t>
      </w: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Pr="00E51FE8" w:rsidRDefault="00E51FE8" w:rsidP="00E51FE8">
      <w:pPr>
        <w:rPr>
          <w:sz w:val="28"/>
          <w:szCs w:val="28"/>
        </w:rPr>
      </w:pPr>
    </w:p>
    <w:p w:rsidR="00E51FE8" w:rsidRDefault="00E51FE8" w:rsidP="00E51FE8">
      <w:pPr>
        <w:rPr>
          <w:sz w:val="28"/>
          <w:szCs w:val="28"/>
        </w:rPr>
      </w:pPr>
    </w:p>
    <w:p w:rsidR="00E51FE8" w:rsidRDefault="00E51FE8" w:rsidP="00E51FE8">
      <w:pPr>
        <w:rPr>
          <w:sz w:val="28"/>
          <w:szCs w:val="28"/>
        </w:rPr>
      </w:pPr>
    </w:p>
    <w:p w:rsidR="00E51FE8" w:rsidRDefault="00E51FE8" w:rsidP="00E51FE8">
      <w:pPr>
        <w:rPr>
          <w:sz w:val="28"/>
          <w:szCs w:val="28"/>
        </w:rPr>
      </w:pPr>
    </w:p>
    <w:tbl>
      <w:tblPr>
        <w:tblW w:w="6600" w:type="dxa"/>
        <w:tblInd w:w="93" w:type="dxa"/>
        <w:tblLook w:val="04A0" w:firstRow="1" w:lastRow="0" w:firstColumn="1" w:lastColumn="0" w:noHBand="0" w:noVBand="1"/>
      </w:tblPr>
      <w:tblGrid>
        <w:gridCol w:w="2960"/>
        <w:gridCol w:w="1240"/>
        <w:gridCol w:w="2400"/>
      </w:tblGrid>
      <w:tr w:rsidR="00E51FE8" w:rsidRPr="00E51FE8" w:rsidTr="00E51FE8">
        <w:trPr>
          <w:trHeight w:val="276"/>
        </w:trPr>
        <w:tc>
          <w:tcPr>
            <w:tcW w:w="2960" w:type="dxa"/>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b/>
                <w:bCs/>
                <w:sz w:val="16"/>
                <w:szCs w:val="16"/>
              </w:rPr>
            </w:pPr>
          </w:p>
        </w:tc>
        <w:tc>
          <w:tcPr>
            <w:tcW w:w="1240" w:type="dxa"/>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b/>
                <w:bCs/>
                <w:sz w:val="16"/>
                <w:szCs w:val="16"/>
              </w:rPr>
            </w:pPr>
          </w:p>
        </w:tc>
        <w:tc>
          <w:tcPr>
            <w:tcW w:w="2400" w:type="dxa"/>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b/>
                <w:bCs/>
                <w:sz w:val="16"/>
                <w:szCs w:val="16"/>
              </w:rPr>
            </w:pPr>
            <w:r w:rsidRPr="00E51FE8">
              <w:rPr>
                <w:rFonts w:ascii="Arial Narrow" w:hAnsi="Arial Narrow"/>
                <w:b/>
                <w:bCs/>
                <w:sz w:val="16"/>
                <w:szCs w:val="16"/>
              </w:rPr>
              <w:t>Приложение № 1</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к Решению № 151 четырнадцатой сессии Совета депутатов</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рабочего поселка Маслянино от 30 ноября 2022 года</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"О внесении изменений в решение № 82 восьмой сессии</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от 23 декабря 2021 года "О  бюджете рабочего поселка Маслянино</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 xml:space="preserve">                Маслянинского района Новосибирской области</w:t>
            </w:r>
          </w:p>
        </w:tc>
      </w:tr>
      <w:tr w:rsidR="00E51FE8" w:rsidRPr="00E51FE8" w:rsidTr="00E51FE8">
        <w:trPr>
          <w:trHeight w:val="264"/>
        </w:trPr>
        <w:tc>
          <w:tcPr>
            <w:tcW w:w="6600" w:type="dxa"/>
            <w:gridSpan w:val="3"/>
            <w:tcBorders>
              <w:top w:val="nil"/>
              <w:left w:val="nil"/>
              <w:bottom w:val="nil"/>
              <w:right w:val="nil"/>
            </w:tcBorders>
            <w:shd w:val="clear" w:color="auto" w:fill="auto"/>
            <w:noWrap/>
            <w:vAlign w:val="bottom"/>
            <w:hideMark/>
          </w:tcPr>
          <w:p w:rsidR="00E51FE8" w:rsidRPr="00E51FE8" w:rsidRDefault="00E51FE8" w:rsidP="00E51FE8">
            <w:pPr>
              <w:ind w:left="1325"/>
              <w:jc w:val="right"/>
              <w:rPr>
                <w:rFonts w:ascii="Arial Narrow" w:hAnsi="Arial Narrow"/>
                <w:sz w:val="16"/>
                <w:szCs w:val="16"/>
              </w:rPr>
            </w:pPr>
            <w:r w:rsidRPr="00E51FE8">
              <w:rPr>
                <w:rFonts w:ascii="Arial Narrow" w:hAnsi="Arial Narrow"/>
                <w:sz w:val="16"/>
                <w:szCs w:val="16"/>
              </w:rPr>
              <w:t xml:space="preserve">      на 2022 год и плановый период 2023-2024 годов"</w:t>
            </w:r>
          </w:p>
        </w:tc>
      </w:tr>
    </w:tbl>
    <w:p w:rsidR="00E51FE8" w:rsidRDefault="00E51FE8" w:rsidP="00E51FE8">
      <w:pPr>
        <w:rPr>
          <w:sz w:val="28"/>
          <w:szCs w:val="28"/>
        </w:rPr>
      </w:pPr>
    </w:p>
    <w:tbl>
      <w:tblPr>
        <w:tblW w:w="5000" w:type="pct"/>
        <w:tblLook w:val="04A0" w:firstRow="1" w:lastRow="0" w:firstColumn="1" w:lastColumn="0" w:noHBand="0" w:noVBand="1"/>
      </w:tblPr>
      <w:tblGrid>
        <w:gridCol w:w="146"/>
        <w:gridCol w:w="3051"/>
        <w:gridCol w:w="1871"/>
        <w:gridCol w:w="585"/>
        <w:gridCol w:w="542"/>
        <w:gridCol w:w="542"/>
      </w:tblGrid>
      <w:tr w:rsidR="00E51FE8" w:rsidRPr="00E51FE8" w:rsidTr="00E51FE8">
        <w:trPr>
          <w:gridAfter w:val="3"/>
          <w:wAfter w:w="1795" w:type="pct"/>
          <w:trHeight w:val="300"/>
        </w:trPr>
        <w:tc>
          <w:tcPr>
            <w:tcW w:w="3205" w:type="pct"/>
            <w:gridSpan w:val="3"/>
            <w:tcBorders>
              <w:top w:val="nil"/>
              <w:left w:val="nil"/>
              <w:bottom w:val="nil"/>
              <w:right w:val="nil"/>
            </w:tcBorders>
            <w:shd w:val="clear" w:color="auto" w:fill="auto"/>
            <w:noWrap/>
            <w:vAlign w:val="center"/>
            <w:hideMark/>
          </w:tcPr>
          <w:p w:rsidR="00E51FE8" w:rsidRPr="00E51FE8" w:rsidRDefault="00E51FE8" w:rsidP="00E51FE8">
            <w:pPr>
              <w:jc w:val="center"/>
              <w:rPr>
                <w:rFonts w:ascii="Arial Narrow" w:hAnsi="Arial Narrow"/>
                <w:b/>
                <w:bCs/>
                <w:sz w:val="20"/>
                <w:szCs w:val="20"/>
              </w:rPr>
            </w:pPr>
            <w:r w:rsidRPr="00E51FE8">
              <w:rPr>
                <w:rFonts w:ascii="Arial Narrow" w:hAnsi="Arial Narrow"/>
                <w:b/>
                <w:bCs/>
                <w:sz w:val="20"/>
                <w:szCs w:val="20"/>
              </w:rPr>
              <w:t>Доходы бюджета рабочего поселка Маслянино Маслянинского района Новосибирской области</w:t>
            </w:r>
          </w:p>
        </w:tc>
      </w:tr>
      <w:tr w:rsidR="00E51FE8" w:rsidRPr="00E51FE8" w:rsidTr="00E51FE8">
        <w:trPr>
          <w:gridAfter w:val="3"/>
          <w:wAfter w:w="1795" w:type="pct"/>
          <w:trHeight w:val="312"/>
        </w:trPr>
        <w:tc>
          <w:tcPr>
            <w:tcW w:w="3205" w:type="pct"/>
            <w:gridSpan w:val="3"/>
            <w:tcBorders>
              <w:top w:val="nil"/>
              <w:left w:val="nil"/>
              <w:bottom w:val="nil"/>
              <w:right w:val="nil"/>
            </w:tcBorders>
            <w:shd w:val="clear" w:color="auto" w:fill="auto"/>
            <w:noWrap/>
            <w:vAlign w:val="center"/>
            <w:hideMark/>
          </w:tcPr>
          <w:p w:rsidR="00E51FE8" w:rsidRPr="00E51FE8" w:rsidRDefault="00E51FE8" w:rsidP="00E51FE8">
            <w:pPr>
              <w:jc w:val="center"/>
              <w:rPr>
                <w:rFonts w:ascii="Arial Narrow" w:hAnsi="Arial Narrow"/>
                <w:b/>
                <w:bCs/>
                <w:sz w:val="20"/>
                <w:szCs w:val="20"/>
              </w:rPr>
            </w:pPr>
            <w:r w:rsidRPr="00E51FE8">
              <w:rPr>
                <w:rFonts w:ascii="Arial Narrow" w:hAnsi="Arial Narrow"/>
                <w:b/>
                <w:bCs/>
                <w:sz w:val="20"/>
                <w:szCs w:val="20"/>
              </w:rPr>
              <w:t>на 2022 год и плановый период 2023-2024 годов</w:t>
            </w:r>
          </w:p>
        </w:tc>
      </w:tr>
      <w:tr w:rsidR="00E51FE8" w:rsidRPr="00E51FE8" w:rsidTr="00E51FE8">
        <w:trPr>
          <w:gridBefore w:val="1"/>
          <w:wBefore w:w="44" w:type="pct"/>
          <w:trHeight w:val="324"/>
        </w:trPr>
        <w:tc>
          <w:tcPr>
            <w:tcW w:w="2236" w:type="pct"/>
            <w:tcBorders>
              <w:top w:val="nil"/>
              <w:left w:val="nil"/>
              <w:bottom w:val="nil"/>
              <w:right w:val="nil"/>
            </w:tcBorders>
            <w:shd w:val="clear" w:color="auto" w:fill="auto"/>
            <w:noWrap/>
            <w:vAlign w:val="bottom"/>
            <w:hideMark/>
          </w:tcPr>
          <w:p w:rsidR="00E51FE8" w:rsidRPr="00E51FE8" w:rsidRDefault="00E51FE8" w:rsidP="00E51FE8"/>
        </w:tc>
        <w:tc>
          <w:tcPr>
            <w:tcW w:w="1346" w:type="pct"/>
            <w:tcBorders>
              <w:top w:val="nil"/>
              <w:left w:val="nil"/>
              <w:bottom w:val="nil"/>
              <w:right w:val="nil"/>
            </w:tcBorders>
            <w:shd w:val="clear" w:color="auto" w:fill="auto"/>
            <w:noWrap/>
            <w:vAlign w:val="bottom"/>
            <w:hideMark/>
          </w:tcPr>
          <w:p w:rsidR="00E51FE8" w:rsidRPr="00E51FE8" w:rsidRDefault="00E51FE8" w:rsidP="00E51FE8"/>
        </w:tc>
        <w:tc>
          <w:tcPr>
            <w:tcW w:w="490" w:type="pct"/>
            <w:tcBorders>
              <w:top w:val="nil"/>
              <w:left w:val="nil"/>
              <w:bottom w:val="nil"/>
              <w:right w:val="nil"/>
            </w:tcBorders>
            <w:shd w:val="clear" w:color="auto" w:fill="auto"/>
            <w:noWrap/>
            <w:vAlign w:val="bottom"/>
            <w:hideMark/>
          </w:tcPr>
          <w:p w:rsidR="00E51FE8" w:rsidRPr="00E51FE8" w:rsidRDefault="00E51FE8" w:rsidP="00E51FE8"/>
        </w:tc>
        <w:tc>
          <w:tcPr>
            <w:tcW w:w="884" w:type="pct"/>
            <w:gridSpan w:val="2"/>
            <w:tcBorders>
              <w:top w:val="nil"/>
              <w:left w:val="nil"/>
              <w:bottom w:val="single" w:sz="8" w:space="0" w:color="auto"/>
              <w:right w:val="nil"/>
            </w:tcBorders>
            <w:shd w:val="clear" w:color="auto" w:fill="auto"/>
            <w:noWrap/>
            <w:vAlign w:val="bottom"/>
            <w:hideMark/>
          </w:tcPr>
          <w:p w:rsidR="00E51FE8" w:rsidRPr="00E51FE8" w:rsidRDefault="00E51FE8" w:rsidP="00E51FE8">
            <w:pPr>
              <w:jc w:val="center"/>
              <w:rPr>
                <w:sz w:val="22"/>
                <w:szCs w:val="22"/>
              </w:rPr>
            </w:pPr>
            <w:proofErr w:type="spellStart"/>
            <w:r w:rsidRPr="00E51FE8">
              <w:rPr>
                <w:sz w:val="22"/>
                <w:szCs w:val="22"/>
              </w:rPr>
              <w:t>тыс</w:t>
            </w:r>
            <w:proofErr w:type="gramStart"/>
            <w:r w:rsidRPr="00E51FE8">
              <w:rPr>
                <w:sz w:val="22"/>
                <w:szCs w:val="22"/>
              </w:rPr>
              <w:t>.р</w:t>
            </w:r>
            <w:proofErr w:type="gramEnd"/>
            <w:r w:rsidRPr="00E51FE8">
              <w:rPr>
                <w:sz w:val="22"/>
                <w:szCs w:val="22"/>
              </w:rPr>
              <w:t>уб</w:t>
            </w:r>
            <w:proofErr w:type="spellEnd"/>
            <w:r w:rsidRPr="00E51FE8">
              <w:rPr>
                <w:sz w:val="22"/>
                <w:szCs w:val="22"/>
              </w:rPr>
              <w:t>.</w:t>
            </w:r>
          </w:p>
        </w:tc>
      </w:tr>
      <w:tr w:rsidR="00E51FE8" w:rsidRPr="00E51FE8" w:rsidTr="00E51FE8">
        <w:trPr>
          <w:gridBefore w:val="1"/>
          <w:wBefore w:w="44" w:type="pct"/>
          <w:trHeight w:val="624"/>
        </w:trPr>
        <w:tc>
          <w:tcPr>
            <w:tcW w:w="2236" w:type="pct"/>
            <w:tcBorders>
              <w:top w:val="single" w:sz="8" w:space="0" w:color="auto"/>
              <w:left w:val="single" w:sz="8" w:space="0" w:color="auto"/>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Наименование доходов</w:t>
            </w:r>
          </w:p>
        </w:tc>
        <w:tc>
          <w:tcPr>
            <w:tcW w:w="1346" w:type="pct"/>
            <w:tcBorders>
              <w:top w:val="single" w:sz="8" w:space="0" w:color="auto"/>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Код   бюджетной классификации</w:t>
            </w:r>
          </w:p>
        </w:tc>
        <w:tc>
          <w:tcPr>
            <w:tcW w:w="490" w:type="pct"/>
            <w:tcBorders>
              <w:top w:val="single" w:sz="8" w:space="0" w:color="auto"/>
              <w:left w:val="nil"/>
              <w:bottom w:val="single" w:sz="4" w:space="0" w:color="auto"/>
              <w:right w:val="single" w:sz="4" w:space="0" w:color="auto"/>
            </w:tcBorders>
            <w:shd w:val="clear" w:color="auto" w:fill="auto"/>
            <w:noWrap/>
            <w:vAlign w:val="bottom"/>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2022 год</w:t>
            </w:r>
          </w:p>
        </w:tc>
        <w:tc>
          <w:tcPr>
            <w:tcW w:w="442" w:type="pct"/>
            <w:tcBorders>
              <w:top w:val="nil"/>
              <w:left w:val="nil"/>
              <w:bottom w:val="single" w:sz="4" w:space="0" w:color="auto"/>
              <w:right w:val="single" w:sz="4" w:space="0" w:color="auto"/>
            </w:tcBorders>
            <w:shd w:val="clear" w:color="auto" w:fill="auto"/>
            <w:noWrap/>
            <w:vAlign w:val="bottom"/>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2023год</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 xml:space="preserve">2024 год </w:t>
            </w:r>
          </w:p>
        </w:tc>
      </w:tr>
      <w:tr w:rsidR="00E51FE8" w:rsidRPr="00E51FE8" w:rsidTr="00E51FE8">
        <w:trPr>
          <w:gridBefore w:val="1"/>
          <w:wBefore w:w="44" w:type="pct"/>
          <w:trHeight w:val="312"/>
        </w:trPr>
        <w:tc>
          <w:tcPr>
            <w:tcW w:w="2236" w:type="pct"/>
            <w:tcBorders>
              <w:top w:val="nil"/>
              <w:left w:val="single" w:sz="8" w:space="0" w:color="auto"/>
              <w:bottom w:val="single" w:sz="4" w:space="0" w:color="auto"/>
              <w:right w:val="single" w:sz="4" w:space="0" w:color="auto"/>
            </w:tcBorders>
            <w:shd w:val="clear" w:color="auto" w:fill="auto"/>
            <w:vAlign w:val="center"/>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1</w:t>
            </w:r>
          </w:p>
        </w:tc>
        <w:tc>
          <w:tcPr>
            <w:tcW w:w="1346" w:type="pct"/>
            <w:tcBorders>
              <w:top w:val="nil"/>
              <w:left w:val="nil"/>
              <w:bottom w:val="single" w:sz="4" w:space="0" w:color="auto"/>
              <w:right w:val="single" w:sz="4" w:space="0" w:color="auto"/>
            </w:tcBorders>
            <w:shd w:val="clear" w:color="auto" w:fill="auto"/>
            <w:vAlign w:val="center"/>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2</w:t>
            </w:r>
          </w:p>
        </w:tc>
        <w:tc>
          <w:tcPr>
            <w:tcW w:w="490" w:type="pct"/>
            <w:tcBorders>
              <w:top w:val="nil"/>
              <w:left w:val="nil"/>
              <w:bottom w:val="single" w:sz="4" w:space="0" w:color="auto"/>
              <w:right w:val="single" w:sz="4" w:space="0" w:color="auto"/>
            </w:tcBorders>
            <w:shd w:val="clear" w:color="auto" w:fill="auto"/>
            <w:vAlign w:val="center"/>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3</w:t>
            </w:r>
          </w:p>
        </w:tc>
        <w:tc>
          <w:tcPr>
            <w:tcW w:w="442" w:type="pct"/>
            <w:tcBorders>
              <w:top w:val="nil"/>
              <w:left w:val="nil"/>
              <w:bottom w:val="single" w:sz="4" w:space="0" w:color="auto"/>
              <w:right w:val="single" w:sz="4" w:space="0" w:color="auto"/>
            </w:tcBorders>
            <w:shd w:val="clear" w:color="auto" w:fill="auto"/>
            <w:noWrap/>
            <w:vAlign w:val="bottom"/>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4</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5</w:t>
            </w:r>
          </w:p>
        </w:tc>
      </w:tr>
      <w:tr w:rsidR="00E51FE8" w:rsidRPr="00E51FE8" w:rsidTr="00E51FE8">
        <w:trPr>
          <w:gridBefore w:val="1"/>
          <w:wBefore w:w="44" w:type="pct"/>
          <w:trHeight w:val="639"/>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НАЛОГОВЫЕ И НЕНАЛОГОВЫЕ ДОХОДЫ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000 1 00 00000 00 0000 000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34455,77</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34886,85</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36514,70</w:t>
            </w:r>
          </w:p>
        </w:tc>
      </w:tr>
      <w:tr w:rsidR="00E51FE8" w:rsidRPr="00E51FE8" w:rsidTr="00E51FE8">
        <w:trPr>
          <w:gridBefore w:val="1"/>
          <w:wBefore w:w="44" w:type="pct"/>
          <w:trHeight w:val="384"/>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НАЛОГИ НА ПРИБЫЛЬ, ДОХОДЫ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000 1 01 00000 00 0000 000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14100,00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15200,00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16200,00</w:t>
            </w:r>
          </w:p>
        </w:tc>
      </w:tr>
      <w:tr w:rsidR="00E51FE8" w:rsidRPr="00E51FE8" w:rsidTr="00E51FE8">
        <w:trPr>
          <w:gridBefore w:val="1"/>
          <w:wBefore w:w="44" w:type="pct"/>
          <w:trHeight w:val="169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182 1 01 02010 01 1000 110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13371,79</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14915,00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15915,00</w:t>
            </w:r>
          </w:p>
        </w:tc>
      </w:tr>
      <w:tr w:rsidR="00E51FE8" w:rsidRPr="00E51FE8" w:rsidTr="00E51FE8">
        <w:trPr>
          <w:gridBefore w:val="1"/>
          <w:wBefore w:w="44" w:type="pct"/>
          <w:trHeight w:val="2402"/>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182 1 01 02020 01 1000 110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57,20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100,00</w:t>
            </w:r>
          </w:p>
        </w:tc>
      </w:tr>
      <w:tr w:rsidR="00E51FE8" w:rsidRPr="00E51FE8" w:rsidTr="00E51FE8">
        <w:trPr>
          <w:gridBefore w:val="1"/>
          <w:wBefore w:w="44" w:type="pct"/>
          <w:trHeight w:val="141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lastRenderedPageBreak/>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182 1 01 02030 01 1000 110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271,51</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85,00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85,00</w:t>
            </w:r>
          </w:p>
        </w:tc>
      </w:tr>
      <w:tr w:rsidR="00E51FE8" w:rsidRPr="00E51FE8" w:rsidTr="00E51FE8">
        <w:trPr>
          <w:gridBefore w:val="1"/>
          <w:wBefore w:w="44" w:type="pct"/>
          <w:trHeight w:val="226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182 1 01 02080 01 1000 110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399,50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100,00</w:t>
            </w:r>
          </w:p>
        </w:tc>
      </w:tr>
      <w:tr w:rsidR="00E51FE8" w:rsidRPr="00E51FE8" w:rsidTr="00E51FE8">
        <w:trPr>
          <w:gridBefore w:val="1"/>
          <w:wBefore w:w="44" w:type="pct"/>
          <w:trHeight w:val="696"/>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НАЛОГИ НА ТОВАРЫ (РАБОТЫ, УСЛУГИ), РЕАЛИЗУЕМЫЕ НА ТЕРРИТОРИИ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000 1 03 00000 00 0000 000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5424,35</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5681,55</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5990,30</w:t>
            </w:r>
          </w:p>
        </w:tc>
      </w:tr>
      <w:tr w:rsidR="00E51FE8" w:rsidRPr="00E51FE8" w:rsidTr="00E51FE8">
        <w:trPr>
          <w:gridBefore w:val="1"/>
          <w:wBefore w:w="44" w:type="pct"/>
          <w:trHeight w:val="55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Акцизы по подакцизным товарам (продукции), производимым на территории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100 1 03 02000 01 0000 110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5424,35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5681,55</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5990,30</w:t>
            </w:r>
          </w:p>
        </w:tc>
      </w:tr>
      <w:tr w:rsidR="00E51FE8" w:rsidRPr="00E51FE8" w:rsidTr="00E51FE8">
        <w:trPr>
          <w:gridBefore w:val="1"/>
          <w:wBefore w:w="44" w:type="pct"/>
          <w:trHeight w:val="128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100 1 03 02231 01 0000 110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2741,85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3021,55</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3120,30</w:t>
            </w:r>
          </w:p>
        </w:tc>
      </w:tr>
      <w:tr w:rsidR="00E51FE8" w:rsidRPr="00E51FE8" w:rsidTr="00E51FE8">
        <w:trPr>
          <w:gridBefore w:val="1"/>
          <w:wBefore w:w="44" w:type="pct"/>
          <w:trHeight w:val="1682"/>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t>Доходы от уплаты акцизов на моторные масла для дизельных и (или) карбюраторных (</w:t>
            </w:r>
            <w:proofErr w:type="spellStart"/>
            <w:r w:rsidRPr="00E51FE8">
              <w:rPr>
                <w:rFonts w:ascii="Arial Narrow" w:hAnsi="Arial Narrow"/>
                <w:i/>
                <w:iCs/>
                <w:sz w:val="16"/>
                <w:szCs w:val="16"/>
              </w:rPr>
              <w:t>инжекторных</w:t>
            </w:r>
            <w:proofErr w:type="spellEnd"/>
            <w:r w:rsidRPr="00E51FE8">
              <w:rPr>
                <w:rFonts w:ascii="Arial Narrow" w:hAnsi="Arial Narrow"/>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100 1 03 02241 01 0000 110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15,00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30,00</w:t>
            </w:r>
          </w:p>
        </w:tc>
      </w:tr>
      <w:tr w:rsidR="00E51FE8" w:rsidRPr="00E51FE8" w:rsidTr="00E51FE8">
        <w:trPr>
          <w:gridBefore w:val="1"/>
          <w:wBefore w:w="44" w:type="pct"/>
          <w:trHeight w:val="141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100 1 03 02251 01 0000 110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3027,50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3000,00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3200,00</w:t>
            </w:r>
          </w:p>
        </w:tc>
      </w:tr>
      <w:tr w:rsidR="00E51FE8" w:rsidRPr="00E51FE8" w:rsidTr="00E51FE8">
        <w:trPr>
          <w:gridBefore w:val="1"/>
          <w:wBefore w:w="44" w:type="pct"/>
          <w:trHeight w:val="126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100 1 03 02261 01 0000 110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-360,00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-360,00</w:t>
            </w:r>
          </w:p>
        </w:tc>
      </w:tr>
      <w:tr w:rsidR="00E51FE8" w:rsidRPr="00E51FE8" w:rsidTr="00E51FE8">
        <w:trPr>
          <w:gridBefore w:val="1"/>
          <w:wBefore w:w="44" w:type="pct"/>
          <w:trHeight w:val="4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НАЛОГИ НА СОВОКУПНЫЙ ДОХОД</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 xml:space="preserve">  000 1 05 00000 00 0000 000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31,17</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13,00</w:t>
            </w:r>
          </w:p>
        </w:tc>
      </w:tr>
      <w:tr w:rsidR="00E51FE8" w:rsidRPr="00E51FE8" w:rsidTr="00E51FE8">
        <w:trPr>
          <w:gridBefore w:val="1"/>
          <w:wBefore w:w="44" w:type="pct"/>
          <w:trHeight w:val="83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182 1 05 03010 01 1000 110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31,01</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13,00</w:t>
            </w:r>
          </w:p>
        </w:tc>
      </w:tr>
      <w:tr w:rsidR="00E51FE8" w:rsidRPr="00E51FE8" w:rsidTr="00E51FE8">
        <w:trPr>
          <w:gridBefore w:val="1"/>
          <w:wBefore w:w="44" w:type="pct"/>
          <w:trHeight w:val="7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Единый сельскохозяйственный налог (пени по соответствующему платежу)</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182 1 05 03010 01 2100 110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0,16</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36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НАЛОГИ НА ИМУЩЕСТВО</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000 1 06 00000 00 0000 000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12048,60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12305,50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12553,50</w:t>
            </w:r>
          </w:p>
        </w:tc>
      </w:tr>
      <w:tr w:rsidR="00E51FE8" w:rsidRPr="00E51FE8" w:rsidTr="00E51FE8">
        <w:trPr>
          <w:gridBefore w:val="1"/>
          <w:wBefore w:w="44" w:type="pct"/>
          <w:trHeight w:val="42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Налог на имущество физических лиц</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182 1 06 01000 00 0000 000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3410,60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3683,50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3949,40</w:t>
            </w:r>
          </w:p>
        </w:tc>
      </w:tr>
      <w:tr w:rsidR="00E51FE8" w:rsidRPr="00E51FE8" w:rsidTr="00E51FE8">
        <w:trPr>
          <w:gridBefore w:val="1"/>
          <w:wBefore w:w="44" w:type="pct"/>
          <w:trHeight w:val="131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182 1 06 01030 13 1000 110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3386,50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3670,00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3930,00</w:t>
            </w:r>
          </w:p>
        </w:tc>
      </w:tr>
      <w:tr w:rsidR="00E51FE8" w:rsidRPr="00E51FE8" w:rsidTr="00E51FE8">
        <w:trPr>
          <w:gridBefore w:val="1"/>
          <w:wBefore w:w="44" w:type="pct"/>
          <w:trHeight w:val="111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182 1 06 01030 13 2100 110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24,10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13,50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19,40</w:t>
            </w:r>
          </w:p>
        </w:tc>
      </w:tr>
      <w:tr w:rsidR="00E51FE8" w:rsidRPr="00E51FE8" w:rsidTr="00E51FE8">
        <w:trPr>
          <w:gridBefore w:val="1"/>
          <w:wBefore w:w="44" w:type="pct"/>
          <w:trHeight w:val="39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Земельный налог</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8638,00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8622,00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8604,10</w:t>
            </w:r>
          </w:p>
        </w:tc>
      </w:tr>
      <w:tr w:rsidR="00E51FE8" w:rsidRPr="00E51FE8" w:rsidTr="00E51FE8">
        <w:trPr>
          <w:gridBefore w:val="1"/>
          <w:wBefore w:w="44" w:type="pct"/>
          <w:trHeight w:val="129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182 1 06 06033 00 0000 000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6758,00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6760,00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6760,00</w:t>
            </w:r>
          </w:p>
        </w:tc>
      </w:tr>
      <w:tr w:rsidR="00E51FE8" w:rsidRPr="00E51FE8" w:rsidTr="00E51FE8">
        <w:trPr>
          <w:gridBefore w:val="1"/>
          <w:wBefore w:w="44" w:type="pct"/>
          <w:trHeight w:val="125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proofErr w:type="gramStart"/>
            <w:r w:rsidRPr="00E51FE8">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182 1 06 06033 13 1000 110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6708,00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6694,00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6694,00</w:t>
            </w:r>
          </w:p>
        </w:tc>
      </w:tr>
      <w:tr w:rsidR="00E51FE8" w:rsidRPr="00E51FE8" w:rsidTr="000C2E37">
        <w:trPr>
          <w:gridBefore w:val="1"/>
          <w:wBefore w:w="44" w:type="pct"/>
          <w:trHeight w:val="98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lastRenderedPageBreak/>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182 1 06 06033 13 2100 110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50,00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65,00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65,00</w:t>
            </w:r>
          </w:p>
        </w:tc>
      </w:tr>
      <w:tr w:rsidR="00E51FE8" w:rsidRPr="00E51FE8" w:rsidTr="000C2E37">
        <w:trPr>
          <w:gridBefore w:val="1"/>
          <w:wBefore w:w="44" w:type="pct"/>
          <w:trHeight w:val="126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r w:rsidRPr="00E51FE8">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182 1 06 06033 13 3000 110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w:t>
            </w:r>
          </w:p>
        </w:tc>
      </w:tr>
      <w:tr w:rsidR="00E51FE8" w:rsidRPr="00E51FE8" w:rsidTr="000C2E37">
        <w:trPr>
          <w:gridBefore w:val="1"/>
          <w:wBefore w:w="44" w:type="pct"/>
          <w:trHeight w:val="138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182 1 06 06043 00 0000 000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1880,00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1862,00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1844,10</w:t>
            </w:r>
          </w:p>
        </w:tc>
      </w:tr>
      <w:tr w:rsidR="00E51FE8" w:rsidRPr="00E51FE8" w:rsidTr="000C2E37">
        <w:trPr>
          <w:gridBefore w:val="1"/>
          <w:wBefore w:w="44" w:type="pct"/>
          <w:trHeight w:val="127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proofErr w:type="gramStart"/>
            <w:r w:rsidRPr="00E51FE8">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182 1 06 06043 13 1000 110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1852,90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1861,00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1843,10</w:t>
            </w:r>
          </w:p>
        </w:tc>
      </w:tr>
      <w:tr w:rsidR="00E51FE8" w:rsidRPr="00E51FE8" w:rsidTr="000C2E37">
        <w:trPr>
          <w:gridBefore w:val="1"/>
          <w:wBefore w:w="44" w:type="pct"/>
          <w:trHeight w:val="126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i/>
                <w:iCs/>
                <w:sz w:val="16"/>
                <w:szCs w:val="16"/>
              </w:rPr>
            </w:pPr>
            <w:proofErr w:type="gramStart"/>
            <w:r w:rsidRPr="00E51FE8">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182 1 06 06043 13 2100 110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27,10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1,00</w:t>
            </w:r>
          </w:p>
        </w:tc>
      </w:tr>
      <w:tr w:rsidR="00E51FE8" w:rsidRPr="00E51FE8" w:rsidTr="000C2E37">
        <w:trPr>
          <w:gridBefore w:val="1"/>
          <w:wBefore w:w="44" w:type="pct"/>
          <w:trHeight w:val="81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ДОХОДЫ ОТ ИСПОЛЬЗОВАНИЯ ИМУЩЕСТВА, НАХОДЯЩЕГОСЯ В ГОСУДАРСТВЕННОЙ И МУНИЦИПАЛЬНОЙ СОБСТВЕННОСТИ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000 1 11 00000 00 0000 000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1276,50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1286,20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1354,30</w:t>
            </w:r>
          </w:p>
        </w:tc>
      </w:tr>
      <w:tr w:rsidR="00E51FE8" w:rsidRPr="00E51FE8" w:rsidTr="000C2E37">
        <w:trPr>
          <w:gridBefore w:val="1"/>
          <w:wBefore w:w="44" w:type="pct"/>
          <w:trHeight w:val="1553"/>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E51FE8">
              <w:rPr>
                <w:rFonts w:ascii="Arial Narrow" w:hAnsi="Arial Narrow"/>
                <w:sz w:val="16"/>
                <w:szCs w:val="16"/>
              </w:rPr>
              <w:t xml:space="preserve">( </w:t>
            </w:r>
            <w:proofErr w:type="gramEnd"/>
            <w:r w:rsidRPr="00E51FE8">
              <w:rPr>
                <w:rFonts w:ascii="Arial Narrow" w:hAnsi="Arial Narrow"/>
                <w:sz w:val="16"/>
                <w:szCs w:val="16"/>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000 1 11 05000 00 0000 000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409,30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416,30</w:t>
            </w:r>
          </w:p>
        </w:tc>
      </w:tr>
      <w:tr w:rsidR="00E51FE8" w:rsidRPr="00E51FE8" w:rsidTr="000C2E37">
        <w:trPr>
          <w:gridBefore w:val="1"/>
          <w:wBefore w:w="44" w:type="pct"/>
          <w:trHeight w:val="1126"/>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000 1 11 05010 00 0000 120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409,30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384,30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416,30</w:t>
            </w:r>
          </w:p>
        </w:tc>
      </w:tr>
      <w:tr w:rsidR="00E51FE8" w:rsidRPr="00E51FE8" w:rsidTr="000C2E37">
        <w:trPr>
          <w:gridBefore w:val="1"/>
          <w:wBefore w:w="44" w:type="pct"/>
          <w:trHeight w:val="126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886 1 11 05013 13 0000 120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336,50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384,30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416,30</w:t>
            </w:r>
          </w:p>
        </w:tc>
      </w:tr>
      <w:tr w:rsidR="00E51FE8" w:rsidRPr="00E51FE8" w:rsidTr="000C2E37">
        <w:trPr>
          <w:gridBefore w:val="1"/>
          <w:wBefore w:w="44" w:type="pct"/>
          <w:trHeight w:val="125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proofErr w:type="gramStart"/>
            <w:r w:rsidRPr="00E51FE8">
              <w:rPr>
                <w:rFonts w:ascii="Arial Narrow" w:hAnsi="Arial Narrow"/>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886 1 11 05025 13 0000 120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72,80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659"/>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000 1 11 09000 00 0000 000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867,20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901,90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938,00</w:t>
            </w:r>
          </w:p>
        </w:tc>
      </w:tr>
      <w:tr w:rsidR="00E51FE8" w:rsidRPr="00E51FE8" w:rsidTr="000C2E37">
        <w:trPr>
          <w:gridBefore w:val="1"/>
          <w:wBefore w:w="44" w:type="pct"/>
          <w:trHeight w:val="1272"/>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000 1 11 09045 00 0000 000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867,20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901,90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938,00</w:t>
            </w:r>
          </w:p>
        </w:tc>
      </w:tr>
      <w:tr w:rsidR="00E51FE8" w:rsidRPr="00E51FE8" w:rsidTr="000C2E37">
        <w:trPr>
          <w:gridBefore w:val="1"/>
          <w:wBefore w:w="44" w:type="pct"/>
          <w:trHeight w:val="1389"/>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886 1 11 09045 13 0000 120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867,20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901,90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938,00</w:t>
            </w:r>
          </w:p>
        </w:tc>
      </w:tr>
      <w:tr w:rsidR="00E51FE8" w:rsidRPr="00E51FE8" w:rsidTr="000C2E37">
        <w:trPr>
          <w:gridBefore w:val="1"/>
          <w:wBefore w:w="44" w:type="pct"/>
          <w:trHeight w:val="41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ДОХОДЫ ОТ ОКАЗАНИЯ ПЛАТНЫХ УСЛУГ И КОМПЕНСАЦИИ ЗАТРАТ ГОСУДАРСТВА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000 1 13 00000 00 0000 000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394,10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368,60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368,60</w:t>
            </w:r>
          </w:p>
        </w:tc>
      </w:tr>
      <w:tr w:rsidR="00E51FE8" w:rsidRPr="00E51FE8" w:rsidTr="00E51FE8">
        <w:trPr>
          <w:gridBefore w:val="1"/>
          <w:wBefore w:w="44" w:type="pct"/>
          <w:trHeight w:val="444"/>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компенсации затрат государства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000 1 13 02000 00 0000 000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394,10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r>
      <w:tr w:rsidR="00E51FE8" w:rsidRPr="00E51FE8" w:rsidTr="000C2E37">
        <w:trPr>
          <w:gridBefore w:val="1"/>
          <w:wBefore w:w="44" w:type="pct"/>
          <w:trHeight w:val="67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поступающие в порядке возмещения расходов, понесенных в связи с эксплуатацией имущества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000 1 13 02060 00 0000 130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346,13</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r>
      <w:tr w:rsidR="00E51FE8" w:rsidRPr="00E51FE8" w:rsidTr="000C2E37">
        <w:trPr>
          <w:gridBefore w:val="1"/>
          <w:wBefore w:w="44" w:type="pct"/>
          <w:trHeight w:val="70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поступающие в порядке возмещения расходов, понесенных в связи с эксплуатацией имущества городских поселений</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886 1 13 02065 13 0000 130 </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346,13</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368,60</w:t>
            </w:r>
          </w:p>
        </w:tc>
      </w:tr>
      <w:tr w:rsidR="00E51FE8" w:rsidRPr="00E51FE8" w:rsidTr="00E51FE8">
        <w:trPr>
          <w:gridBefore w:val="1"/>
          <w:wBefore w:w="44" w:type="pct"/>
          <w:trHeight w:val="69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доходы от компенсации затрат бюджетов городских поселений</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886 1 13 02995 13 0000 130 </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47,97</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41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lastRenderedPageBreak/>
              <w:t>ДОХОДЫ ОТ ПРОДАЖИ МАТЕРИАЛЬНЫХ И НЕМАТЕРИАЛЬНЫХ АКТИВОВ</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000 1 14 00000 00 0000 000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823,30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35,00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35,00</w:t>
            </w:r>
          </w:p>
        </w:tc>
      </w:tr>
      <w:tr w:rsidR="00E51FE8" w:rsidRPr="00E51FE8" w:rsidTr="000C2E37">
        <w:trPr>
          <w:gridBefore w:val="1"/>
          <w:wBefore w:w="44" w:type="pct"/>
          <w:trHeight w:val="1416"/>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000 1 14 02000 00 0000 000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493,10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634"/>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000 1 14 02050 00 0000 000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493,10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544"/>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886 1 14 02053 13 0000 410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493,10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25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 xml:space="preserve">Доходы от продажи земельных участков, находящихся в </w:t>
            </w:r>
            <w:proofErr w:type="spellStart"/>
            <w:proofErr w:type="gramStart"/>
            <w:r w:rsidRPr="00E51FE8">
              <w:rPr>
                <w:rFonts w:ascii="Arial Narrow" w:hAnsi="Arial Narrow"/>
                <w:sz w:val="16"/>
                <w:szCs w:val="16"/>
              </w:rPr>
              <w:t>в</w:t>
            </w:r>
            <w:proofErr w:type="spellEnd"/>
            <w:proofErr w:type="gramEnd"/>
            <w:r w:rsidRPr="00E51FE8">
              <w:rPr>
                <w:rFonts w:ascii="Arial Narrow" w:hAnsi="Arial Narrow"/>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000 1 14 06000 00 0000 000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330,20</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r>
      <w:tr w:rsidR="00E51FE8" w:rsidRPr="00E51FE8" w:rsidTr="000C2E37">
        <w:trPr>
          <w:gridBefore w:val="1"/>
          <w:wBefore w:w="44" w:type="pct"/>
          <w:trHeight w:val="536"/>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продажи земельных участков, государственная собственность на которые не разграничена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000 1 14 06010 00 0000 000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270,70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r>
      <w:tr w:rsidR="00E51FE8" w:rsidRPr="00E51FE8" w:rsidTr="000C2E37">
        <w:trPr>
          <w:gridBefore w:val="1"/>
          <w:wBefore w:w="44" w:type="pct"/>
          <w:trHeight w:val="828"/>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886 1 14 06013 13 0000 430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270,70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35,00</w:t>
            </w:r>
          </w:p>
        </w:tc>
      </w:tr>
      <w:tr w:rsidR="00E51FE8" w:rsidRPr="00E51FE8" w:rsidTr="000C2E37">
        <w:trPr>
          <w:gridBefore w:val="1"/>
          <w:wBefore w:w="44" w:type="pct"/>
          <w:trHeight w:val="140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000 1 14 06020 00 0000 000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59,50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98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886 1 14 06025 13 0000 430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59,50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7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lastRenderedPageBreak/>
              <w:t>ШТРАФЫ, САНКЦИИ, ВОЗМЕЩЕНИЕ УЩЕРБА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000 1 16 00000 00 0000 000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219,95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r>
      <w:tr w:rsidR="00E51FE8" w:rsidRPr="00E51FE8" w:rsidTr="000C2E37">
        <w:trPr>
          <w:gridBefore w:val="1"/>
          <w:wBefore w:w="44" w:type="pct"/>
          <w:trHeight w:val="227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000 1 16 07000 00 0000 000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219,95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r>
      <w:tr w:rsidR="00E51FE8" w:rsidRPr="00E51FE8" w:rsidTr="000C2E37">
        <w:trPr>
          <w:gridBefore w:val="1"/>
          <w:wBefore w:w="44" w:type="pct"/>
          <w:trHeight w:val="1249"/>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000 1 16 07090 00 0000 000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219,95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372"/>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000 1 16 07090 13 0000 140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219,95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127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886 1 16 07090 13 0000 140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219,95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4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ПРОЧИЕ НЕНАЛОГОВЫЕ ДОХОДЫ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b/>
                <w:bCs/>
                <w:sz w:val="16"/>
                <w:szCs w:val="16"/>
              </w:rPr>
            </w:pPr>
            <w:r w:rsidRPr="00E51FE8">
              <w:rPr>
                <w:rFonts w:ascii="Arial Narrow" w:hAnsi="Arial Narrow"/>
                <w:b/>
                <w:bCs/>
                <w:sz w:val="16"/>
                <w:szCs w:val="16"/>
              </w:rPr>
              <w:t>000 1 17 00000 00 0000 000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137,80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r>
      <w:tr w:rsidR="00E51FE8" w:rsidRPr="00E51FE8" w:rsidTr="00E51FE8">
        <w:trPr>
          <w:gridBefore w:val="1"/>
          <w:wBefore w:w="44" w:type="pct"/>
          <w:trHeight w:val="4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Инициативные платежи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000 1 17 15000 00 0000 000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137,80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69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Инициативные платежи, зачисляемые в бюджеты городских поселений</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000 1 17 15030 13 0000 150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137,80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72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Инициативные платежи, зачисляемые в бюджеты городских поселений</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center"/>
              <w:rPr>
                <w:rFonts w:ascii="Arial Narrow" w:hAnsi="Arial Narrow"/>
                <w:sz w:val="16"/>
                <w:szCs w:val="16"/>
              </w:rPr>
            </w:pPr>
            <w:r w:rsidRPr="00E51FE8">
              <w:rPr>
                <w:rFonts w:ascii="Arial Narrow" w:hAnsi="Arial Narrow"/>
                <w:sz w:val="16"/>
                <w:szCs w:val="16"/>
              </w:rPr>
              <w:t>886 1 17 15030 13 0000 150</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137,80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49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БЕЗВОЗМЕЗДНЫЕ ПОСТУПЛЕНИЯ</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000 2 00 00000 00 0000 000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359940,37</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46779,83</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41425,86</w:t>
            </w:r>
          </w:p>
        </w:tc>
      </w:tr>
      <w:tr w:rsidR="00E51FE8" w:rsidRPr="00E51FE8" w:rsidTr="000C2E37">
        <w:trPr>
          <w:gridBefore w:val="1"/>
          <w:wBefore w:w="44" w:type="pct"/>
          <w:trHeight w:val="559"/>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БЕЗВОЗМЕЗДНЫЕ ПОСТУПЛЕНИЯ ОТ ДРУГИХ БЮДЖЕТОВ БЮДЖЕТНОЙ СИСТЕМЫ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000 2 02 00000 00 0000 000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349058,64</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46779,83</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41425,86</w:t>
            </w:r>
          </w:p>
        </w:tc>
      </w:tr>
      <w:tr w:rsidR="00E51FE8" w:rsidRPr="00E51FE8" w:rsidTr="00E51FE8">
        <w:trPr>
          <w:gridBefore w:val="1"/>
          <w:wBefore w:w="44" w:type="pct"/>
          <w:trHeight w:val="66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lastRenderedPageBreak/>
              <w:t>Дотации на выравнивание бюджетной обеспеченности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000 2 02 15000 00 0000 000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17650,60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17486,70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8602,20</w:t>
            </w:r>
          </w:p>
        </w:tc>
      </w:tr>
      <w:tr w:rsidR="00E51FE8" w:rsidRPr="00E51FE8" w:rsidTr="00E51FE8">
        <w:trPr>
          <w:gridBefore w:val="1"/>
          <w:wBefore w:w="44" w:type="pct"/>
          <w:trHeight w:val="684"/>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Дотации бюджетам городских поселений на выравнивание бюджетной обеспеченности</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886 2 02 16001 13 0000 150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17650,60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17486,70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8602,20</w:t>
            </w:r>
          </w:p>
        </w:tc>
      </w:tr>
      <w:tr w:rsidR="00E51FE8" w:rsidRPr="00E51FE8" w:rsidTr="000C2E37">
        <w:trPr>
          <w:gridBefore w:val="1"/>
          <w:wBefore w:w="44" w:type="pct"/>
          <w:trHeight w:val="62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Субсидии бюджетам бюджетной системы Российской Федерации (межбюджетные субсидии)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000 2 02 20000 00 0000 000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50366,47</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26481,60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28983,10</w:t>
            </w:r>
          </w:p>
        </w:tc>
      </w:tr>
      <w:tr w:rsidR="00E51FE8" w:rsidRPr="00E51FE8" w:rsidTr="000C2E37">
        <w:trPr>
          <w:gridBefore w:val="1"/>
          <w:wBefore w:w="44" w:type="pct"/>
          <w:trHeight w:val="155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886 2 02 20216 13 0000 150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33900,12</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26481,60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28983,10</w:t>
            </w:r>
          </w:p>
        </w:tc>
      </w:tr>
      <w:tr w:rsidR="00E51FE8" w:rsidRPr="00E51FE8" w:rsidTr="000C2E37">
        <w:trPr>
          <w:gridBefore w:val="1"/>
          <w:wBefore w:w="44" w:type="pct"/>
          <w:trHeight w:val="141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886 2 02 20302 13 0000 150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16466,35</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63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Субсидии бюджетам за счет средств резервного фонда Президента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000 2 02 29000 00 0000 000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154600,00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1897,70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2926,60</w:t>
            </w:r>
          </w:p>
        </w:tc>
      </w:tr>
      <w:tr w:rsidR="00E51FE8" w:rsidRPr="00E51FE8" w:rsidTr="000C2E37">
        <w:trPr>
          <w:gridBefore w:val="1"/>
          <w:wBefore w:w="44" w:type="pct"/>
          <w:trHeight w:val="427"/>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субсидии бюджетам городских поселений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886 2 02 29999 13 0000 150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154600,00</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1897,70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2926,60</w:t>
            </w:r>
          </w:p>
        </w:tc>
      </w:tr>
      <w:tr w:rsidR="00E51FE8" w:rsidRPr="00E51FE8" w:rsidTr="000C2E37">
        <w:trPr>
          <w:gridBefore w:val="1"/>
          <w:wBefore w:w="44" w:type="pct"/>
          <w:trHeight w:val="40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Субвенции бюджетам бюджетной системы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000 2 02 30000 00 0000 000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970,21</w:t>
            </w:r>
          </w:p>
        </w:tc>
        <w:tc>
          <w:tcPr>
            <w:tcW w:w="442"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913,83</w:t>
            </w:r>
          </w:p>
        </w:tc>
        <w:tc>
          <w:tcPr>
            <w:tcW w:w="442" w:type="pct"/>
            <w:tcBorders>
              <w:top w:val="nil"/>
              <w:left w:val="nil"/>
              <w:bottom w:val="single" w:sz="4" w:space="0" w:color="auto"/>
              <w:right w:val="single" w:sz="8"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913,96</w:t>
            </w:r>
          </w:p>
        </w:tc>
      </w:tr>
      <w:tr w:rsidR="00E51FE8" w:rsidRPr="00E51FE8" w:rsidTr="000C2E37">
        <w:trPr>
          <w:gridBefore w:val="1"/>
          <w:wBefore w:w="44" w:type="pct"/>
          <w:trHeight w:val="726"/>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886 2 02 35118 13 0000 150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970,21</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913,83</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913,96</w:t>
            </w:r>
          </w:p>
        </w:tc>
      </w:tr>
      <w:tr w:rsidR="00E51FE8" w:rsidRPr="00E51FE8" w:rsidTr="000C2E37">
        <w:trPr>
          <w:gridBefore w:val="1"/>
          <w:wBefore w:w="44" w:type="pct"/>
          <w:trHeight w:val="822"/>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886 2 02 49000 00 0000 000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125471,37</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r>
      <w:tr w:rsidR="00E51FE8" w:rsidRPr="00E51FE8" w:rsidTr="000C2E37">
        <w:trPr>
          <w:gridBefore w:val="1"/>
          <w:wBefore w:w="44" w:type="pct"/>
          <w:trHeight w:val="56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Прочие межбюджетные трансферты, передаваемые бюджетам городских поселений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886 2 02 49999 13 0000 150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125471,37</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67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ПРОЧИЕ БЕЗВОЗМЕЗДНЫЕ ПОСТУПЛЕНИЯ</w:t>
            </w:r>
          </w:p>
        </w:tc>
        <w:tc>
          <w:tcPr>
            <w:tcW w:w="1346"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000 2 07 00000 00 0000 000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10881,73</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0,00</w:t>
            </w:r>
          </w:p>
        </w:tc>
      </w:tr>
      <w:tr w:rsidR="00E51FE8" w:rsidRPr="00E51FE8" w:rsidTr="000C2E37">
        <w:trPr>
          <w:gridBefore w:val="1"/>
          <w:wBefore w:w="44" w:type="pct"/>
          <w:trHeight w:val="701"/>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886 2 07 05000 13 0000 150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10881,73</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0C2E37">
        <w:trPr>
          <w:gridBefore w:val="1"/>
          <w:wBefore w:w="44" w:type="pct"/>
          <w:trHeight w:val="56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sz w:val="16"/>
                <w:szCs w:val="16"/>
              </w:rPr>
            </w:pPr>
            <w:r w:rsidRPr="00E51FE8">
              <w:rPr>
                <w:rFonts w:ascii="Arial Narrow" w:hAnsi="Arial Narrow"/>
                <w:sz w:val="16"/>
                <w:szCs w:val="16"/>
              </w:rPr>
              <w:lastRenderedPageBreak/>
              <w:t>Прочие безвозмездные поступления в бюджеты городских поселений</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 xml:space="preserve">  886 2 07 05030 13 0000 150</w:t>
            </w:r>
          </w:p>
        </w:tc>
        <w:tc>
          <w:tcPr>
            <w:tcW w:w="490" w:type="pct"/>
            <w:tcBorders>
              <w:top w:val="nil"/>
              <w:left w:val="nil"/>
              <w:bottom w:val="single" w:sz="4" w:space="0" w:color="auto"/>
              <w:right w:val="single" w:sz="4" w:space="0" w:color="auto"/>
            </w:tcBorders>
            <w:shd w:val="clear" w:color="auto" w:fill="auto"/>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10881,73</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c>
          <w:tcPr>
            <w:tcW w:w="442" w:type="pct"/>
            <w:tcBorders>
              <w:top w:val="nil"/>
              <w:left w:val="nil"/>
              <w:bottom w:val="single" w:sz="4" w:space="0" w:color="auto"/>
              <w:right w:val="single" w:sz="8" w:space="0" w:color="auto"/>
            </w:tcBorders>
            <w:shd w:val="clear" w:color="auto" w:fill="auto"/>
            <w:noWrap/>
            <w:vAlign w:val="bottom"/>
            <w:hideMark/>
          </w:tcPr>
          <w:p w:rsidR="00E51FE8" w:rsidRPr="00E51FE8" w:rsidRDefault="00E51FE8" w:rsidP="00E51FE8">
            <w:pPr>
              <w:jc w:val="right"/>
              <w:rPr>
                <w:rFonts w:ascii="Arial Narrow" w:hAnsi="Arial Narrow"/>
                <w:sz w:val="16"/>
                <w:szCs w:val="16"/>
              </w:rPr>
            </w:pPr>
            <w:r w:rsidRPr="00E51FE8">
              <w:rPr>
                <w:rFonts w:ascii="Arial Narrow" w:hAnsi="Arial Narrow"/>
                <w:sz w:val="16"/>
                <w:szCs w:val="16"/>
              </w:rPr>
              <w:t>0,00</w:t>
            </w:r>
          </w:p>
        </w:tc>
      </w:tr>
      <w:tr w:rsidR="00E51FE8" w:rsidRPr="00E51FE8" w:rsidTr="00E51FE8">
        <w:trPr>
          <w:gridBefore w:val="1"/>
          <w:wBefore w:w="44" w:type="pct"/>
          <w:trHeight w:val="480"/>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ВСЕГО ДОХОДОВ</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 </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394396,14</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81666,68</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77940,56</w:t>
            </w:r>
          </w:p>
        </w:tc>
      </w:tr>
      <w:tr w:rsidR="00E51FE8" w:rsidRPr="00E51FE8" w:rsidTr="00E51FE8">
        <w:trPr>
          <w:gridBefore w:val="1"/>
          <w:wBefore w:w="44" w:type="pct"/>
          <w:trHeight w:val="435"/>
        </w:trPr>
        <w:tc>
          <w:tcPr>
            <w:tcW w:w="2236" w:type="pct"/>
            <w:tcBorders>
              <w:top w:val="nil"/>
              <w:left w:val="single" w:sz="8" w:space="0" w:color="auto"/>
              <w:bottom w:val="single" w:sz="4"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ВСЕГО РАСХОДОВ</w:t>
            </w:r>
          </w:p>
        </w:tc>
        <w:tc>
          <w:tcPr>
            <w:tcW w:w="1346"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 </w:t>
            </w:r>
          </w:p>
        </w:tc>
        <w:tc>
          <w:tcPr>
            <w:tcW w:w="490"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397991,16</w:t>
            </w:r>
          </w:p>
        </w:tc>
        <w:tc>
          <w:tcPr>
            <w:tcW w:w="442" w:type="pct"/>
            <w:tcBorders>
              <w:top w:val="nil"/>
              <w:left w:val="nil"/>
              <w:bottom w:val="single" w:sz="4"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81066,68</w:t>
            </w:r>
          </w:p>
        </w:tc>
        <w:tc>
          <w:tcPr>
            <w:tcW w:w="442" w:type="pct"/>
            <w:tcBorders>
              <w:top w:val="nil"/>
              <w:left w:val="nil"/>
              <w:bottom w:val="single" w:sz="4" w:space="0" w:color="auto"/>
              <w:right w:val="single" w:sz="8"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77340,56</w:t>
            </w:r>
          </w:p>
        </w:tc>
      </w:tr>
      <w:tr w:rsidR="00E51FE8" w:rsidRPr="00E51FE8" w:rsidTr="00E51FE8">
        <w:trPr>
          <w:gridBefore w:val="1"/>
          <w:wBefore w:w="44" w:type="pct"/>
          <w:trHeight w:val="480"/>
        </w:trPr>
        <w:tc>
          <w:tcPr>
            <w:tcW w:w="2236" w:type="pct"/>
            <w:tcBorders>
              <w:top w:val="nil"/>
              <w:left w:val="single" w:sz="8" w:space="0" w:color="auto"/>
              <w:bottom w:val="single" w:sz="8" w:space="0" w:color="auto"/>
              <w:right w:val="single" w:sz="4" w:space="0" w:color="auto"/>
            </w:tcBorders>
            <w:shd w:val="clear" w:color="auto" w:fill="auto"/>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Дефицит</w:t>
            </w:r>
            <w:proofErr w:type="gramStart"/>
            <w:r w:rsidRPr="00E51FE8">
              <w:rPr>
                <w:rFonts w:ascii="Arial Narrow" w:hAnsi="Arial Narrow"/>
                <w:b/>
                <w:bCs/>
                <w:sz w:val="16"/>
                <w:szCs w:val="16"/>
              </w:rPr>
              <w:t xml:space="preserve"> (-), </w:t>
            </w:r>
            <w:proofErr w:type="gramEnd"/>
            <w:r w:rsidRPr="00E51FE8">
              <w:rPr>
                <w:rFonts w:ascii="Arial Narrow" w:hAnsi="Arial Narrow"/>
                <w:b/>
                <w:bCs/>
                <w:sz w:val="16"/>
                <w:szCs w:val="16"/>
              </w:rPr>
              <w:t>профицит (+)</w:t>
            </w:r>
          </w:p>
        </w:tc>
        <w:tc>
          <w:tcPr>
            <w:tcW w:w="1346" w:type="pct"/>
            <w:tcBorders>
              <w:top w:val="nil"/>
              <w:left w:val="nil"/>
              <w:bottom w:val="single" w:sz="8" w:space="0" w:color="auto"/>
              <w:right w:val="single" w:sz="4" w:space="0" w:color="auto"/>
            </w:tcBorders>
            <w:shd w:val="clear" w:color="auto" w:fill="auto"/>
            <w:noWrap/>
            <w:hideMark/>
          </w:tcPr>
          <w:p w:rsidR="00E51FE8" w:rsidRPr="00E51FE8" w:rsidRDefault="00E51FE8" w:rsidP="00E51FE8">
            <w:pPr>
              <w:rPr>
                <w:rFonts w:ascii="Arial Narrow" w:hAnsi="Arial Narrow"/>
                <w:b/>
                <w:bCs/>
                <w:sz w:val="16"/>
                <w:szCs w:val="16"/>
              </w:rPr>
            </w:pPr>
            <w:r w:rsidRPr="00E51FE8">
              <w:rPr>
                <w:rFonts w:ascii="Arial Narrow" w:hAnsi="Arial Narrow"/>
                <w:b/>
                <w:bCs/>
                <w:sz w:val="16"/>
                <w:szCs w:val="16"/>
              </w:rPr>
              <w:t> </w:t>
            </w:r>
          </w:p>
        </w:tc>
        <w:tc>
          <w:tcPr>
            <w:tcW w:w="490" w:type="pct"/>
            <w:tcBorders>
              <w:top w:val="nil"/>
              <w:left w:val="nil"/>
              <w:bottom w:val="single" w:sz="8"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-3595,02</w:t>
            </w:r>
          </w:p>
        </w:tc>
        <w:tc>
          <w:tcPr>
            <w:tcW w:w="442" w:type="pct"/>
            <w:tcBorders>
              <w:top w:val="nil"/>
              <w:left w:val="nil"/>
              <w:bottom w:val="single" w:sz="8"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600,00</w:t>
            </w:r>
          </w:p>
        </w:tc>
        <w:tc>
          <w:tcPr>
            <w:tcW w:w="442" w:type="pct"/>
            <w:tcBorders>
              <w:top w:val="nil"/>
              <w:left w:val="nil"/>
              <w:bottom w:val="single" w:sz="8" w:space="0" w:color="auto"/>
              <w:right w:val="single" w:sz="4" w:space="0" w:color="auto"/>
            </w:tcBorders>
            <w:shd w:val="clear" w:color="auto" w:fill="auto"/>
            <w:noWrap/>
            <w:hideMark/>
          </w:tcPr>
          <w:p w:rsidR="00E51FE8" w:rsidRPr="00E51FE8" w:rsidRDefault="00E51FE8" w:rsidP="00E51FE8">
            <w:pPr>
              <w:jc w:val="right"/>
              <w:rPr>
                <w:rFonts w:ascii="Arial Narrow" w:hAnsi="Arial Narrow"/>
                <w:b/>
                <w:bCs/>
                <w:sz w:val="16"/>
                <w:szCs w:val="16"/>
              </w:rPr>
            </w:pPr>
            <w:r w:rsidRPr="00E51FE8">
              <w:rPr>
                <w:rFonts w:ascii="Arial Narrow" w:hAnsi="Arial Narrow"/>
                <w:b/>
                <w:bCs/>
                <w:sz w:val="16"/>
                <w:szCs w:val="16"/>
              </w:rPr>
              <w:t>600,00</w:t>
            </w:r>
          </w:p>
        </w:tc>
      </w:tr>
    </w:tbl>
    <w:p w:rsidR="004F4D5D" w:rsidRDefault="004F4D5D" w:rsidP="00E51FE8">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Pr="004F4D5D" w:rsidRDefault="004F4D5D" w:rsidP="004F4D5D">
      <w:pPr>
        <w:rPr>
          <w:sz w:val="28"/>
          <w:szCs w:val="28"/>
        </w:rPr>
      </w:pPr>
    </w:p>
    <w:p w:rsidR="004F4D5D" w:rsidRDefault="004F4D5D" w:rsidP="004F4D5D">
      <w:pPr>
        <w:rPr>
          <w:sz w:val="28"/>
          <w:szCs w:val="28"/>
        </w:rPr>
      </w:pPr>
    </w:p>
    <w:p w:rsidR="004F4D5D" w:rsidRDefault="004F4D5D" w:rsidP="004F4D5D">
      <w:pPr>
        <w:rPr>
          <w:sz w:val="28"/>
          <w:szCs w:val="28"/>
        </w:rPr>
      </w:pPr>
    </w:p>
    <w:p w:rsidR="00E51FE8" w:rsidRDefault="00E51FE8" w:rsidP="004F4D5D">
      <w:pPr>
        <w:rPr>
          <w:sz w:val="28"/>
          <w:szCs w:val="28"/>
        </w:rPr>
      </w:pPr>
    </w:p>
    <w:p w:rsidR="004F4D5D" w:rsidRDefault="004F4D5D" w:rsidP="004F4D5D">
      <w:pPr>
        <w:rPr>
          <w:sz w:val="28"/>
          <w:szCs w:val="28"/>
        </w:rPr>
      </w:pPr>
    </w:p>
    <w:p w:rsidR="004F4D5D" w:rsidRDefault="004F4D5D" w:rsidP="004F4D5D">
      <w:pPr>
        <w:rPr>
          <w:sz w:val="28"/>
          <w:szCs w:val="28"/>
        </w:rPr>
      </w:pPr>
    </w:p>
    <w:tbl>
      <w:tblPr>
        <w:tblW w:w="6804" w:type="dxa"/>
        <w:tblInd w:w="93" w:type="dxa"/>
        <w:tblLook w:val="04A0" w:firstRow="1" w:lastRow="0" w:firstColumn="1" w:lastColumn="0" w:noHBand="0" w:noVBand="1"/>
      </w:tblPr>
      <w:tblGrid>
        <w:gridCol w:w="2362"/>
        <w:gridCol w:w="912"/>
        <w:gridCol w:w="3530"/>
      </w:tblGrid>
      <w:tr w:rsidR="004F4D5D" w:rsidRPr="004F4D5D" w:rsidTr="004F4D5D">
        <w:trPr>
          <w:trHeight w:val="276"/>
        </w:trPr>
        <w:tc>
          <w:tcPr>
            <w:tcW w:w="2362" w:type="dxa"/>
            <w:tcBorders>
              <w:top w:val="nil"/>
              <w:left w:val="nil"/>
              <w:bottom w:val="nil"/>
              <w:right w:val="nil"/>
            </w:tcBorders>
            <w:shd w:val="clear" w:color="auto" w:fill="auto"/>
            <w:noWrap/>
            <w:vAlign w:val="bottom"/>
            <w:hideMark/>
          </w:tcPr>
          <w:p w:rsidR="004F4D5D" w:rsidRPr="004F4D5D" w:rsidRDefault="004F4D5D" w:rsidP="004F4D5D">
            <w:pPr>
              <w:rPr>
                <w:rFonts w:ascii="Arial" w:hAnsi="Arial" w:cs="Arial"/>
                <w:sz w:val="16"/>
                <w:szCs w:val="16"/>
              </w:rPr>
            </w:pPr>
          </w:p>
        </w:tc>
        <w:tc>
          <w:tcPr>
            <w:tcW w:w="912" w:type="dxa"/>
            <w:tcBorders>
              <w:top w:val="nil"/>
              <w:left w:val="nil"/>
              <w:bottom w:val="nil"/>
              <w:right w:val="nil"/>
            </w:tcBorders>
            <w:shd w:val="clear" w:color="auto" w:fill="auto"/>
            <w:noWrap/>
            <w:vAlign w:val="bottom"/>
            <w:hideMark/>
          </w:tcPr>
          <w:p w:rsidR="004F4D5D" w:rsidRPr="004F4D5D" w:rsidRDefault="004F4D5D" w:rsidP="004F4D5D">
            <w:pPr>
              <w:rPr>
                <w:rFonts w:ascii="Arial" w:hAnsi="Arial" w:cs="Arial"/>
                <w:sz w:val="16"/>
                <w:szCs w:val="16"/>
              </w:rPr>
            </w:pPr>
          </w:p>
        </w:tc>
        <w:tc>
          <w:tcPr>
            <w:tcW w:w="3530" w:type="dxa"/>
            <w:tcBorders>
              <w:top w:val="nil"/>
              <w:left w:val="nil"/>
              <w:bottom w:val="nil"/>
              <w:right w:val="nil"/>
            </w:tcBorders>
            <w:shd w:val="clear" w:color="auto" w:fill="auto"/>
            <w:noWrap/>
            <w:vAlign w:val="center"/>
            <w:hideMark/>
          </w:tcPr>
          <w:p w:rsidR="004F4D5D" w:rsidRPr="004F4D5D" w:rsidRDefault="004F4D5D" w:rsidP="004F4D5D">
            <w:pPr>
              <w:jc w:val="center"/>
              <w:rPr>
                <w:rFonts w:ascii="Arial" w:hAnsi="Arial" w:cs="Arial"/>
                <w:b/>
                <w:bCs/>
                <w:sz w:val="16"/>
                <w:szCs w:val="16"/>
              </w:rPr>
            </w:pPr>
            <w:r w:rsidRPr="004F4D5D">
              <w:rPr>
                <w:rFonts w:ascii="Arial" w:hAnsi="Arial" w:cs="Arial"/>
                <w:b/>
                <w:bCs/>
                <w:sz w:val="16"/>
                <w:szCs w:val="16"/>
              </w:rPr>
              <w:t>Приложение № 3</w:t>
            </w:r>
          </w:p>
        </w:tc>
      </w:tr>
      <w:tr w:rsidR="004F4D5D" w:rsidRPr="004F4D5D" w:rsidTr="004F4D5D">
        <w:trPr>
          <w:trHeight w:val="260"/>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sz w:val="16"/>
                <w:szCs w:val="16"/>
              </w:rPr>
            </w:pPr>
            <w:proofErr w:type="gramStart"/>
            <w:r w:rsidRPr="004F4D5D">
              <w:rPr>
                <w:rFonts w:ascii="Arial" w:hAnsi="Arial" w:cs="Arial"/>
                <w:sz w:val="16"/>
                <w:szCs w:val="16"/>
              </w:rPr>
              <w:t>в</w:t>
            </w:r>
            <w:proofErr w:type="gramEnd"/>
            <w:r w:rsidRPr="004F4D5D">
              <w:rPr>
                <w:rFonts w:ascii="Arial" w:hAnsi="Arial" w:cs="Arial"/>
                <w:sz w:val="16"/>
                <w:szCs w:val="16"/>
              </w:rPr>
              <w:t xml:space="preserve"> </w:t>
            </w:r>
            <w:proofErr w:type="gramStart"/>
            <w:r w:rsidRPr="004F4D5D">
              <w:rPr>
                <w:rFonts w:ascii="Arial" w:hAnsi="Arial" w:cs="Arial"/>
                <w:sz w:val="16"/>
                <w:szCs w:val="16"/>
              </w:rPr>
              <w:t>Решению</w:t>
            </w:r>
            <w:proofErr w:type="gramEnd"/>
            <w:r w:rsidRPr="004F4D5D">
              <w:rPr>
                <w:rFonts w:ascii="Arial" w:hAnsi="Arial" w:cs="Arial"/>
                <w:sz w:val="16"/>
                <w:szCs w:val="16"/>
              </w:rPr>
              <w:t xml:space="preserve"> № 151 четырнадцатой сессии Совета депутатов</w:t>
            </w:r>
          </w:p>
        </w:tc>
      </w:tr>
      <w:tr w:rsidR="004F4D5D" w:rsidRPr="004F4D5D" w:rsidTr="004F4D5D">
        <w:trPr>
          <w:trHeight w:val="292"/>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sz w:val="16"/>
                <w:szCs w:val="16"/>
              </w:rPr>
            </w:pPr>
            <w:r w:rsidRPr="004F4D5D">
              <w:rPr>
                <w:rFonts w:ascii="Arial" w:hAnsi="Arial" w:cs="Arial"/>
                <w:sz w:val="16"/>
                <w:szCs w:val="16"/>
              </w:rPr>
              <w:t>рабочего поселка Маслянино от 30 ноября 2022 года</w:t>
            </w:r>
          </w:p>
        </w:tc>
      </w:tr>
      <w:tr w:rsidR="004F4D5D" w:rsidRPr="004F4D5D" w:rsidTr="004F4D5D">
        <w:trPr>
          <w:trHeight w:val="260"/>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color w:val="000000"/>
                <w:sz w:val="16"/>
                <w:szCs w:val="16"/>
              </w:rPr>
            </w:pPr>
            <w:r w:rsidRPr="004F4D5D">
              <w:rPr>
                <w:rFonts w:ascii="Arial" w:hAnsi="Arial" w:cs="Arial"/>
                <w:color w:val="000000"/>
                <w:sz w:val="16"/>
                <w:szCs w:val="16"/>
              </w:rPr>
              <w:t>"О внесении изменений в решение № 82 восьмой сессии</w:t>
            </w:r>
          </w:p>
        </w:tc>
      </w:tr>
      <w:tr w:rsidR="004F4D5D" w:rsidRPr="004F4D5D" w:rsidTr="004F4D5D">
        <w:trPr>
          <w:trHeight w:val="260"/>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sz w:val="16"/>
                <w:szCs w:val="16"/>
              </w:rPr>
            </w:pPr>
            <w:r w:rsidRPr="004F4D5D">
              <w:rPr>
                <w:rFonts w:ascii="Arial" w:hAnsi="Arial" w:cs="Arial"/>
                <w:sz w:val="16"/>
                <w:szCs w:val="16"/>
              </w:rPr>
              <w:t>от 23 декабря 2021 года  "О бюджете рабочего поселка Маслянино</w:t>
            </w:r>
          </w:p>
        </w:tc>
      </w:tr>
      <w:tr w:rsidR="004F4D5D" w:rsidRPr="004F4D5D" w:rsidTr="004F4D5D">
        <w:trPr>
          <w:trHeight w:val="276"/>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sz w:val="16"/>
                <w:szCs w:val="16"/>
              </w:rPr>
            </w:pPr>
            <w:r w:rsidRPr="004F4D5D">
              <w:rPr>
                <w:rFonts w:ascii="Arial" w:hAnsi="Arial" w:cs="Arial"/>
                <w:sz w:val="16"/>
                <w:szCs w:val="16"/>
              </w:rPr>
              <w:t>Маслянинского района Новосибирской области</w:t>
            </w:r>
          </w:p>
        </w:tc>
      </w:tr>
      <w:tr w:rsidR="004F4D5D" w:rsidRPr="004F4D5D" w:rsidTr="004F4D5D">
        <w:trPr>
          <w:trHeight w:val="276"/>
        </w:trPr>
        <w:tc>
          <w:tcPr>
            <w:tcW w:w="6804" w:type="dxa"/>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w:hAnsi="Arial" w:cs="Arial"/>
                <w:sz w:val="16"/>
                <w:szCs w:val="16"/>
              </w:rPr>
            </w:pPr>
            <w:r w:rsidRPr="004F4D5D">
              <w:rPr>
                <w:rFonts w:ascii="Arial" w:hAnsi="Arial" w:cs="Arial"/>
                <w:sz w:val="16"/>
                <w:szCs w:val="16"/>
              </w:rPr>
              <w:t>на 2022 год и плановый период 2023-2024 годов"</w:t>
            </w:r>
          </w:p>
        </w:tc>
      </w:tr>
    </w:tbl>
    <w:p w:rsidR="004F4D5D" w:rsidRDefault="004F4D5D" w:rsidP="004F4D5D">
      <w:pPr>
        <w:rPr>
          <w:sz w:val="28"/>
          <w:szCs w:val="28"/>
        </w:rPr>
      </w:pPr>
    </w:p>
    <w:p w:rsidR="004F4D5D" w:rsidRPr="004F4D5D" w:rsidRDefault="004F4D5D" w:rsidP="004F4D5D">
      <w:pPr>
        <w:jc w:val="center"/>
        <w:rPr>
          <w:rFonts w:ascii="Arial Narrow" w:hAnsi="Arial Narrow"/>
          <w:b/>
          <w:bCs/>
          <w:sz w:val="20"/>
          <w:szCs w:val="20"/>
        </w:rPr>
      </w:pPr>
      <w:r w:rsidRPr="004F4D5D">
        <w:rPr>
          <w:rFonts w:ascii="Arial Narrow" w:hAnsi="Arial Narrow"/>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4F4D5D">
        <w:rPr>
          <w:rFonts w:ascii="Arial Narrow" w:hAnsi="Arial Narrow"/>
          <w:b/>
          <w:bCs/>
          <w:sz w:val="20"/>
          <w:szCs w:val="20"/>
        </w:rPr>
        <w:t>непрогамным</w:t>
      </w:r>
      <w:proofErr w:type="spellEnd"/>
      <w:r w:rsidRPr="004F4D5D">
        <w:rPr>
          <w:rFonts w:ascii="Arial Narrow" w:hAnsi="Arial Narrow"/>
          <w:b/>
          <w:bCs/>
          <w:sz w:val="20"/>
          <w:szCs w:val="20"/>
        </w:rPr>
        <w:t xml:space="preserve">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4F4D5D" w:rsidRDefault="004F4D5D" w:rsidP="004F4D5D">
      <w:pPr>
        <w:rPr>
          <w:sz w:val="28"/>
          <w:szCs w:val="28"/>
        </w:rPr>
      </w:pPr>
    </w:p>
    <w:tbl>
      <w:tblPr>
        <w:tblW w:w="5000" w:type="pct"/>
        <w:tblLook w:val="04A0" w:firstRow="1" w:lastRow="0" w:firstColumn="1" w:lastColumn="0" w:noHBand="0" w:noVBand="1"/>
      </w:tblPr>
      <w:tblGrid>
        <w:gridCol w:w="2011"/>
        <w:gridCol w:w="381"/>
        <w:gridCol w:w="397"/>
        <w:gridCol w:w="1061"/>
        <w:gridCol w:w="433"/>
        <w:gridCol w:w="866"/>
        <w:gridCol w:w="794"/>
        <w:gridCol w:w="794"/>
      </w:tblGrid>
      <w:tr w:rsidR="004F4D5D" w:rsidRPr="004F4D5D" w:rsidTr="004F4D5D">
        <w:trPr>
          <w:trHeight w:val="255"/>
        </w:trPr>
        <w:tc>
          <w:tcPr>
            <w:tcW w:w="2097" w:type="pct"/>
            <w:tcBorders>
              <w:top w:val="nil"/>
              <w:left w:val="nil"/>
              <w:bottom w:val="nil"/>
              <w:right w:val="nil"/>
            </w:tcBorders>
            <w:shd w:val="clear" w:color="auto" w:fill="auto"/>
            <w:noWrap/>
            <w:vAlign w:val="bottom"/>
            <w:hideMark/>
          </w:tcPr>
          <w:p w:rsidR="004F4D5D" w:rsidRPr="004F4D5D" w:rsidRDefault="004F4D5D" w:rsidP="004F4D5D">
            <w:pPr>
              <w:rPr>
                <w:rFonts w:ascii="Arial Narrow" w:hAnsi="Arial Narrow" w:cs="Arial"/>
                <w:sz w:val="16"/>
                <w:szCs w:val="16"/>
              </w:rPr>
            </w:pPr>
          </w:p>
        </w:tc>
        <w:tc>
          <w:tcPr>
            <w:tcW w:w="289" w:type="pct"/>
            <w:tcBorders>
              <w:top w:val="nil"/>
              <w:left w:val="nil"/>
              <w:bottom w:val="nil"/>
              <w:right w:val="nil"/>
            </w:tcBorders>
            <w:shd w:val="clear" w:color="auto" w:fill="auto"/>
            <w:noWrap/>
            <w:vAlign w:val="bottom"/>
            <w:hideMark/>
          </w:tcPr>
          <w:p w:rsidR="004F4D5D" w:rsidRPr="004F4D5D" w:rsidRDefault="004F4D5D" w:rsidP="004F4D5D">
            <w:pPr>
              <w:rPr>
                <w:rFonts w:ascii="Arial Narrow" w:hAnsi="Arial Narrow" w:cs="Arial"/>
                <w:sz w:val="16"/>
                <w:szCs w:val="16"/>
              </w:rPr>
            </w:pPr>
          </w:p>
        </w:tc>
        <w:tc>
          <w:tcPr>
            <w:tcW w:w="243" w:type="pct"/>
            <w:tcBorders>
              <w:top w:val="nil"/>
              <w:left w:val="nil"/>
              <w:bottom w:val="nil"/>
              <w:right w:val="nil"/>
            </w:tcBorders>
            <w:shd w:val="clear" w:color="auto" w:fill="auto"/>
            <w:noWrap/>
            <w:vAlign w:val="bottom"/>
            <w:hideMark/>
          </w:tcPr>
          <w:p w:rsidR="004F4D5D" w:rsidRPr="004F4D5D" w:rsidRDefault="004F4D5D" w:rsidP="004F4D5D">
            <w:pPr>
              <w:rPr>
                <w:rFonts w:ascii="Arial Narrow" w:hAnsi="Arial Narrow" w:cs="Arial"/>
                <w:sz w:val="16"/>
                <w:szCs w:val="16"/>
              </w:rPr>
            </w:pPr>
          </w:p>
        </w:tc>
        <w:tc>
          <w:tcPr>
            <w:tcW w:w="650" w:type="pct"/>
            <w:tcBorders>
              <w:top w:val="nil"/>
              <w:left w:val="nil"/>
              <w:bottom w:val="nil"/>
              <w:right w:val="nil"/>
            </w:tcBorders>
            <w:shd w:val="clear" w:color="auto" w:fill="auto"/>
            <w:noWrap/>
            <w:vAlign w:val="bottom"/>
            <w:hideMark/>
          </w:tcPr>
          <w:p w:rsidR="004F4D5D" w:rsidRPr="004F4D5D" w:rsidRDefault="004F4D5D" w:rsidP="004F4D5D">
            <w:pPr>
              <w:rPr>
                <w:rFonts w:ascii="Arial Narrow" w:hAnsi="Arial Narrow" w:cs="Arial"/>
                <w:sz w:val="16"/>
                <w:szCs w:val="16"/>
              </w:rPr>
            </w:pPr>
          </w:p>
        </w:tc>
        <w:tc>
          <w:tcPr>
            <w:tcW w:w="250" w:type="pct"/>
            <w:tcBorders>
              <w:top w:val="nil"/>
              <w:left w:val="nil"/>
              <w:bottom w:val="nil"/>
              <w:right w:val="nil"/>
            </w:tcBorders>
            <w:shd w:val="clear" w:color="auto" w:fill="auto"/>
            <w:noWrap/>
            <w:vAlign w:val="bottom"/>
            <w:hideMark/>
          </w:tcPr>
          <w:p w:rsidR="004F4D5D" w:rsidRPr="004F4D5D" w:rsidRDefault="004F4D5D" w:rsidP="004F4D5D">
            <w:pPr>
              <w:rPr>
                <w:rFonts w:ascii="Arial Narrow" w:hAnsi="Arial Narrow" w:cs="Arial"/>
                <w:sz w:val="16"/>
                <w:szCs w:val="16"/>
              </w:rPr>
            </w:pPr>
          </w:p>
        </w:tc>
        <w:tc>
          <w:tcPr>
            <w:tcW w:w="1471" w:type="pct"/>
            <w:gridSpan w:val="3"/>
            <w:tcBorders>
              <w:top w:val="nil"/>
              <w:left w:val="nil"/>
              <w:bottom w:val="nil"/>
              <w:right w:val="nil"/>
            </w:tcBorders>
            <w:shd w:val="clear" w:color="auto" w:fill="auto"/>
            <w:noWrap/>
            <w:vAlign w:val="bottom"/>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тыс. руб.</w:t>
            </w:r>
          </w:p>
        </w:tc>
      </w:tr>
      <w:tr w:rsidR="004F4D5D" w:rsidRPr="004F4D5D" w:rsidTr="004F4D5D">
        <w:trPr>
          <w:trHeight w:val="270"/>
        </w:trPr>
        <w:tc>
          <w:tcPr>
            <w:tcW w:w="209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Наименование</w:t>
            </w:r>
          </w:p>
        </w:tc>
        <w:tc>
          <w:tcPr>
            <w:tcW w:w="28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РЗ</w:t>
            </w:r>
          </w:p>
        </w:tc>
        <w:tc>
          <w:tcPr>
            <w:tcW w:w="24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sz w:val="16"/>
                <w:szCs w:val="16"/>
              </w:rPr>
            </w:pPr>
            <w:proofErr w:type="gramStart"/>
            <w:r w:rsidRPr="004F4D5D">
              <w:rPr>
                <w:rFonts w:ascii="Arial Narrow" w:hAnsi="Arial Narrow"/>
                <w:sz w:val="16"/>
                <w:szCs w:val="16"/>
              </w:rPr>
              <w:t>ПР</w:t>
            </w:r>
            <w:proofErr w:type="gramEnd"/>
          </w:p>
        </w:tc>
        <w:tc>
          <w:tcPr>
            <w:tcW w:w="65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ЦСР</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ВР</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2022 год</w:t>
            </w:r>
          </w:p>
        </w:tc>
        <w:tc>
          <w:tcPr>
            <w:tcW w:w="986" w:type="pct"/>
            <w:gridSpan w:val="2"/>
            <w:tcBorders>
              <w:top w:val="single" w:sz="4" w:space="0" w:color="auto"/>
              <w:left w:val="nil"/>
              <w:bottom w:val="nil"/>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Сумма</w:t>
            </w:r>
          </w:p>
        </w:tc>
      </w:tr>
      <w:tr w:rsidR="004F4D5D" w:rsidRPr="004F4D5D" w:rsidTr="004F4D5D">
        <w:trPr>
          <w:trHeight w:val="270"/>
        </w:trPr>
        <w:tc>
          <w:tcPr>
            <w:tcW w:w="2097"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89"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43"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650"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4F4D5D" w:rsidRPr="004F4D5D" w:rsidRDefault="004F4D5D" w:rsidP="004F4D5D">
            <w:pPr>
              <w:rPr>
                <w:rFonts w:ascii="Arial Narrow" w:hAnsi="Arial Narrow"/>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F4D5D" w:rsidRPr="004F4D5D" w:rsidRDefault="004F4D5D" w:rsidP="004F4D5D">
            <w:pPr>
              <w:rPr>
                <w:rFonts w:ascii="Arial Narrow" w:hAnsi="Arial Narrow"/>
                <w:sz w:val="16"/>
                <w:szCs w:val="16"/>
              </w:rPr>
            </w:pPr>
          </w:p>
        </w:tc>
        <w:tc>
          <w:tcPr>
            <w:tcW w:w="485" w:type="pct"/>
            <w:tcBorders>
              <w:top w:val="single" w:sz="4" w:space="0" w:color="auto"/>
              <w:left w:val="single" w:sz="4" w:space="0" w:color="auto"/>
              <w:bottom w:val="nil"/>
              <w:right w:val="single" w:sz="4" w:space="0" w:color="auto"/>
            </w:tcBorders>
            <w:shd w:val="clear" w:color="auto" w:fill="auto"/>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2023 год</w:t>
            </w:r>
          </w:p>
        </w:tc>
        <w:tc>
          <w:tcPr>
            <w:tcW w:w="501" w:type="pct"/>
            <w:tcBorders>
              <w:top w:val="single" w:sz="4" w:space="0" w:color="auto"/>
              <w:left w:val="nil"/>
              <w:bottom w:val="nil"/>
              <w:right w:val="single" w:sz="4" w:space="0" w:color="auto"/>
            </w:tcBorders>
            <w:shd w:val="clear" w:color="auto" w:fill="auto"/>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2024 год</w:t>
            </w:r>
          </w:p>
        </w:tc>
      </w:tr>
      <w:tr w:rsidR="004F4D5D" w:rsidRPr="004F4D5D" w:rsidTr="004F4D5D">
        <w:trPr>
          <w:trHeight w:val="15"/>
        </w:trPr>
        <w:tc>
          <w:tcPr>
            <w:tcW w:w="2097"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89"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43"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650" w:type="pct"/>
            <w:vMerge/>
            <w:tcBorders>
              <w:top w:val="single" w:sz="4" w:space="0" w:color="auto"/>
              <w:left w:val="single" w:sz="4" w:space="0" w:color="auto"/>
              <w:bottom w:val="single" w:sz="4" w:space="0" w:color="auto"/>
              <w:right w:val="nil"/>
            </w:tcBorders>
            <w:vAlign w:val="center"/>
            <w:hideMark/>
          </w:tcPr>
          <w:p w:rsidR="004F4D5D" w:rsidRPr="004F4D5D" w:rsidRDefault="004F4D5D" w:rsidP="004F4D5D">
            <w:pPr>
              <w:rPr>
                <w:rFonts w:ascii="Arial Narrow" w:hAnsi="Arial Narrow"/>
                <w:sz w:val="16"/>
                <w:szCs w:val="16"/>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4F4D5D" w:rsidRPr="004F4D5D" w:rsidRDefault="004F4D5D" w:rsidP="004F4D5D">
            <w:pPr>
              <w:rPr>
                <w:rFonts w:ascii="Arial Narrow" w:hAnsi="Arial Narrow"/>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F4D5D" w:rsidRPr="004F4D5D" w:rsidRDefault="004F4D5D" w:rsidP="004F4D5D">
            <w:pPr>
              <w:rPr>
                <w:rFonts w:ascii="Arial Narrow" w:hAnsi="Arial Narrow"/>
                <w:sz w:val="16"/>
                <w:szCs w:val="16"/>
              </w:rPr>
            </w:pP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 </w:t>
            </w:r>
          </w:p>
        </w:tc>
        <w:tc>
          <w:tcPr>
            <w:tcW w:w="501"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 </w:t>
            </w:r>
          </w:p>
        </w:tc>
      </w:tr>
      <w:tr w:rsidR="004F4D5D" w:rsidRPr="004F4D5D" w:rsidTr="004F4D5D">
        <w:trPr>
          <w:trHeight w:val="345"/>
        </w:trPr>
        <w:tc>
          <w:tcPr>
            <w:tcW w:w="2097" w:type="pct"/>
            <w:tcBorders>
              <w:top w:val="nil"/>
              <w:left w:val="single" w:sz="4" w:space="0" w:color="auto"/>
              <w:bottom w:val="single" w:sz="4" w:space="0" w:color="auto"/>
              <w:right w:val="nil"/>
            </w:tcBorders>
            <w:shd w:val="clear" w:color="auto" w:fill="auto"/>
            <w:vAlign w:val="center"/>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ОБЩЕГОСУДАРСТВЕННЫЕ ВОПРОСЫ</w:t>
            </w:r>
          </w:p>
        </w:tc>
        <w:tc>
          <w:tcPr>
            <w:tcW w:w="289" w:type="pct"/>
            <w:tcBorders>
              <w:top w:val="nil"/>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single" w:sz="4" w:space="0" w:color="auto"/>
              <w:bottom w:val="single" w:sz="4" w:space="0" w:color="auto"/>
              <w:right w:val="nil"/>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16 632,47</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14 880,23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14 880,23</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Глава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1 333,07</w:t>
            </w:r>
          </w:p>
        </w:tc>
      </w:tr>
      <w:tr w:rsidR="004F4D5D" w:rsidRPr="004F4D5D" w:rsidTr="004F4D5D">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1 333,07</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1 333,07</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Оплата труда председателя представительного органа местного самоуправления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1 211,83</w:t>
            </w:r>
          </w:p>
        </w:tc>
      </w:tr>
      <w:tr w:rsidR="004F4D5D" w:rsidRPr="004F4D5D" w:rsidTr="004F4D5D">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1 211,83</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1 211,83</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12 130,30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11 603,33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11 603,33</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12 130,30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11 603,33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11 603,33</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8 203,89</w:t>
            </w:r>
          </w:p>
        </w:tc>
      </w:tr>
      <w:tr w:rsidR="004F4D5D" w:rsidRPr="004F4D5D" w:rsidTr="004F4D5D">
        <w:trPr>
          <w:trHeight w:val="166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8 203,89</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8 203,89</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Расходы на обеспечение функций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3 400,44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3 399,44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3 399,44</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3 336,24</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64,20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63,20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63,20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64,20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63,20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63,20</w:t>
            </w:r>
          </w:p>
        </w:tc>
      </w:tr>
      <w:tr w:rsidR="004F4D5D" w:rsidRPr="004F4D5D" w:rsidTr="004F4D5D">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5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Иные межбюджетные трансферты  бюджетам других уровней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Другие общегосударственные вопросы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1 559,36</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732,00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732,00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1 559,36</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732,00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732,00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Выполнение других обязательств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1 017,82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482,00</w:t>
            </w:r>
          </w:p>
        </w:tc>
        <w:tc>
          <w:tcPr>
            <w:tcW w:w="501"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482,00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997,82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997,82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316,03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78,81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78,81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89,12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89,12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148,10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 xml:space="preserve">Уплата налогов, сборов и </w:t>
            </w:r>
            <w:r w:rsidRPr="004F4D5D">
              <w:rPr>
                <w:rFonts w:ascii="Arial Narrow" w:hAnsi="Arial Narrow"/>
                <w:sz w:val="16"/>
                <w:szCs w:val="16"/>
              </w:rPr>
              <w:lastRenderedPageBreak/>
              <w:t>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lastRenderedPageBreak/>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w:t>
            </w:r>
            <w:r w:rsidRPr="004F4D5D">
              <w:rPr>
                <w:rFonts w:ascii="Arial Narrow" w:hAnsi="Arial Narrow"/>
                <w:sz w:val="16"/>
                <w:szCs w:val="16"/>
              </w:rPr>
              <w:lastRenderedPageBreak/>
              <w:t>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lastRenderedPageBreak/>
              <w:t>148,10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Оказание информационных и консультативных услуг по размещению "Госзаказа"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0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НАЦИОНАЛЬНАЯ ОБОРОНА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913,96</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Мобилизационная и вневойсковая подготовка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913,96</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913,96</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913,96</w:t>
            </w:r>
          </w:p>
        </w:tc>
      </w:tr>
      <w:tr w:rsidR="004F4D5D" w:rsidRPr="004F4D5D" w:rsidTr="004F4D5D">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943,02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913,96</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943,02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913,96</w:t>
            </w:r>
          </w:p>
        </w:tc>
      </w:tr>
      <w:tr w:rsidR="004F4D5D" w:rsidRPr="004F4D5D" w:rsidTr="004F4D5D">
        <w:trPr>
          <w:trHeight w:val="61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27,18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27,18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НАЦИОНАЛЬНАЯ БЕЗОПАСНОСТЬ И ПРАВООХРАНИТЕЛЬНАЯ ДЕЯТЕЛЬНОСТЬ</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326,82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405,00</w:t>
            </w:r>
          </w:p>
        </w:tc>
        <w:tc>
          <w:tcPr>
            <w:tcW w:w="501"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395,00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Защита населения и территории от чрезвычайных ситуаций природного и техногенного характера, гражданская оборона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77,55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360,00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360,00</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77,55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360,00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360,00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42,55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280,00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280,00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245,00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Мероприятия по гражданской обороне</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45,00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Обеспечение пожарной безопасности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219,27</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54.0.00.00000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89,27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89,27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89,27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89,27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Другие вопросы в области национальной безопасности и правоохранительной деятельности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r>
      <w:tr w:rsidR="004F4D5D" w:rsidRPr="004F4D5D" w:rsidTr="004F4D5D">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51.0.00.00000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53.0.00.00000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5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55.0.00.00000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r>
      <w:tr w:rsidR="004F4D5D" w:rsidRPr="004F4D5D" w:rsidTr="004F4D5D">
        <w:trPr>
          <w:trHeight w:val="15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31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НАЦИОНАЛЬНАЯ ЭКОНОМИКА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64 411,11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47 883,14</w:t>
            </w:r>
          </w:p>
        </w:tc>
        <w:tc>
          <w:tcPr>
            <w:tcW w:w="501"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42 411,63</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Транспорт</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120,01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220,01</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220,01</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120,01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220,01</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220,01</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Отдельные мероприятия в области автомобильного транспорта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220,00</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120,00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220,00</w:t>
            </w:r>
          </w:p>
        </w:tc>
      </w:tr>
      <w:tr w:rsidR="004F4D5D" w:rsidRPr="004F4D5D" w:rsidTr="004F4D5D">
        <w:trPr>
          <w:trHeight w:val="135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120,00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220,00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0,01</w:t>
            </w:r>
          </w:p>
        </w:tc>
      </w:tr>
      <w:tr w:rsidR="004F4D5D" w:rsidRPr="004F4D5D" w:rsidTr="004F4D5D">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0,01</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Дорожное хозяйство (дорожные фонды)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60 632,65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43 679,39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38 208,88</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60 632,65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43 679,39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38 208,88</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Дорожный фонд Маслянинского района в части капитальных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2 200,00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1 700,00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1 700,00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500,00</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500,00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Дорожный фонд Маслянинского района в части содержания муниципальных дорог</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14 869,00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6 725,78</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14 869,00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6 725,78</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14 869,00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6 725,78</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Дорожный фонд Маслянинского района за счет транспортного налога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6 614,17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4 767,17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4 767,17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1 847,00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1 847,00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0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2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26 481,60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28 983,10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10 105,68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10 105,68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16 375,92</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28 983,10</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16 375,92</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28 983,10</w:t>
            </w:r>
          </w:p>
        </w:tc>
      </w:tr>
      <w:tr w:rsidR="004F4D5D" w:rsidRPr="004F4D5D" w:rsidTr="004F4D5D">
        <w:trPr>
          <w:trHeight w:val="138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t>Софинансирование</w:t>
            </w:r>
            <w:proofErr w:type="spellEnd"/>
            <w:r w:rsidRPr="004F4D5D">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F4D5D">
              <w:rPr>
                <w:rFonts w:ascii="Arial Narrow" w:hAnsi="Arial Narrow"/>
                <w:b/>
                <w:bCs/>
                <w:sz w:val="16"/>
                <w:szCs w:val="16"/>
              </w:rPr>
              <w:t>инициаивах</w:t>
            </w:r>
            <w:proofErr w:type="spellEnd"/>
            <w:r w:rsidRPr="004F4D5D">
              <w:rPr>
                <w:rFonts w:ascii="Arial Narrow" w:hAnsi="Arial Narrow"/>
                <w:b/>
                <w:bCs/>
                <w:sz w:val="16"/>
                <w:szCs w:val="16"/>
              </w:rPr>
              <w:t xml:space="preserve">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t>Софинансирование</w:t>
            </w:r>
            <w:proofErr w:type="spellEnd"/>
            <w:r w:rsidRPr="004F4D5D">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269,00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300,00</w:t>
            </w:r>
          </w:p>
        </w:tc>
      </w:tr>
      <w:tr w:rsidR="004F4D5D" w:rsidRPr="004F4D5D" w:rsidTr="004F4D5D">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166,00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166,00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Другие вопросы в области национальной экономики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3 658,45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3 983,74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3 982,74</w:t>
            </w:r>
          </w:p>
        </w:tc>
      </w:tr>
      <w:tr w:rsidR="004F4D5D" w:rsidRPr="004F4D5D" w:rsidTr="004F4D5D">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Муниципальная программа развития субъектов малого и среднего </w:t>
            </w:r>
            <w:proofErr w:type="spellStart"/>
            <w:r w:rsidRPr="004F4D5D">
              <w:rPr>
                <w:rFonts w:ascii="Arial Narrow" w:hAnsi="Arial Narrow"/>
                <w:b/>
                <w:bCs/>
                <w:sz w:val="16"/>
                <w:szCs w:val="16"/>
              </w:rPr>
              <w:t>препринимательства</w:t>
            </w:r>
            <w:proofErr w:type="spellEnd"/>
            <w:r w:rsidRPr="004F4D5D">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52.0.00.00000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5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4F4D5D">
              <w:rPr>
                <w:rFonts w:ascii="Arial Narrow" w:hAnsi="Arial Narrow"/>
                <w:b/>
                <w:bCs/>
                <w:sz w:val="16"/>
                <w:szCs w:val="16"/>
              </w:rPr>
              <w:t>препринимательства</w:t>
            </w:r>
            <w:proofErr w:type="spellEnd"/>
            <w:r w:rsidRPr="004F4D5D">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3 657,45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3 982,74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3 982,74</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Мероприятия по землеустройству и землепользованию</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299,70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299,70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299,70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250,00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Участие муниципальных образований в использовании и охране земель</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r>
      <w:tr w:rsidR="004F4D5D" w:rsidRPr="004F4D5D" w:rsidTr="004F4D5D">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2 974,25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3 657,74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3 657,74</w:t>
            </w:r>
          </w:p>
        </w:tc>
      </w:tr>
      <w:tr w:rsidR="004F4D5D" w:rsidRPr="004F4D5D" w:rsidTr="004F4D5D">
        <w:trPr>
          <w:trHeight w:val="16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2 812,45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3 495,94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3 495,94</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2 812,45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3 495,94</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3 495,94</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91,10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70,70</w:t>
            </w:r>
          </w:p>
        </w:tc>
      </w:tr>
      <w:tr w:rsidR="004F4D5D" w:rsidRPr="004F4D5D" w:rsidTr="004F4D5D">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Прочие мероприятия в области строительства, архитектуры и градостроительства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ЖИЛИЩНО-КОММУНАЛЬНОЕ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310 933,53</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11 942,95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12 728,85</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Жилищное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25 592,55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25 592,55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Прочие расходы на поддержку жилищного хозяйства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417,56</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414,06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177,00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414,06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177,00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3,50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Резервный фонд Правительства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Переселение граждан из аварийного жилищного фонда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t>Софинансирование</w:t>
            </w:r>
            <w:proofErr w:type="spellEnd"/>
            <w:r w:rsidRPr="004F4D5D">
              <w:rPr>
                <w:rFonts w:ascii="Arial Narrow" w:hAnsi="Arial Narrow"/>
                <w:b/>
                <w:bCs/>
                <w:sz w:val="16"/>
                <w:szCs w:val="16"/>
              </w:rPr>
              <w:t xml:space="preserve"> переселение граждан из аварийного жилищного фонда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1 165,28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1 165,28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1 165,28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Коммунальное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266 433,85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1 820,25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1 520,25</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4F4D5D">
              <w:rPr>
                <w:rFonts w:ascii="Arial Narrow" w:hAnsi="Arial Narrow"/>
                <w:b/>
                <w:bCs/>
                <w:sz w:val="16"/>
                <w:szCs w:val="16"/>
              </w:rPr>
              <w:t>Маслянинском</w:t>
            </w:r>
            <w:proofErr w:type="spellEnd"/>
            <w:r w:rsidRPr="004F4D5D">
              <w:rPr>
                <w:rFonts w:ascii="Arial Narrow" w:hAnsi="Arial Narrow"/>
                <w:b/>
                <w:bCs/>
                <w:sz w:val="16"/>
                <w:szCs w:val="16"/>
              </w:rPr>
              <w:t xml:space="preserve"> районе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17.0.00.00000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108 131,72</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79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4F4D5D">
              <w:rPr>
                <w:rFonts w:ascii="Arial Narrow" w:hAnsi="Arial Narrow"/>
                <w:b/>
                <w:bCs/>
                <w:sz w:val="16"/>
                <w:szCs w:val="16"/>
              </w:rPr>
              <w:t>Маслянинском</w:t>
            </w:r>
            <w:proofErr w:type="spellEnd"/>
            <w:r w:rsidRPr="004F4D5D">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84 039,98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84 039,98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84 039,98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34"/>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gramStart"/>
            <w:r w:rsidRPr="004F4D5D">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4F4D5D">
              <w:rPr>
                <w:rFonts w:ascii="Arial Narrow" w:hAnsi="Arial Narrow"/>
                <w:b/>
                <w:bCs/>
                <w:sz w:val="16"/>
                <w:szCs w:val="16"/>
              </w:rPr>
              <w:t>Маслянинском</w:t>
            </w:r>
            <w:proofErr w:type="spellEnd"/>
            <w:r w:rsidRPr="004F4D5D">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w:t>
            </w:r>
            <w:r w:rsidRPr="004F4D5D">
              <w:rPr>
                <w:rFonts w:ascii="Arial Narrow" w:hAnsi="Arial Narrow"/>
                <w:b/>
                <w:bCs/>
                <w:sz w:val="16"/>
                <w:szCs w:val="16"/>
              </w:rPr>
              <w:lastRenderedPageBreak/>
              <w:t>Правительства РФ</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lastRenderedPageBreak/>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158 302,13</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1 520,25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1 520,25</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Иные межбюджетные трансферты бюджетам поселений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Мероприятия в области коммунального хозяйства в части капитальных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1 321,79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462,66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462,66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759,11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Исполнение судебных актов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830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745,96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13,16</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Прочие мероприятия по поддержке коммунального хозяйства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2 566,05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1 220,25</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2 566,05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1 220,25</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2 566,05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1 220,25</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Организация функционирования систем тепло-, водоснабжения населения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3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1 000,00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1 000,00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1 000,00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Организация бесперебойной работы объектов тепло-, водоснабжения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4F4D5D">
              <w:rPr>
                <w:rFonts w:ascii="Arial Narrow" w:hAnsi="Arial Narrow"/>
                <w:b/>
                <w:bCs/>
                <w:sz w:val="16"/>
                <w:szCs w:val="16"/>
              </w:rPr>
              <w:t>ии и ее</w:t>
            </w:r>
            <w:proofErr w:type="gramEnd"/>
            <w:r w:rsidRPr="004F4D5D">
              <w:rPr>
                <w:rFonts w:ascii="Arial Narrow" w:hAnsi="Arial Narrow"/>
                <w:b/>
                <w:bCs/>
                <w:sz w:val="16"/>
                <w:szCs w:val="16"/>
              </w:rPr>
              <w:t xml:space="preserve"> экспертиза)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22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307,98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307,98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35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307,98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t>Софинансирование</w:t>
            </w:r>
            <w:proofErr w:type="spellEnd"/>
            <w:r w:rsidRPr="004F4D5D">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Строительство и реконструкцию (модернизацию) объектов питьевого водоснабжения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107 685,11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107 685,11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107 685,11</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Строительство и реконструкцию (модернизацию) объектов питьевого водоснабжения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21 128,38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21 128,38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21 128,38</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Благоустройство</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17 095,69</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9 952,70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11 031,60</w:t>
            </w:r>
          </w:p>
        </w:tc>
      </w:tr>
      <w:tr w:rsidR="004F4D5D" w:rsidRPr="004F4D5D" w:rsidTr="004F4D5D">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56.0.00.00000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10 454,07</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2 327,70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3 426,60</w:t>
            </w:r>
          </w:p>
        </w:tc>
      </w:tr>
      <w:tr w:rsidR="004F4D5D" w:rsidRPr="004F4D5D" w:rsidTr="004F4D5D">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56.0.F2.00000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10 454,07</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2 327,70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3 426,60</w:t>
            </w:r>
          </w:p>
        </w:tc>
      </w:tr>
      <w:tr w:rsidR="004F4D5D" w:rsidRPr="004F4D5D" w:rsidTr="004F4D5D">
        <w:trPr>
          <w:trHeight w:val="21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4F4D5D">
              <w:rPr>
                <w:rFonts w:ascii="Arial Narrow" w:hAnsi="Arial Narrow"/>
                <w:b/>
                <w:bCs/>
                <w:sz w:val="16"/>
                <w:szCs w:val="16"/>
              </w:rPr>
              <w:t>"(</w:t>
            </w:r>
            <w:proofErr w:type="gramEnd"/>
            <w:r w:rsidRPr="004F4D5D">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3 226,60</w:t>
            </w:r>
          </w:p>
        </w:tc>
      </w:tr>
      <w:tr w:rsidR="004F4D5D" w:rsidRPr="004F4D5D" w:rsidTr="004F4D5D">
        <w:trPr>
          <w:trHeight w:val="7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3 226,60</w:t>
            </w:r>
          </w:p>
        </w:tc>
      </w:tr>
      <w:tr w:rsidR="004F4D5D" w:rsidRPr="004F4D5D" w:rsidTr="004F4D5D">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3 226,60</w:t>
            </w:r>
          </w:p>
        </w:tc>
      </w:tr>
      <w:tr w:rsidR="004F4D5D" w:rsidRPr="004F4D5D" w:rsidTr="004F4D5D">
        <w:trPr>
          <w:trHeight w:val="22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4F4D5D">
              <w:rPr>
                <w:rFonts w:ascii="Arial Narrow" w:hAnsi="Arial Narrow"/>
                <w:b/>
                <w:bCs/>
                <w:sz w:val="16"/>
                <w:szCs w:val="16"/>
              </w:rPr>
              <w:t>"(</w:t>
            </w:r>
            <w:proofErr w:type="gramEnd"/>
            <w:r w:rsidRPr="004F4D5D">
              <w:rPr>
                <w:rFonts w:ascii="Arial Narrow" w:hAnsi="Arial Narrow"/>
                <w:b/>
                <w:bCs/>
                <w:sz w:val="16"/>
                <w:szCs w:val="16"/>
              </w:rPr>
              <w:t>благоустройство общественных пространств населенных пунктов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10 454,07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200,00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10 454,07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10 454,07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6 641,62</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7 625,00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7 605,00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Уличное освещение</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5 017,85</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4 775,00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4 775,00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4 862,85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4 500,00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4 600,00</w:t>
            </w:r>
          </w:p>
        </w:tc>
      </w:tr>
      <w:tr w:rsidR="004F4D5D" w:rsidRPr="004F4D5D" w:rsidTr="004F4D5D">
        <w:trPr>
          <w:trHeight w:val="10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4 862,85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4 500,00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4 600,00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155,00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155,00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75,00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Озеленение</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1 700,00</w:t>
            </w:r>
          </w:p>
        </w:tc>
      </w:tr>
      <w:tr w:rsidR="004F4D5D" w:rsidRPr="004F4D5D" w:rsidTr="004F4D5D">
        <w:trPr>
          <w:trHeight w:val="7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1 700,00</w:t>
            </w:r>
          </w:p>
        </w:tc>
      </w:tr>
      <w:tr w:rsidR="004F4D5D" w:rsidRPr="004F4D5D" w:rsidTr="004F4D5D">
        <w:trPr>
          <w:trHeight w:val="10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1 700,00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Организация и содержание мест захоронения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650,00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650,00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Прочие мероприятия по благоустройству территорий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275,07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275,07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275,07</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70,00</w:t>
            </w:r>
          </w:p>
        </w:tc>
      </w:tr>
      <w:tr w:rsidR="004F4D5D" w:rsidRPr="004F4D5D" w:rsidTr="004F4D5D">
        <w:trPr>
          <w:trHeight w:val="19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160,00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160,00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2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t>Софинансирование</w:t>
            </w:r>
            <w:proofErr w:type="spellEnd"/>
            <w:r w:rsidRPr="004F4D5D">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F4D5D">
              <w:rPr>
                <w:rFonts w:ascii="Arial Narrow" w:hAnsi="Arial Narrow"/>
                <w:b/>
                <w:bCs/>
                <w:sz w:val="16"/>
                <w:szCs w:val="16"/>
              </w:rPr>
              <w:t>инициаивах</w:t>
            </w:r>
            <w:proofErr w:type="spellEnd"/>
            <w:r w:rsidRPr="004F4D5D">
              <w:rPr>
                <w:rFonts w:ascii="Arial Narrow" w:hAnsi="Arial Narrow"/>
                <w:b/>
                <w:bCs/>
                <w:sz w:val="16"/>
                <w:szCs w:val="16"/>
              </w:rPr>
              <w:t xml:space="preserve">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400,00</w:t>
            </w:r>
          </w:p>
        </w:tc>
      </w:tr>
      <w:tr w:rsidR="004F4D5D" w:rsidRPr="004F4D5D" w:rsidTr="004F4D5D">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400,00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400,00</w:t>
            </w:r>
          </w:p>
        </w:tc>
      </w:tr>
      <w:tr w:rsidR="004F4D5D" w:rsidRPr="004F4D5D" w:rsidTr="004F4D5D">
        <w:trPr>
          <w:trHeight w:val="285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proofErr w:type="spellStart"/>
            <w:r w:rsidRPr="004F4D5D">
              <w:rPr>
                <w:rFonts w:ascii="Arial Narrow" w:hAnsi="Arial Narrow"/>
                <w:b/>
                <w:bCs/>
                <w:sz w:val="16"/>
                <w:szCs w:val="16"/>
              </w:rPr>
              <w:lastRenderedPageBreak/>
              <w:t>Софинансирование</w:t>
            </w:r>
            <w:proofErr w:type="spellEnd"/>
            <w:r w:rsidRPr="004F4D5D">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10,00</w:t>
            </w:r>
          </w:p>
        </w:tc>
      </w:tr>
      <w:tr w:rsidR="004F4D5D" w:rsidRPr="004F4D5D" w:rsidTr="004F4D5D">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Другие вопросы в области жилищно-коммунального хозяйства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обеспечение деятельности (оказание услуг) муниципальных учреждений в области благоустройства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5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1 519,74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1 519,74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291,70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291,70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КУЛЬТУРА, КИНЕМАТОГРАФИЯ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4 219,03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Культура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4 219,03</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4 219,03</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3 386,25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Прочие мероприятия культуры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1 503,80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1 100,00</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1 503,80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1 503,80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1 100,00</w:t>
            </w:r>
          </w:p>
        </w:tc>
      </w:tr>
      <w:tr w:rsidR="004F4D5D" w:rsidRPr="004F4D5D" w:rsidTr="004F4D5D">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2 218,89</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2 286,25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2 286,25</w:t>
            </w:r>
          </w:p>
        </w:tc>
      </w:tr>
      <w:tr w:rsidR="004F4D5D" w:rsidRPr="004F4D5D" w:rsidTr="004F4D5D">
        <w:trPr>
          <w:trHeight w:val="163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2 145,84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2 213,25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2 213,25</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2 145,84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2 213,25</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2 213,25</w:t>
            </w:r>
          </w:p>
        </w:tc>
      </w:tr>
      <w:tr w:rsidR="004F4D5D" w:rsidRPr="004F4D5D" w:rsidTr="004F4D5D">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73,00</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lastRenderedPageBreak/>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0,05</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18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496,34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r>
      <w:tr w:rsidR="004F4D5D" w:rsidRPr="004F4D5D" w:rsidTr="004F4D5D">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311,34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311,34</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185,00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185,00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r>
      <w:tr w:rsidR="004F4D5D" w:rsidRPr="004F4D5D" w:rsidTr="004F4D5D">
        <w:trPr>
          <w:trHeight w:val="31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СОЦИАЛЬНАЯ ПОЛИТИКА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r>
      <w:tr w:rsidR="004F4D5D" w:rsidRPr="004F4D5D" w:rsidTr="004F4D5D">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Пенсионное обеспечение</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Доплаты к пенсиям муниципальных служащих</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320,10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Социальное обеспечение и иные выплаты населению</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300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Публичные нормативные социальные выплаты гражданам</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310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320,10</w:t>
            </w:r>
          </w:p>
        </w:tc>
      </w:tr>
      <w:tr w:rsidR="004F4D5D" w:rsidRPr="004F4D5D" w:rsidTr="004F4D5D">
        <w:trPr>
          <w:trHeight w:val="134"/>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xml:space="preserve">ОБСЛУЖИВАНИЕ ГОСУДАРСТВЕННОГО И МУНИЦИПАЛЬНОГО </w:t>
            </w:r>
            <w:r w:rsidRPr="004F4D5D">
              <w:rPr>
                <w:rFonts w:ascii="Arial Narrow" w:hAnsi="Arial Narrow"/>
                <w:b/>
                <w:bCs/>
                <w:sz w:val="16"/>
                <w:szCs w:val="16"/>
              </w:rPr>
              <w:lastRenderedPageBreak/>
              <w:t>ДОЛГА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lastRenderedPageBreak/>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r>
      <w:tr w:rsidR="004F4D5D" w:rsidRPr="004F4D5D" w:rsidTr="004F4D5D">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lastRenderedPageBreak/>
              <w:t>Обслуживание государственного внутреннего и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Процентные платежи по муниципальному долгу</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3,00</w:t>
            </w:r>
          </w:p>
        </w:tc>
      </w:tr>
      <w:tr w:rsidR="004F4D5D" w:rsidRPr="004F4D5D" w:rsidTr="004F4D5D">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Обслуживание государственного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700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Обслуживание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730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177,89</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3,00</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2 301,55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2 301,55</w:t>
            </w:r>
          </w:p>
        </w:tc>
      </w:tr>
      <w:tr w:rsidR="004F4D5D" w:rsidRPr="004F4D5D" w:rsidTr="004F4D5D">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2 301,55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2 301,55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900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2 301,55</w:t>
            </w:r>
          </w:p>
        </w:tc>
      </w:tr>
      <w:tr w:rsidR="004F4D5D" w:rsidRPr="004F4D5D" w:rsidTr="004F4D5D">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4F4D5D" w:rsidRPr="004F4D5D" w:rsidRDefault="004F4D5D" w:rsidP="004F4D5D">
            <w:pPr>
              <w:rPr>
                <w:rFonts w:ascii="Arial Narrow" w:hAnsi="Arial Narrow"/>
                <w:sz w:val="16"/>
                <w:szCs w:val="16"/>
              </w:rPr>
            </w:pPr>
            <w:r w:rsidRPr="004F4D5D">
              <w:rPr>
                <w:rFonts w:ascii="Arial Narrow" w:hAnsi="Arial Narrow"/>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center"/>
              <w:rPr>
                <w:rFonts w:ascii="Arial Narrow" w:hAnsi="Arial Narrow"/>
                <w:sz w:val="16"/>
                <w:szCs w:val="16"/>
              </w:rPr>
            </w:pPr>
            <w:r w:rsidRPr="004F4D5D">
              <w:rPr>
                <w:rFonts w:ascii="Arial Narrow" w:hAnsi="Arial Narrow"/>
                <w:sz w:val="16"/>
                <w:szCs w:val="16"/>
              </w:rPr>
              <w:t>990</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sz w:val="16"/>
                <w:szCs w:val="16"/>
              </w:rPr>
            </w:pPr>
            <w:r w:rsidRPr="004F4D5D">
              <w:rPr>
                <w:rFonts w:ascii="Arial Narrow" w:hAnsi="Arial Narrow"/>
                <w:sz w:val="16"/>
                <w:szCs w:val="16"/>
              </w:rPr>
              <w:t>2 301,55</w:t>
            </w:r>
          </w:p>
        </w:tc>
      </w:tr>
      <w:tr w:rsidR="004F4D5D" w:rsidRPr="004F4D5D" w:rsidTr="004F4D5D">
        <w:trPr>
          <w:trHeight w:val="360"/>
        </w:trPr>
        <w:tc>
          <w:tcPr>
            <w:tcW w:w="2097" w:type="pct"/>
            <w:tcBorders>
              <w:top w:val="nil"/>
              <w:left w:val="single" w:sz="4" w:space="0" w:color="auto"/>
              <w:bottom w:val="single" w:sz="4" w:space="0" w:color="auto"/>
              <w:right w:val="single" w:sz="4" w:space="0" w:color="auto"/>
            </w:tcBorders>
            <w:shd w:val="clear" w:color="auto" w:fill="auto"/>
            <w:noWrap/>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Итого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w:t>
            </w:r>
          </w:p>
        </w:tc>
        <w:tc>
          <w:tcPr>
            <w:tcW w:w="243"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rPr>
                <w:rFonts w:ascii="Arial Narrow" w:hAnsi="Arial Narrow"/>
                <w:b/>
                <w:bCs/>
                <w:sz w:val="16"/>
                <w:szCs w:val="16"/>
              </w:rPr>
            </w:pPr>
            <w:r w:rsidRPr="004F4D5D">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397991,16</w:t>
            </w:r>
          </w:p>
        </w:tc>
        <w:tc>
          <w:tcPr>
            <w:tcW w:w="485"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81066,68</w:t>
            </w:r>
          </w:p>
        </w:tc>
        <w:tc>
          <w:tcPr>
            <w:tcW w:w="501" w:type="pct"/>
            <w:tcBorders>
              <w:top w:val="nil"/>
              <w:left w:val="nil"/>
              <w:bottom w:val="single" w:sz="4" w:space="0" w:color="auto"/>
              <w:right w:val="single" w:sz="4" w:space="0" w:color="auto"/>
            </w:tcBorders>
            <w:shd w:val="clear" w:color="auto" w:fill="auto"/>
            <w:noWrap/>
            <w:vAlign w:val="center"/>
            <w:hideMark/>
          </w:tcPr>
          <w:p w:rsidR="004F4D5D" w:rsidRPr="004F4D5D" w:rsidRDefault="004F4D5D" w:rsidP="004F4D5D">
            <w:pPr>
              <w:jc w:val="right"/>
              <w:rPr>
                <w:rFonts w:ascii="Arial Narrow" w:hAnsi="Arial Narrow"/>
                <w:b/>
                <w:bCs/>
                <w:sz w:val="16"/>
                <w:szCs w:val="16"/>
              </w:rPr>
            </w:pPr>
            <w:r w:rsidRPr="004F4D5D">
              <w:rPr>
                <w:rFonts w:ascii="Arial Narrow" w:hAnsi="Arial Narrow"/>
                <w:b/>
                <w:bCs/>
                <w:sz w:val="16"/>
                <w:szCs w:val="16"/>
              </w:rPr>
              <w:t>77340,56</w:t>
            </w:r>
          </w:p>
        </w:tc>
      </w:tr>
    </w:tbl>
    <w:p w:rsidR="00BF03CB" w:rsidRDefault="00BF03CB" w:rsidP="004F4D5D">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Pr="00BF03CB" w:rsidRDefault="00BF03CB" w:rsidP="00BF03CB">
      <w:pPr>
        <w:rPr>
          <w:rFonts w:ascii="Arial Narrow" w:hAnsi="Arial Narrow"/>
          <w:sz w:val="16"/>
          <w:szCs w:val="16"/>
        </w:rPr>
      </w:pPr>
    </w:p>
    <w:p w:rsidR="00BF03CB" w:rsidRDefault="00BF03CB" w:rsidP="00BF03CB">
      <w:pPr>
        <w:rPr>
          <w:rFonts w:ascii="Arial Narrow" w:hAnsi="Arial Narrow"/>
          <w:sz w:val="16"/>
          <w:szCs w:val="16"/>
        </w:rPr>
      </w:pPr>
    </w:p>
    <w:p w:rsidR="00BF03CB" w:rsidRDefault="00BF03CB" w:rsidP="00BF03CB">
      <w:pPr>
        <w:rPr>
          <w:rFonts w:ascii="Arial Narrow" w:hAnsi="Arial Narrow"/>
          <w:sz w:val="16"/>
          <w:szCs w:val="16"/>
        </w:rPr>
      </w:pPr>
    </w:p>
    <w:p w:rsidR="004F4D5D" w:rsidRDefault="004F4D5D" w:rsidP="00BF03CB">
      <w:pPr>
        <w:rPr>
          <w:rFonts w:ascii="Arial Narrow" w:hAnsi="Arial Narrow"/>
          <w:sz w:val="16"/>
          <w:szCs w:val="16"/>
        </w:rPr>
      </w:pPr>
    </w:p>
    <w:p w:rsidR="00BF03CB" w:rsidRDefault="00BF03CB" w:rsidP="00BF03CB">
      <w:pPr>
        <w:rPr>
          <w:rFonts w:ascii="Arial Narrow" w:hAnsi="Arial Narrow"/>
          <w:sz w:val="16"/>
          <w:szCs w:val="16"/>
        </w:rPr>
      </w:pPr>
    </w:p>
    <w:tbl>
      <w:tblPr>
        <w:tblW w:w="6840" w:type="dxa"/>
        <w:tblInd w:w="93" w:type="dxa"/>
        <w:tblLook w:val="04A0" w:firstRow="1" w:lastRow="0" w:firstColumn="1" w:lastColumn="0" w:noHBand="0" w:noVBand="1"/>
      </w:tblPr>
      <w:tblGrid>
        <w:gridCol w:w="1680"/>
        <w:gridCol w:w="600"/>
        <w:gridCol w:w="620"/>
        <w:gridCol w:w="560"/>
        <w:gridCol w:w="1260"/>
        <w:gridCol w:w="2120"/>
      </w:tblGrid>
      <w:tr w:rsidR="00BF03CB" w:rsidRPr="00BF03CB" w:rsidTr="00BF03CB">
        <w:trPr>
          <w:trHeight w:val="285"/>
        </w:trPr>
        <w:tc>
          <w:tcPr>
            <w:tcW w:w="1680" w:type="dxa"/>
            <w:tcBorders>
              <w:top w:val="nil"/>
              <w:left w:val="nil"/>
              <w:bottom w:val="nil"/>
              <w:right w:val="nil"/>
            </w:tcBorders>
            <w:shd w:val="clear" w:color="auto" w:fill="auto"/>
            <w:noWrap/>
            <w:vAlign w:val="center"/>
            <w:hideMark/>
          </w:tcPr>
          <w:p w:rsidR="00BF03CB" w:rsidRPr="00BF03CB" w:rsidRDefault="00BF03CB" w:rsidP="00BF03CB">
            <w:pPr>
              <w:jc w:val="right"/>
            </w:pPr>
          </w:p>
        </w:tc>
        <w:tc>
          <w:tcPr>
            <w:tcW w:w="600" w:type="dxa"/>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p>
        </w:tc>
        <w:tc>
          <w:tcPr>
            <w:tcW w:w="620" w:type="dxa"/>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p>
        </w:tc>
        <w:tc>
          <w:tcPr>
            <w:tcW w:w="560" w:type="dxa"/>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p>
        </w:tc>
        <w:tc>
          <w:tcPr>
            <w:tcW w:w="1260" w:type="dxa"/>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p>
        </w:tc>
        <w:tc>
          <w:tcPr>
            <w:tcW w:w="2120" w:type="dxa"/>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Приложение № 4</w:t>
            </w:r>
          </w:p>
        </w:tc>
      </w:tr>
      <w:tr w:rsidR="00BF03CB" w:rsidRPr="00BF03CB" w:rsidTr="00BF03CB">
        <w:trPr>
          <w:trHeight w:val="285"/>
        </w:trPr>
        <w:tc>
          <w:tcPr>
            <w:tcW w:w="1680" w:type="dxa"/>
            <w:tcBorders>
              <w:top w:val="nil"/>
              <w:left w:val="nil"/>
              <w:bottom w:val="nil"/>
              <w:right w:val="nil"/>
            </w:tcBorders>
            <w:shd w:val="clear" w:color="auto" w:fill="auto"/>
            <w:noWrap/>
            <w:vAlign w:val="center"/>
            <w:hideMark/>
          </w:tcPr>
          <w:p w:rsidR="00BF03CB" w:rsidRPr="00BF03CB" w:rsidRDefault="00BF03CB" w:rsidP="00BF03CB">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к Решению № 151 четырнадцатой сессии Совета депутатов</w:t>
            </w:r>
          </w:p>
        </w:tc>
      </w:tr>
      <w:tr w:rsidR="00BF03CB" w:rsidRPr="00BF03CB" w:rsidTr="00BF03CB">
        <w:trPr>
          <w:trHeight w:val="285"/>
        </w:trPr>
        <w:tc>
          <w:tcPr>
            <w:tcW w:w="1680" w:type="dxa"/>
            <w:tcBorders>
              <w:top w:val="nil"/>
              <w:left w:val="nil"/>
              <w:bottom w:val="nil"/>
              <w:right w:val="nil"/>
            </w:tcBorders>
            <w:shd w:val="clear" w:color="auto" w:fill="auto"/>
            <w:noWrap/>
            <w:vAlign w:val="center"/>
            <w:hideMark/>
          </w:tcPr>
          <w:p w:rsidR="00BF03CB" w:rsidRPr="00BF03CB" w:rsidRDefault="00BF03CB" w:rsidP="00BF03CB">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рабочего поселка Маслянино от 30 ноября 2022 года</w:t>
            </w:r>
          </w:p>
        </w:tc>
      </w:tr>
      <w:tr w:rsidR="00BF03CB" w:rsidRPr="00BF03CB" w:rsidTr="00BF03CB">
        <w:trPr>
          <w:trHeight w:val="285"/>
        </w:trPr>
        <w:tc>
          <w:tcPr>
            <w:tcW w:w="1680" w:type="dxa"/>
            <w:tcBorders>
              <w:top w:val="nil"/>
              <w:left w:val="nil"/>
              <w:bottom w:val="nil"/>
              <w:right w:val="nil"/>
            </w:tcBorders>
            <w:shd w:val="clear" w:color="auto" w:fill="auto"/>
            <w:noWrap/>
            <w:vAlign w:val="center"/>
            <w:hideMark/>
          </w:tcPr>
          <w:p w:rsidR="00BF03CB" w:rsidRPr="00BF03CB" w:rsidRDefault="00BF03CB" w:rsidP="00BF03CB">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"О внесении изменений в решение № 82 восьмой сессии</w:t>
            </w:r>
          </w:p>
        </w:tc>
      </w:tr>
      <w:tr w:rsidR="00BF03CB" w:rsidRPr="00BF03CB" w:rsidTr="00BF03CB">
        <w:trPr>
          <w:trHeight w:val="285"/>
        </w:trPr>
        <w:tc>
          <w:tcPr>
            <w:tcW w:w="6840" w:type="dxa"/>
            <w:gridSpan w:val="6"/>
            <w:tcBorders>
              <w:top w:val="nil"/>
              <w:left w:val="nil"/>
              <w:bottom w:val="nil"/>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от 23 декабря 2021 года "О бюджете рабочего поселка Маслянино</w:t>
            </w:r>
          </w:p>
        </w:tc>
      </w:tr>
      <w:tr w:rsidR="00BF03CB" w:rsidRPr="00BF03CB" w:rsidTr="00BF03CB">
        <w:trPr>
          <w:trHeight w:val="255"/>
        </w:trPr>
        <w:tc>
          <w:tcPr>
            <w:tcW w:w="1680" w:type="dxa"/>
            <w:tcBorders>
              <w:top w:val="nil"/>
              <w:left w:val="nil"/>
              <w:bottom w:val="nil"/>
              <w:right w:val="nil"/>
            </w:tcBorders>
            <w:shd w:val="clear" w:color="auto" w:fill="auto"/>
            <w:noWrap/>
            <w:vAlign w:val="bottom"/>
            <w:hideMark/>
          </w:tcPr>
          <w:p w:rsidR="00BF03CB" w:rsidRPr="00BF03CB" w:rsidRDefault="00BF03CB" w:rsidP="00BF03CB">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Маслянинского района Новосибирской области</w:t>
            </w:r>
          </w:p>
        </w:tc>
      </w:tr>
      <w:tr w:rsidR="00BF03CB" w:rsidRPr="00BF03CB" w:rsidTr="00BF03CB">
        <w:trPr>
          <w:trHeight w:val="240"/>
        </w:trPr>
        <w:tc>
          <w:tcPr>
            <w:tcW w:w="1680" w:type="dxa"/>
            <w:tcBorders>
              <w:top w:val="nil"/>
              <w:left w:val="nil"/>
              <w:bottom w:val="nil"/>
              <w:right w:val="nil"/>
            </w:tcBorders>
            <w:shd w:val="clear" w:color="auto" w:fill="auto"/>
            <w:noWrap/>
            <w:vAlign w:val="bottom"/>
            <w:hideMark/>
          </w:tcPr>
          <w:p w:rsidR="00BF03CB" w:rsidRPr="00BF03CB" w:rsidRDefault="00BF03CB" w:rsidP="00BF03CB">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на 2022 год и плановый период 2023-2024 годов"</w:t>
            </w:r>
          </w:p>
        </w:tc>
      </w:tr>
    </w:tbl>
    <w:p w:rsidR="00BF03CB" w:rsidRDefault="00BF03CB" w:rsidP="00BF03CB">
      <w:pPr>
        <w:rPr>
          <w:rFonts w:ascii="Arial Narrow" w:hAnsi="Arial Narrow"/>
          <w:sz w:val="16"/>
          <w:szCs w:val="16"/>
        </w:rPr>
      </w:pPr>
    </w:p>
    <w:p w:rsidR="00BF03CB" w:rsidRDefault="00BF03CB" w:rsidP="00BF03CB">
      <w:pPr>
        <w:rPr>
          <w:rFonts w:ascii="Arial Narrow" w:hAnsi="Arial Narrow"/>
          <w:sz w:val="16"/>
          <w:szCs w:val="16"/>
        </w:rPr>
      </w:pPr>
    </w:p>
    <w:p w:rsidR="00BF03CB" w:rsidRPr="00BF03CB" w:rsidRDefault="00BF03CB" w:rsidP="00BF03CB">
      <w:pPr>
        <w:jc w:val="center"/>
        <w:rPr>
          <w:b/>
          <w:bCs/>
        </w:rPr>
      </w:pPr>
      <w:proofErr w:type="gramStart"/>
      <w:r w:rsidRPr="00BF03CB">
        <w:rPr>
          <w:rFonts w:ascii="Arial Narrow" w:hAnsi="Arial Narrow"/>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w:t>
      </w:r>
      <w:r>
        <w:rPr>
          <w:rFonts w:ascii="Arial Narrow" w:hAnsi="Arial Narrow"/>
          <w:b/>
          <w:bCs/>
          <w:sz w:val="20"/>
          <w:szCs w:val="20"/>
        </w:rPr>
        <w:t xml:space="preserve">фикации расходов бюджета </w:t>
      </w:r>
      <w:r w:rsidRPr="00BF03CB">
        <w:rPr>
          <w:rFonts w:ascii="Arial Narrow" w:hAnsi="Arial Narrow"/>
          <w:b/>
          <w:bCs/>
          <w:sz w:val="20"/>
          <w:szCs w:val="20"/>
        </w:rPr>
        <w:t xml:space="preserve"> на 2022 год и плановый период  2023 и 2024 год</w:t>
      </w:r>
      <w:r w:rsidRPr="00BF03CB">
        <w:rPr>
          <w:b/>
          <w:bCs/>
        </w:rPr>
        <w:t>ов</w:t>
      </w:r>
      <w:proofErr w:type="gramEnd"/>
    </w:p>
    <w:p w:rsidR="00BF03CB" w:rsidRDefault="00BF03CB" w:rsidP="00BF03CB">
      <w:pPr>
        <w:rPr>
          <w:rFonts w:ascii="Arial Narrow" w:hAnsi="Arial Narrow"/>
          <w:sz w:val="16"/>
          <w:szCs w:val="16"/>
        </w:rPr>
      </w:pPr>
    </w:p>
    <w:p w:rsidR="00BF03CB" w:rsidRDefault="00BF03CB" w:rsidP="00BF03CB">
      <w:pPr>
        <w:rPr>
          <w:rFonts w:ascii="Arial Narrow" w:hAnsi="Arial Narrow"/>
          <w:sz w:val="16"/>
          <w:szCs w:val="16"/>
        </w:rPr>
      </w:pPr>
    </w:p>
    <w:tbl>
      <w:tblPr>
        <w:tblW w:w="5000" w:type="pct"/>
        <w:tblLook w:val="04A0" w:firstRow="1" w:lastRow="0" w:firstColumn="1" w:lastColumn="0" w:noHBand="0" w:noVBand="1"/>
      </w:tblPr>
      <w:tblGrid>
        <w:gridCol w:w="1977"/>
        <w:gridCol w:w="1070"/>
        <w:gridCol w:w="435"/>
        <w:gridCol w:w="383"/>
        <w:gridCol w:w="399"/>
        <w:gridCol w:w="873"/>
        <w:gridCol w:w="800"/>
        <w:gridCol w:w="800"/>
      </w:tblGrid>
      <w:tr w:rsidR="00BF03CB" w:rsidRPr="00BF03CB" w:rsidTr="00BF03CB">
        <w:trPr>
          <w:trHeight w:val="255"/>
        </w:trPr>
        <w:tc>
          <w:tcPr>
            <w:tcW w:w="2177"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682"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244"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252"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227"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512" w:type="pct"/>
            <w:tcBorders>
              <w:top w:val="nil"/>
              <w:left w:val="nil"/>
              <w:bottom w:val="nil"/>
              <w:right w:val="nil"/>
            </w:tcBorders>
            <w:shd w:val="clear" w:color="auto" w:fill="auto"/>
            <w:noWrap/>
            <w:vAlign w:val="bottom"/>
            <w:hideMark/>
          </w:tcPr>
          <w:p w:rsidR="00BF03CB" w:rsidRPr="00BF03CB" w:rsidRDefault="00BF03CB" w:rsidP="00BF03CB">
            <w:pPr>
              <w:rPr>
                <w:rFonts w:ascii="Arial Narrow" w:hAnsi="Arial Narrow" w:cs="Arial"/>
                <w:sz w:val="16"/>
                <w:szCs w:val="16"/>
              </w:rPr>
            </w:pPr>
          </w:p>
        </w:tc>
        <w:tc>
          <w:tcPr>
            <w:tcW w:w="453" w:type="pct"/>
            <w:tcBorders>
              <w:top w:val="nil"/>
              <w:left w:val="nil"/>
              <w:bottom w:val="nil"/>
              <w:right w:val="nil"/>
            </w:tcBorders>
            <w:shd w:val="clear" w:color="auto" w:fill="auto"/>
            <w:noWrap/>
            <w:vAlign w:val="bottom"/>
            <w:hideMark/>
          </w:tcPr>
          <w:p w:rsidR="00BF03CB" w:rsidRPr="00BF03CB" w:rsidRDefault="00BF03CB" w:rsidP="00BF03CB">
            <w:pPr>
              <w:jc w:val="right"/>
              <w:rPr>
                <w:rFonts w:ascii="Arial Narrow" w:hAnsi="Arial Narrow"/>
                <w:sz w:val="16"/>
                <w:szCs w:val="16"/>
              </w:rPr>
            </w:pPr>
          </w:p>
        </w:tc>
        <w:tc>
          <w:tcPr>
            <w:tcW w:w="453" w:type="pct"/>
            <w:tcBorders>
              <w:top w:val="nil"/>
              <w:left w:val="nil"/>
              <w:bottom w:val="nil"/>
              <w:right w:val="nil"/>
            </w:tcBorders>
            <w:shd w:val="clear" w:color="auto" w:fill="auto"/>
            <w:noWrap/>
            <w:vAlign w:val="bottom"/>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тыс. руб.</w:t>
            </w:r>
          </w:p>
        </w:tc>
      </w:tr>
      <w:tr w:rsidR="00BF03CB" w:rsidRPr="00BF03CB" w:rsidTr="00BF03CB">
        <w:trPr>
          <w:trHeight w:val="375"/>
        </w:trPr>
        <w:tc>
          <w:tcPr>
            <w:tcW w:w="217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Наименование</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ЦСР</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ВР</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РЗ</w:t>
            </w:r>
          </w:p>
        </w:tc>
        <w:tc>
          <w:tcPr>
            <w:tcW w:w="2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proofErr w:type="gramStart"/>
            <w:r w:rsidRPr="00BF03CB">
              <w:rPr>
                <w:rFonts w:ascii="Arial Narrow" w:hAnsi="Arial Narrow"/>
                <w:sz w:val="16"/>
                <w:szCs w:val="16"/>
              </w:rPr>
              <w:t>ПР</w:t>
            </w:r>
            <w:proofErr w:type="gramEnd"/>
          </w:p>
        </w:tc>
        <w:tc>
          <w:tcPr>
            <w:tcW w:w="5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2022 год</w:t>
            </w:r>
          </w:p>
        </w:tc>
        <w:tc>
          <w:tcPr>
            <w:tcW w:w="90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Плановый период</w:t>
            </w:r>
          </w:p>
        </w:tc>
      </w:tr>
      <w:tr w:rsidR="00BF03CB" w:rsidRPr="00BF03CB" w:rsidTr="00BF03CB">
        <w:trPr>
          <w:trHeight w:val="360"/>
        </w:trPr>
        <w:tc>
          <w:tcPr>
            <w:tcW w:w="2177" w:type="pct"/>
            <w:vMerge/>
            <w:tcBorders>
              <w:top w:val="single" w:sz="4" w:space="0" w:color="auto"/>
              <w:left w:val="single" w:sz="4" w:space="0" w:color="auto"/>
              <w:bottom w:val="single" w:sz="4" w:space="0" w:color="auto"/>
              <w:right w:val="nil"/>
            </w:tcBorders>
            <w:vAlign w:val="center"/>
            <w:hideMark/>
          </w:tcPr>
          <w:p w:rsidR="00BF03CB" w:rsidRPr="00BF03CB" w:rsidRDefault="00BF03CB" w:rsidP="00BF03CB">
            <w:pPr>
              <w:rPr>
                <w:rFonts w:ascii="Arial Narrow" w:hAnsi="Arial Narrow"/>
                <w:sz w:val="16"/>
                <w:szCs w:val="16"/>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rsidR="00BF03CB" w:rsidRPr="00BF03CB" w:rsidRDefault="00BF03CB" w:rsidP="00BF03CB">
            <w:pPr>
              <w:rPr>
                <w:rFonts w:ascii="Arial Narrow" w:hAnsi="Arial Narrow"/>
                <w:sz w:val="16"/>
                <w:szCs w:val="16"/>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rsidR="00BF03CB" w:rsidRPr="00BF03CB" w:rsidRDefault="00BF03CB" w:rsidP="00BF03CB">
            <w:pPr>
              <w:rPr>
                <w:rFonts w:ascii="Arial Narrow" w:hAnsi="Arial Narrow"/>
                <w:sz w:val="16"/>
                <w:szCs w:val="16"/>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rsidR="00BF03CB" w:rsidRPr="00BF03CB" w:rsidRDefault="00BF03CB" w:rsidP="00BF03CB">
            <w:pPr>
              <w:rPr>
                <w:rFonts w:ascii="Arial Narrow" w:hAnsi="Arial Narrow"/>
                <w:sz w:val="16"/>
                <w:szCs w:val="16"/>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rsidR="00BF03CB" w:rsidRPr="00BF03CB" w:rsidRDefault="00BF03CB" w:rsidP="00BF03CB">
            <w:pPr>
              <w:rPr>
                <w:rFonts w:ascii="Arial Narrow" w:hAnsi="Arial Narrow"/>
                <w:sz w:val="16"/>
                <w:szCs w:val="16"/>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rsidR="00BF03CB" w:rsidRPr="00BF03CB" w:rsidRDefault="00BF03CB" w:rsidP="00BF03CB">
            <w:pPr>
              <w:rPr>
                <w:rFonts w:ascii="Arial Narrow" w:hAnsi="Arial Narrow"/>
                <w:sz w:val="16"/>
                <w:szCs w:val="16"/>
              </w:rPr>
            </w:pPr>
          </w:p>
        </w:tc>
        <w:tc>
          <w:tcPr>
            <w:tcW w:w="453" w:type="pct"/>
            <w:tcBorders>
              <w:top w:val="nil"/>
              <w:left w:val="nil"/>
              <w:bottom w:val="single" w:sz="4" w:space="0" w:color="auto"/>
              <w:right w:val="single" w:sz="4" w:space="0" w:color="auto"/>
            </w:tcBorders>
            <w:shd w:val="clear" w:color="auto" w:fill="auto"/>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2023 год</w:t>
            </w:r>
          </w:p>
        </w:tc>
        <w:tc>
          <w:tcPr>
            <w:tcW w:w="453" w:type="pct"/>
            <w:tcBorders>
              <w:top w:val="nil"/>
              <w:left w:val="nil"/>
              <w:bottom w:val="single" w:sz="4" w:space="0" w:color="auto"/>
              <w:right w:val="single" w:sz="4" w:space="0" w:color="auto"/>
            </w:tcBorders>
            <w:shd w:val="clear" w:color="auto" w:fill="auto"/>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2024 год</w:t>
            </w:r>
          </w:p>
        </w:tc>
      </w:tr>
      <w:tr w:rsidR="00BF03CB" w:rsidRPr="00BF03CB" w:rsidTr="00BF03CB">
        <w:trPr>
          <w:trHeight w:val="960"/>
        </w:trPr>
        <w:tc>
          <w:tcPr>
            <w:tcW w:w="2177" w:type="pct"/>
            <w:tcBorders>
              <w:top w:val="single" w:sz="4" w:space="0" w:color="auto"/>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BF03CB">
              <w:rPr>
                <w:rFonts w:ascii="Arial Narrow" w:hAnsi="Arial Narrow"/>
                <w:b/>
                <w:bCs/>
                <w:sz w:val="16"/>
                <w:szCs w:val="16"/>
              </w:rPr>
              <w:t>Маслянинском</w:t>
            </w:r>
            <w:proofErr w:type="spellEnd"/>
            <w:r w:rsidRPr="00BF03CB">
              <w:rPr>
                <w:rFonts w:ascii="Arial Narrow" w:hAnsi="Arial Narrow"/>
                <w:b/>
                <w:bCs/>
                <w:sz w:val="16"/>
                <w:szCs w:val="16"/>
              </w:rPr>
              <w:t xml:space="preserve"> районе Новосибирской области»</w:t>
            </w:r>
          </w:p>
        </w:tc>
        <w:tc>
          <w:tcPr>
            <w:tcW w:w="682" w:type="pct"/>
            <w:tcBorders>
              <w:top w:val="single" w:sz="4" w:space="0" w:color="auto"/>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17.0.00.00000</w:t>
            </w:r>
          </w:p>
        </w:tc>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single" w:sz="4" w:space="0" w:color="auto"/>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single" w:sz="4" w:space="0" w:color="auto"/>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108 131,72</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300,00</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E2336F">
        <w:trPr>
          <w:trHeight w:val="418"/>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BF03CB">
              <w:rPr>
                <w:rFonts w:ascii="Arial Narrow" w:hAnsi="Arial Narrow"/>
                <w:b/>
                <w:bCs/>
                <w:sz w:val="16"/>
                <w:szCs w:val="16"/>
              </w:rPr>
              <w:t>Маслянинском</w:t>
            </w:r>
            <w:proofErr w:type="spellEnd"/>
            <w:r w:rsidRPr="00BF03CB">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w:t>
            </w:r>
            <w:r w:rsidRPr="00BF03CB">
              <w:rPr>
                <w:rFonts w:ascii="Arial Narrow" w:hAnsi="Arial Narrow"/>
                <w:b/>
                <w:bCs/>
                <w:sz w:val="16"/>
                <w:szCs w:val="16"/>
              </w:rPr>
              <w:lastRenderedPageBreak/>
              <w:t>сельских территорий 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lastRenderedPageBreak/>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84 039,98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84 039,98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84 039,98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414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gramStart"/>
            <w:r w:rsidRPr="00BF03CB">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BF03CB">
              <w:rPr>
                <w:rFonts w:ascii="Arial Narrow" w:hAnsi="Arial Narrow"/>
                <w:b/>
                <w:bCs/>
                <w:sz w:val="16"/>
                <w:szCs w:val="16"/>
              </w:rPr>
              <w:t>Маслянинском</w:t>
            </w:r>
            <w:proofErr w:type="spellEnd"/>
            <w:r w:rsidRPr="00BF03CB">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roofErr w:type="gramEnd"/>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17.0.05.L635F</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17.0.05.L6350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17.0.05.L6350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6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51.0.00.00000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8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52.0.00.00000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5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E2336F">
        <w:trPr>
          <w:trHeight w:val="134"/>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xml:space="preserve">Муниципальная программа профилактики правонарушений и борьбы с преступностью на территории рабочего поселка Маслянино Маслянинского района </w:t>
            </w:r>
            <w:r w:rsidRPr="00BF03CB">
              <w:rPr>
                <w:rFonts w:ascii="Arial Narrow" w:hAnsi="Arial Narrow"/>
                <w:b/>
                <w:bCs/>
                <w:sz w:val="16"/>
                <w:szCs w:val="16"/>
              </w:rPr>
              <w:lastRenderedPageBreak/>
              <w:t>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lastRenderedPageBreak/>
              <w:t>53.0.00.00000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65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53.0.00.00213</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53.0.00.00213</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53.0.00.00213</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54.0.00.00000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5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55.0.00.00000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r>
      <w:tr w:rsidR="00BF03CB" w:rsidRPr="00BF03CB" w:rsidTr="00BF03CB">
        <w:trPr>
          <w:trHeight w:val="16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lastRenderedPageBreak/>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56.0.00.00000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10 454,07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2 327,70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3 426,60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56.0.F2.00000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10 454,07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2 327,70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3 426,60</w:t>
            </w:r>
          </w:p>
        </w:tc>
      </w:tr>
      <w:tr w:rsidR="00BF03CB" w:rsidRPr="00BF03CB" w:rsidTr="00BF03CB">
        <w:trPr>
          <w:trHeight w:val="22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3 226,60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3 226,60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3 226,60</w:t>
            </w:r>
          </w:p>
        </w:tc>
      </w:tr>
      <w:tr w:rsidR="00BF03CB" w:rsidRPr="00BF03CB" w:rsidTr="00BF03CB">
        <w:trPr>
          <w:trHeight w:val="22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10 454,07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200,00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10 454,07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10 454,07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r>
      <w:tr w:rsidR="00BF03CB" w:rsidRPr="00BF03CB" w:rsidTr="00BF03CB">
        <w:trPr>
          <w:trHeight w:val="3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Непрограммные направления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279 244,37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78 417,98</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73 903,96</w:t>
            </w:r>
          </w:p>
        </w:tc>
      </w:tr>
      <w:tr w:rsidR="00BF03CB" w:rsidRPr="00BF03CB" w:rsidTr="00BF03CB">
        <w:trPr>
          <w:trHeight w:val="4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Доплаты к пенсиям муниципальных служащих</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320,10</w:t>
            </w:r>
          </w:p>
        </w:tc>
      </w:tr>
      <w:tr w:rsidR="00BF03CB" w:rsidRPr="00BF03CB" w:rsidTr="00BF03CB">
        <w:trPr>
          <w:trHeight w:val="6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Социальное обеспечение и иные выплаты населению</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300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Публичные нормативные социальные выплаты гражданам</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310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320,10</w:t>
            </w:r>
          </w:p>
        </w:tc>
      </w:tr>
      <w:tr w:rsidR="00BF03CB" w:rsidRPr="00BF03CB" w:rsidTr="00BF03CB">
        <w:trPr>
          <w:trHeight w:val="4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Процентные платежи по муниципальному долгу</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177,89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w:t>
            </w:r>
          </w:p>
        </w:tc>
      </w:tr>
      <w:tr w:rsidR="00BF03CB" w:rsidRPr="00BF03CB" w:rsidTr="00BF03CB">
        <w:trPr>
          <w:trHeight w:val="6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Обслуживание государственного (муниципального) долга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700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177,89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Обслуживание муниципального долга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730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177,89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w:t>
            </w:r>
          </w:p>
        </w:tc>
      </w:tr>
      <w:tr w:rsidR="00BF03CB" w:rsidRPr="00BF03CB" w:rsidTr="00BF03CB">
        <w:trPr>
          <w:trHeight w:val="3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Иные межбюджетные трансферты бюджетам поселений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Иные межбюджетные трансферты  бюджетам других уровней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06</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Выполнение других обязательств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1 017,82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482,00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482,00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997,82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997,82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8 203,89</w:t>
            </w:r>
          </w:p>
        </w:tc>
      </w:tr>
      <w:tr w:rsidR="00BF03CB" w:rsidRPr="00BF03CB" w:rsidTr="00BF03CB">
        <w:trPr>
          <w:trHeight w:val="16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8 203,89</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8 203,89</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316,03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250,00</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78,81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w:t>
            </w:r>
          </w:p>
        </w:tc>
      </w:tr>
      <w:tr w:rsidR="00BF03CB" w:rsidRPr="00BF03CB" w:rsidTr="00BF03CB">
        <w:trPr>
          <w:trHeight w:val="10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78,81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89,12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89,12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148,10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148,10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Мероприятия по землеустройству и землепользованию</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299,70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299,70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299,70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Оказание информационных и консультативных услуг по размещению "Госзаказа"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Расходы на обеспечение функций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3 400,44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3 399,44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3 399,44</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3 336,24</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 xml:space="preserve">Иные бюджетные </w:t>
            </w:r>
            <w:r w:rsidRPr="00BF03CB">
              <w:rPr>
                <w:rFonts w:ascii="Arial Narrow" w:hAnsi="Arial Narrow"/>
                <w:sz w:val="16"/>
                <w:szCs w:val="16"/>
              </w:rPr>
              <w:lastRenderedPageBreak/>
              <w:t>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lastRenderedPageBreak/>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64,20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63,20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63,20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64,20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63,20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63,20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Участие муниципальных образований в использовании и охране земель</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Глава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1 333,07</w:t>
            </w:r>
          </w:p>
        </w:tc>
      </w:tr>
      <w:tr w:rsidR="00BF03CB" w:rsidRPr="00BF03CB" w:rsidTr="00BF03CB">
        <w:trPr>
          <w:trHeight w:val="165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1 333,07</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1 333,07</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Оплата труда председателя представительного органа местного самоуправления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1 211,83</w:t>
            </w:r>
          </w:p>
        </w:tc>
      </w:tr>
      <w:tr w:rsidR="00BF03CB" w:rsidRPr="00BF03CB" w:rsidTr="00BF03CB">
        <w:trPr>
          <w:trHeight w:val="16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1 211,83</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1 211,83</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Прочие расходы на поддержку жилищного хозяйства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417,56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177,00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414,06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177,00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414,06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177,00</w:t>
            </w:r>
          </w:p>
        </w:tc>
      </w:tr>
      <w:tr w:rsidR="00BF03CB" w:rsidRPr="00BF03CB" w:rsidTr="00BF03CB">
        <w:trPr>
          <w:trHeight w:val="3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Мероприятия в области коммунального хозяйства в части капитальных расходов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1 321,79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300,00</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462,66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462,66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759,11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Исполнение судебных актов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830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745,96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13,16</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Прочие мероприятия по поддержке коммунального хозяйства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2 566,05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1 220,25</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2 566,05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1 220,25</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2 566,05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1 220,25</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Уличное освещение</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5 017,85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4 775,00</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4 775,00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4 862,85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4 500,00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4 600,00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4 862,85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4 500,00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4 600,00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100,00</w:t>
            </w:r>
          </w:p>
        </w:tc>
      </w:tr>
      <w:tr w:rsidR="00BF03CB" w:rsidRPr="00BF03CB" w:rsidTr="00BF03CB">
        <w:trPr>
          <w:trHeight w:val="3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155,00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155,00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Озеленение</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1 700,00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1 700,00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1 700,00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Организация и содержание мест захоронения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650,00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Прочие мероприятия по благоустройству территорий муниципальных образований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275,07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70,00</w:t>
            </w:r>
          </w:p>
        </w:tc>
      </w:tr>
      <w:tr w:rsidR="00BF03CB" w:rsidRPr="00BF03CB" w:rsidTr="00BF03CB">
        <w:trPr>
          <w:trHeight w:val="7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275,07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275,07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Прочие мероприятия культуры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1 503,80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1 100,00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1 503,80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1 503,80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Резервный фонд Правительства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0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2 974,25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3 657,74</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3 657,74</w:t>
            </w:r>
          </w:p>
        </w:tc>
      </w:tr>
      <w:tr w:rsidR="00BF03CB" w:rsidRPr="00BF03CB" w:rsidTr="00BF03CB">
        <w:trPr>
          <w:trHeight w:val="166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2 812,45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3 495,94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3 495,94</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2 812,45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3 495,94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3 495,94</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91,10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70,70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1 811,44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6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1 519,74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1 519,74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291,70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291,70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2 218,89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2 286,25</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2 286,25</w:t>
            </w:r>
          </w:p>
        </w:tc>
      </w:tr>
      <w:tr w:rsidR="00BF03CB" w:rsidRPr="00BF03CB" w:rsidTr="00BF03CB">
        <w:trPr>
          <w:trHeight w:val="16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2 145,84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2 213,25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2 213,25</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2 145,84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2 213,25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2 213,25</w:t>
            </w:r>
          </w:p>
        </w:tc>
      </w:tr>
      <w:tr w:rsidR="00BF03CB" w:rsidRPr="00BF03CB" w:rsidTr="00E2336F">
        <w:trPr>
          <w:trHeight w:val="134"/>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 xml:space="preserve">Закупка товаров, работ и услуг для обеспечения государственных </w:t>
            </w:r>
            <w:r w:rsidRPr="00BF03CB">
              <w:rPr>
                <w:rFonts w:ascii="Arial Narrow" w:hAnsi="Arial Narrow"/>
                <w:sz w:val="16"/>
                <w:szCs w:val="16"/>
              </w:rPr>
              <w:lastRenderedPageBreak/>
              <w:t>(муниципальных)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lastRenderedPageBreak/>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73,00</w:t>
            </w:r>
          </w:p>
        </w:tc>
      </w:tr>
      <w:tr w:rsidR="00BF03CB" w:rsidRPr="00BF03CB" w:rsidTr="00BF03CB">
        <w:trPr>
          <w:trHeight w:val="3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4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75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Отдельные мероприятия в области автомобильного транспорта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120,00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220,00</w:t>
            </w:r>
          </w:p>
        </w:tc>
      </w:tr>
      <w:tr w:rsidR="00BF03CB" w:rsidRPr="00BF03CB" w:rsidTr="00BF03CB">
        <w:trPr>
          <w:trHeight w:val="3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120,00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220,00</w:t>
            </w:r>
          </w:p>
        </w:tc>
      </w:tr>
      <w:tr w:rsidR="00BF03CB" w:rsidRPr="00BF03CB" w:rsidTr="00BF03CB">
        <w:trPr>
          <w:trHeight w:val="13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120,00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220,00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0,01</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0,01</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Дорожный фонд Маслянинского района в части капитальных расходов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2 200,00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1 700,00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1 700,00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500,00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Дорожный фонд Маслянинского района в части содержания муниципальных дорог</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14 869,00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6 725,78</w:t>
            </w:r>
          </w:p>
        </w:tc>
      </w:tr>
      <w:tr w:rsidR="00BF03CB" w:rsidRPr="00BF03CB" w:rsidTr="00BF03CB">
        <w:trPr>
          <w:trHeight w:val="7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14 869,00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6 725,78</w:t>
            </w:r>
          </w:p>
        </w:tc>
      </w:tr>
      <w:tr w:rsidR="00BF03CB" w:rsidRPr="00BF03CB" w:rsidTr="00BF03CB">
        <w:trPr>
          <w:trHeight w:val="10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14 869,00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6 725,78</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Дорожный фонд Маслянинского района за счет транспортного налога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6 614,17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4 767,17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4 767,17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1 847,00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1 847,00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970,21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913,83</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913,96</w:t>
            </w:r>
          </w:p>
        </w:tc>
      </w:tr>
      <w:tr w:rsidR="00BF03CB" w:rsidRPr="00BF03CB" w:rsidTr="00BF03CB">
        <w:trPr>
          <w:trHeight w:val="16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943,02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913,83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913,96</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943,02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913,83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913,96</w:t>
            </w:r>
          </w:p>
        </w:tc>
      </w:tr>
      <w:tr w:rsidR="00BF03CB" w:rsidRPr="00BF03CB" w:rsidTr="00BF03CB">
        <w:trPr>
          <w:trHeight w:val="6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27,18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27,18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42,55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280,00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280,00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245,00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7,55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245,00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Мероприятия по гражданской обороне</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45,00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35,00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89,27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25,00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89,27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89,27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25,00</w:t>
            </w:r>
          </w:p>
        </w:tc>
      </w:tr>
      <w:tr w:rsidR="00BF03CB" w:rsidRPr="00BF03CB" w:rsidTr="00BF03CB">
        <w:trPr>
          <w:trHeight w:val="123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Организация функционирования систем тепло-, водоснабжения населения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3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Переселение граждан из аварийного жилищного фонда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4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4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95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6 514,54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16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1 829,54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318,50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311,34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1 199,69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4 685,00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4 500,00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185,00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222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2 440,00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2 440,00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1 280,00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1 000,00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Организация бесперебойной работы объектов тепло-, водоснабжения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2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26 481,60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28 983,10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10 105,68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10 105,68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16 375,92</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28 983,10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16 375,92</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28 983,10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BF03CB">
              <w:rPr>
                <w:rFonts w:ascii="Arial Narrow" w:hAnsi="Arial Narrow"/>
                <w:b/>
                <w:bCs/>
                <w:sz w:val="16"/>
                <w:szCs w:val="16"/>
              </w:rPr>
              <w:t>ии и ее</w:t>
            </w:r>
            <w:proofErr w:type="gramEnd"/>
            <w:r w:rsidRPr="00BF03CB">
              <w:rPr>
                <w:rFonts w:ascii="Arial Narrow" w:hAnsi="Arial Narrow"/>
                <w:b/>
                <w:bCs/>
                <w:sz w:val="16"/>
                <w:szCs w:val="16"/>
              </w:rPr>
              <w:t xml:space="preserve"> экспертиза)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Прочие мероприятия в области строительства, архитектуры и градостроительства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65,00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65,00</w:t>
            </w:r>
          </w:p>
        </w:tc>
      </w:tr>
      <w:tr w:rsidR="00BF03CB" w:rsidRPr="00BF03CB" w:rsidTr="00BF03CB">
        <w:trPr>
          <w:trHeight w:val="16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spellStart"/>
            <w:r w:rsidRPr="00BF03CB">
              <w:rPr>
                <w:rFonts w:ascii="Arial Narrow" w:hAnsi="Arial Narrow"/>
                <w:b/>
                <w:bCs/>
                <w:sz w:val="16"/>
                <w:szCs w:val="16"/>
              </w:rPr>
              <w:t>Софинансирование</w:t>
            </w:r>
            <w:proofErr w:type="spellEnd"/>
            <w:r w:rsidRPr="00BF03CB">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BF03CB">
              <w:rPr>
                <w:rFonts w:ascii="Arial Narrow" w:hAnsi="Arial Narrow"/>
                <w:b/>
                <w:bCs/>
                <w:sz w:val="16"/>
                <w:szCs w:val="16"/>
              </w:rPr>
              <w:t>инициаивах</w:t>
            </w:r>
            <w:proofErr w:type="spellEnd"/>
            <w:r w:rsidRPr="00BF03CB">
              <w:rPr>
                <w:rFonts w:ascii="Arial Narrow" w:hAnsi="Arial Narrow"/>
                <w:b/>
                <w:bCs/>
                <w:sz w:val="16"/>
                <w:szCs w:val="16"/>
              </w:rPr>
              <w:t xml:space="preserve"> за счет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400,00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400,00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286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spellStart"/>
            <w:r w:rsidRPr="00BF03CB">
              <w:rPr>
                <w:rFonts w:ascii="Arial Narrow" w:hAnsi="Arial Narrow"/>
                <w:b/>
                <w:bCs/>
                <w:sz w:val="16"/>
                <w:szCs w:val="16"/>
              </w:rPr>
              <w:t>Софинансирование</w:t>
            </w:r>
            <w:proofErr w:type="spellEnd"/>
            <w:r w:rsidRPr="00BF03CB">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10,00</w:t>
            </w:r>
          </w:p>
        </w:tc>
      </w:tr>
      <w:tr w:rsidR="00BF03CB" w:rsidRPr="00BF03CB" w:rsidTr="00BF03CB">
        <w:trPr>
          <w:trHeight w:val="6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10,00</w:t>
            </w:r>
          </w:p>
        </w:tc>
      </w:tr>
      <w:tr w:rsidR="00BF03CB" w:rsidRPr="00BF03CB" w:rsidTr="00BF03CB">
        <w:trPr>
          <w:trHeight w:val="223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307,98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3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307,98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13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307,98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spellStart"/>
            <w:r w:rsidRPr="00BF03CB">
              <w:rPr>
                <w:rFonts w:ascii="Arial Narrow" w:hAnsi="Arial Narrow"/>
                <w:b/>
                <w:bCs/>
                <w:sz w:val="16"/>
                <w:szCs w:val="16"/>
              </w:rPr>
              <w:t>Софинансирование</w:t>
            </w:r>
            <w:proofErr w:type="spellEnd"/>
            <w:r w:rsidRPr="00BF03CB">
              <w:rPr>
                <w:rFonts w:ascii="Arial Narrow" w:hAnsi="Arial Narrow"/>
                <w:b/>
                <w:bCs/>
                <w:sz w:val="16"/>
                <w:szCs w:val="16"/>
              </w:rPr>
              <w:t xml:space="preserve"> переселение граждан из аварийного жилищного фонда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1 165,28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3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1 165,28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1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1 165,28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spellStart"/>
            <w:r w:rsidRPr="00BF03CB">
              <w:rPr>
                <w:rFonts w:ascii="Arial Narrow" w:hAnsi="Arial Narrow"/>
                <w:b/>
                <w:bCs/>
                <w:sz w:val="16"/>
                <w:szCs w:val="16"/>
              </w:rPr>
              <w:t>Софинансирование</w:t>
            </w:r>
            <w:proofErr w:type="spellEnd"/>
            <w:r w:rsidRPr="00BF03CB">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7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80,00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8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proofErr w:type="spellStart"/>
            <w:r w:rsidRPr="00BF03CB">
              <w:rPr>
                <w:rFonts w:ascii="Arial Narrow" w:hAnsi="Arial Narrow"/>
                <w:b/>
                <w:bCs/>
                <w:sz w:val="16"/>
                <w:szCs w:val="16"/>
              </w:rPr>
              <w:t>Софинансирование</w:t>
            </w:r>
            <w:proofErr w:type="spellEnd"/>
            <w:r w:rsidRPr="00BF03CB">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269,00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300,00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66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166,00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166,00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300,00</w:t>
            </w:r>
          </w:p>
        </w:tc>
      </w:tr>
      <w:tr w:rsidR="00BF03CB" w:rsidRPr="00BF03CB" w:rsidTr="00BF03CB">
        <w:trPr>
          <w:trHeight w:val="9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Строительство и реконструкцию (модернизацию) объектов питьевого водоснабжения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107 685,11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107 685,11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107 685,11</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97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Строительство и реконструкцию (модернизацию) объектов питьевого водоснабжения</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21 128,38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r>
      <w:tr w:rsidR="00BF03CB" w:rsidRPr="00BF03CB" w:rsidTr="00BF03CB">
        <w:trPr>
          <w:trHeight w:val="6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21 128,38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21 128,38</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r>
      <w:tr w:rsidR="00BF03CB" w:rsidRPr="00BF03CB" w:rsidTr="00BF03CB">
        <w:trPr>
          <w:trHeight w:val="34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2 301,55</w:t>
            </w:r>
          </w:p>
        </w:tc>
      </w:tr>
      <w:tr w:rsidR="00BF03CB" w:rsidRPr="00BF03CB" w:rsidTr="00BF03CB">
        <w:trPr>
          <w:trHeight w:val="390"/>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900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2 301,55</w:t>
            </w:r>
          </w:p>
        </w:tc>
      </w:tr>
      <w:tr w:rsidR="00BF03CB" w:rsidRPr="00BF03CB" w:rsidTr="00BF03CB">
        <w:trPr>
          <w:trHeight w:val="405"/>
        </w:trPr>
        <w:tc>
          <w:tcPr>
            <w:tcW w:w="2177" w:type="pct"/>
            <w:tcBorders>
              <w:top w:val="nil"/>
              <w:left w:val="single" w:sz="4" w:space="0" w:color="auto"/>
              <w:bottom w:val="single" w:sz="4" w:space="0" w:color="auto"/>
              <w:right w:val="nil"/>
            </w:tcBorders>
            <w:shd w:val="clear" w:color="auto" w:fill="auto"/>
            <w:hideMark/>
          </w:tcPr>
          <w:p w:rsidR="00BF03CB" w:rsidRPr="00BF03CB" w:rsidRDefault="00BF03CB" w:rsidP="00BF03CB">
            <w:pPr>
              <w:rPr>
                <w:rFonts w:ascii="Arial Narrow" w:hAnsi="Arial Narrow"/>
                <w:sz w:val="16"/>
                <w:szCs w:val="16"/>
              </w:rPr>
            </w:pPr>
            <w:r w:rsidRPr="00BF03CB">
              <w:rPr>
                <w:rFonts w:ascii="Arial Narrow" w:hAnsi="Arial Narrow"/>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990</w:t>
            </w:r>
          </w:p>
        </w:tc>
        <w:tc>
          <w:tcPr>
            <w:tcW w:w="252"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w:t>
            </w:r>
          </w:p>
        </w:tc>
        <w:tc>
          <w:tcPr>
            <w:tcW w:w="227"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center"/>
              <w:rPr>
                <w:rFonts w:ascii="Arial Narrow" w:hAnsi="Arial Narrow"/>
                <w:sz w:val="16"/>
                <w:szCs w:val="16"/>
              </w:rPr>
            </w:pPr>
            <w:r w:rsidRPr="00BF03CB">
              <w:rPr>
                <w:rFonts w:ascii="Arial Narrow" w:hAnsi="Arial Narrow"/>
                <w:sz w:val="16"/>
                <w:szCs w:val="16"/>
              </w:rPr>
              <w:t>99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sz w:val="16"/>
                <w:szCs w:val="16"/>
              </w:rPr>
            </w:pPr>
            <w:r w:rsidRPr="00BF03CB">
              <w:rPr>
                <w:rFonts w:ascii="Arial Narrow" w:hAnsi="Arial Narrow"/>
                <w:sz w:val="16"/>
                <w:szCs w:val="16"/>
              </w:rPr>
              <w:t>2 301,55</w:t>
            </w:r>
          </w:p>
        </w:tc>
      </w:tr>
      <w:tr w:rsidR="00BF03CB" w:rsidRPr="00BF03CB" w:rsidTr="00BF03CB">
        <w:trPr>
          <w:trHeight w:val="465"/>
        </w:trPr>
        <w:tc>
          <w:tcPr>
            <w:tcW w:w="2177" w:type="pct"/>
            <w:tcBorders>
              <w:top w:val="nil"/>
              <w:left w:val="single" w:sz="4" w:space="0" w:color="auto"/>
              <w:bottom w:val="single" w:sz="4" w:space="0" w:color="auto"/>
              <w:right w:val="nil"/>
            </w:tcBorders>
            <w:shd w:val="clear" w:color="auto" w:fill="auto"/>
            <w:noWrap/>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Итого расходов</w:t>
            </w:r>
          </w:p>
        </w:tc>
        <w:tc>
          <w:tcPr>
            <w:tcW w:w="682"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w:t>
            </w:r>
          </w:p>
        </w:tc>
        <w:tc>
          <w:tcPr>
            <w:tcW w:w="252"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w:t>
            </w:r>
          </w:p>
        </w:tc>
        <w:tc>
          <w:tcPr>
            <w:tcW w:w="227" w:type="pct"/>
            <w:tcBorders>
              <w:top w:val="nil"/>
              <w:left w:val="nil"/>
              <w:bottom w:val="single" w:sz="4" w:space="0" w:color="auto"/>
              <w:right w:val="nil"/>
            </w:tcBorders>
            <w:shd w:val="clear" w:color="auto" w:fill="auto"/>
            <w:noWrap/>
            <w:vAlign w:val="center"/>
            <w:hideMark/>
          </w:tcPr>
          <w:p w:rsidR="00BF03CB" w:rsidRPr="00BF03CB" w:rsidRDefault="00BF03CB" w:rsidP="00BF03CB">
            <w:pPr>
              <w:rPr>
                <w:rFonts w:ascii="Arial Narrow" w:hAnsi="Arial Narrow"/>
                <w:b/>
                <w:bCs/>
                <w:sz w:val="16"/>
                <w:szCs w:val="16"/>
              </w:rPr>
            </w:pPr>
            <w:r w:rsidRPr="00BF03CB">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397991,16</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81066,68</w:t>
            </w:r>
          </w:p>
        </w:tc>
        <w:tc>
          <w:tcPr>
            <w:tcW w:w="453" w:type="pct"/>
            <w:tcBorders>
              <w:top w:val="nil"/>
              <w:left w:val="nil"/>
              <w:bottom w:val="single" w:sz="4" w:space="0" w:color="auto"/>
              <w:right w:val="single" w:sz="4" w:space="0" w:color="auto"/>
            </w:tcBorders>
            <w:shd w:val="clear" w:color="auto" w:fill="auto"/>
            <w:noWrap/>
            <w:vAlign w:val="center"/>
            <w:hideMark/>
          </w:tcPr>
          <w:p w:rsidR="00BF03CB" w:rsidRPr="00BF03CB" w:rsidRDefault="00BF03CB" w:rsidP="00BF03CB">
            <w:pPr>
              <w:jc w:val="right"/>
              <w:rPr>
                <w:rFonts w:ascii="Arial Narrow" w:hAnsi="Arial Narrow"/>
                <w:b/>
                <w:bCs/>
                <w:sz w:val="16"/>
                <w:szCs w:val="16"/>
              </w:rPr>
            </w:pPr>
            <w:r w:rsidRPr="00BF03CB">
              <w:rPr>
                <w:rFonts w:ascii="Arial Narrow" w:hAnsi="Arial Narrow"/>
                <w:b/>
                <w:bCs/>
                <w:sz w:val="16"/>
                <w:szCs w:val="16"/>
              </w:rPr>
              <w:t>77340,56</w:t>
            </w:r>
          </w:p>
        </w:tc>
      </w:tr>
    </w:tbl>
    <w:p w:rsidR="00A80667" w:rsidRDefault="00A80667" w:rsidP="00BF03CB">
      <w:pPr>
        <w:rPr>
          <w:rFonts w:ascii="Arial Narrow" w:hAnsi="Arial Narrow"/>
          <w:sz w:val="16"/>
          <w:szCs w:val="16"/>
        </w:rPr>
      </w:pPr>
    </w:p>
    <w:p w:rsidR="00A80667" w:rsidRPr="00A80667" w:rsidRDefault="00A80667" w:rsidP="00A80667">
      <w:pPr>
        <w:rPr>
          <w:rFonts w:ascii="Arial Narrow" w:hAnsi="Arial Narrow"/>
          <w:sz w:val="16"/>
          <w:szCs w:val="16"/>
        </w:rPr>
      </w:pPr>
    </w:p>
    <w:p w:rsidR="00A80667" w:rsidRPr="00A80667" w:rsidRDefault="00A80667" w:rsidP="00A80667">
      <w:pPr>
        <w:rPr>
          <w:rFonts w:ascii="Arial Narrow" w:hAnsi="Arial Narrow"/>
          <w:sz w:val="16"/>
          <w:szCs w:val="16"/>
        </w:rPr>
      </w:pPr>
    </w:p>
    <w:p w:rsidR="00A80667" w:rsidRPr="00A80667" w:rsidRDefault="00A80667" w:rsidP="00A80667">
      <w:pPr>
        <w:rPr>
          <w:rFonts w:ascii="Arial Narrow" w:hAnsi="Arial Narrow"/>
          <w:sz w:val="16"/>
          <w:szCs w:val="16"/>
        </w:rPr>
      </w:pPr>
    </w:p>
    <w:p w:rsidR="00A80667" w:rsidRPr="00A80667" w:rsidRDefault="00A80667" w:rsidP="00A80667">
      <w:pPr>
        <w:rPr>
          <w:rFonts w:ascii="Arial Narrow" w:hAnsi="Arial Narrow"/>
          <w:sz w:val="16"/>
          <w:szCs w:val="16"/>
        </w:rPr>
      </w:pPr>
    </w:p>
    <w:p w:rsidR="00A80667" w:rsidRPr="00A80667" w:rsidRDefault="00A80667" w:rsidP="00A80667">
      <w:pPr>
        <w:rPr>
          <w:rFonts w:ascii="Arial Narrow" w:hAnsi="Arial Narrow"/>
          <w:sz w:val="16"/>
          <w:szCs w:val="16"/>
        </w:rPr>
      </w:pPr>
    </w:p>
    <w:p w:rsidR="00A80667" w:rsidRDefault="00A80667" w:rsidP="00A80667">
      <w:pPr>
        <w:rPr>
          <w:rFonts w:ascii="Arial Narrow" w:hAnsi="Arial Narrow"/>
          <w:sz w:val="16"/>
          <w:szCs w:val="16"/>
        </w:rPr>
      </w:pPr>
    </w:p>
    <w:p w:rsidR="00A80667" w:rsidRDefault="00A80667" w:rsidP="00A80667">
      <w:pPr>
        <w:rPr>
          <w:rFonts w:ascii="Arial Narrow" w:hAnsi="Arial Narrow"/>
          <w:sz w:val="16"/>
          <w:szCs w:val="16"/>
        </w:rPr>
      </w:pPr>
    </w:p>
    <w:p w:rsidR="00BF03CB" w:rsidRDefault="00BF03CB" w:rsidP="00A80667">
      <w:pPr>
        <w:rPr>
          <w:rFonts w:ascii="Arial Narrow" w:hAnsi="Arial Narrow"/>
          <w:sz w:val="16"/>
          <w:szCs w:val="16"/>
        </w:rPr>
      </w:pPr>
    </w:p>
    <w:tbl>
      <w:tblPr>
        <w:tblW w:w="7047" w:type="dxa"/>
        <w:tblInd w:w="93" w:type="dxa"/>
        <w:tblLook w:val="04A0" w:firstRow="1" w:lastRow="0" w:firstColumn="1" w:lastColumn="0" w:noHBand="0" w:noVBand="1"/>
      </w:tblPr>
      <w:tblGrid>
        <w:gridCol w:w="2573"/>
        <w:gridCol w:w="804"/>
        <w:gridCol w:w="3670"/>
      </w:tblGrid>
      <w:tr w:rsidR="00A80667" w:rsidRPr="00A80667" w:rsidTr="00A80667">
        <w:trPr>
          <w:trHeight w:val="309"/>
        </w:trPr>
        <w:tc>
          <w:tcPr>
            <w:tcW w:w="2573" w:type="dxa"/>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804" w:type="dxa"/>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3669" w:type="dxa"/>
            <w:tcBorders>
              <w:top w:val="nil"/>
              <w:left w:val="nil"/>
              <w:bottom w:val="nil"/>
              <w:right w:val="nil"/>
            </w:tcBorders>
            <w:shd w:val="clear" w:color="auto" w:fill="auto"/>
            <w:noWrap/>
            <w:vAlign w:val="center"/>
            <w:hideMark/>
          </w:tcPr>
          <w:p w:rsidR="00A80667" w:rsidRPr="00A80667" w:rsidRDefault="00A80667" w:rsidP="00A80667">
            <w:pPr>
              <w:jc w:val="center"/>
              <w:rPr>
                <w:rFonts w:ascii="Arial Narrow" w:hAnsi="Arial Narrow" w:cs="Arial"/>
                <w:b/>
                <w:bCs/>
                <w:sz w:val="16"/>
                <w:szCs w:val="16"/>
              </w:rPr>
            </w:pPr>
            <w:r w:rsidRPr="00A80667">
              <w:rPr>
                <w:rFonts w:ascii="Arial Narrow" w:hAnsi="Arial Narrow" w:cs="Arial"/>
                <w:b/>
                <w:bCs/>
                <w:sz w:val="16"/>
                <w:szCs w:val="16"/>
              </w:rPr>
              <w:t>Приложение № 5</w:t>
            </w:r>
          </w:p>
        </w:tc>
      </w:tr>
      <w:tr w:rsidR="00A80667" w:rsidRPr="00A80667" w:rsidTr="00A80667">
        <w:trPr>
          <w:trHeight w:val="272"/>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proofErr w:type="gramStart"/>
            <w:r w:rsidRPr="00A80667">
              <w:rPr>
                <w:rFonts w:ascii="Arial Narrow" w:hAnsi="Arial Narrow"/>
                <w:sz w:val="16"/>
                <w:szCs w:val="16"/>
              </w:rPr>
              <w:t>в</w:t>
            </w:r>
            <w:proofErr w:type="gramEnd"/>
            <w:r w:rsidRPr="00A80667">
              <w:rPr>
                <w:rFonts w:ascii="Arial Narrow" w:hAnsi="Arial Narrow"/>
                <w:sz w:val="16"/>
                <w:szCs w:val="16"/>
              </w:rPr>
              <w:t xml:space="preserve"> </w:t>
            </w:r>
            <w:proofErr w:type="gramStart"/>
            <w:r w:rsidRPr="00A80667">
              <w:rPr>
                <w:rFonts w:ascii="Arial Narrow" w:hAnsi="Arial Narrow"/>
                <w:sz w:val="16"/>
                <w:szCs w:val="16"/>
              </w:rPr>
              <w:t>Решению</w:t>
            </w:r>
            <w:proofErr w:type="gramEnd"/>
            <w:r w:rsidRPr="00A80667">
              <w:rPr>
                <w:rFonts w:ascii="Arial Narrow" w:hAnsi="Arial Narrow"/>
                <w:sz w:val="16"/>
                <w:szCs w:val="16"/>
              </w:rPr>
              <w:t xml:space="preserve"> № 151 четырнадцатой сессии Совета депутатов</w:t>
            </w:r>
          </w:p>
        </w:tc>
      </w:tr>
      <w:tr w:rsidR="00A80667" w:rsidRPr="00A80667" w:rsidTr="00A80667">
        <w:trPr>
          <w:trHeight w:val="272"/>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рабочего поселка Маслянино от 30 ноября 2022 года</w:t>
            </w:r>
          </w:p>
        </w:tc>
      </w:tr>
      <w:tr w:rsidR="00A80667" w:rsidRPr="00A80667" w:rsidTr="00A80667">
        <w:trPr>
          <w:trHeight w:val="272"/>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 xml:space="preserve">"О внесении изменений в решение № 82 восьмой </w:t>
            </w:r>
            <w:proofErr w:type="spellStart"/>
            <w:r w:rsidRPr="00A80667">
              <w:rPr>
                <w:rFonts w:ascii="Arial Narrow" w:hAnsi="Arial Narrow"/>
                <w:sz w:val="16"/>
                <w:szCs w:val="16"/>
              </w:rPr>
              <w:t>сессси</w:t>
            </w:r>
            <w:proofErr w:type="spellEnd"/>
          </w:p>
        </w:tc>
      </w:tr>
      <w:tr w:rsidR="00A80667" w:rsidRPr="00A80667" w:rsidTr="00A80667">
        <w:trPr>
          <w:trHeight w:val="254"/>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от 23 декабря 2021 года  "О бюджете рабочего поселка Маслянино</w:t>
            </w:r>
          </w:p>
        </w:tc>
      </w:tr>
      <w:tr w:rsidR="00A80667" w:rsidRPr="00A80667" w:rsidTr="00A80667">
        <w:trPr>
          <w:trHeight w:val="272"/>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Маслянинского района Новосибирской области</w:t>
            </w:r>
          </w:p>
        </w:tc>
      </w:tr>
      <w:tr w:rsidR="00A80667" w:rsidRPr="00A80667" w:rsidTr="00A80667">
        <w:trPr>
          <w:trHeight w:val="254"/>
        </w:trPr>
        <w:tc>
          <w:tcPr>
            <w:tcW w:w="7047" w:type="dxa"/>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на 2022 год и плановый период 2023-2024 годов"</w:t>
            </w:r>
          </w:p>
        </w:tc>
      </w:tr>
    </w:tbl>
    <w:p w:rsidR="00A80667" w:rsidRDefault="00A80667" w:rsidP="00A80667">
      <w:pPr>
        <w:rPr>
          <w:rFonts w:ascii="Arial Narrow" w:hAnsi="Arial Narrow"/>
          <w:sz w:val="16"/>
          <w:szCs w:val="16"/>
        </w:rPr>
      </w:pPr>
    </w:p>
    <w:p w:rsidR="00A80667" w:rsidRDefault="00A80667" w:rsidP="00A80667">
      <w:pPr>
        <w:rPr>
          <w:rFonts w:ascii="Arial Narrow" w:hAnsi="Arial Narrow"/>
          <w:sz w:val="16"/>
          <w:szCs w:val="16"/>
        </w:rPr>
      </w:pPr>
    </w:p>
    <w:p w:rsidR="00A80667" w:rsidRDefault="00A80667" w:rsidP="00A80667">
      <w:pPr>
        <w:rPr>
          <w:rFonts w:ascii="Arial Narrow" w:hAnsi="Arial Narrow"/>
          <w:sz w:val="16"/>
          <w:szCs w:val="16"/>
        </w:rPr>
      </w:pPr>
    </w:p>
    <w:p w:rsidR="00A80667" w:rsidRPr="00A80667" w:rsidRDefault="00A80667" w:rsidP="00A80667">
      <w:pPr>
        <w:jc w:val="center"/>
        <w:rPr>
          <w:rFonts w:ascii="Arial Narrow" w:hAnsi="Arial Narrow"/>
          <w:b/>
          <w:bCs/>
          <w:sz w:val="20"/>
          <w:szCs w:val="20"/>
        </w:rPr>
      </w:pPr>
      <w:r w:rsidRPr="00A80667">
        <w:rPr>
          <w:rFonts w:ascii="Arial Narrow" w:hAnsi="Arial Narrow"/>
          <w:b/>
          <w:bCs/>
          <w:sz w:val="20"/>
          <w:szCs w:val="20"/>
        </w:rPr>
        <w:t>Ведомственная структура расходов бюджета рабочего поселка Маслянино                                                                      Маслянинского района Новосибирской области                                                                                                                                                        на  2022 год и плановый период 2023 и 2024  годов</w:t>
      </w:r>
    </w:p>
    <w:p w:rsidR="00A80667" w:rsidRDefault="00A80667" w:rsidP="00A80667">
      <w:pPr>
        <w:rPr>
          <w:rFonts w:ascii="Arial Narrow" w:hAnsi="Arial Narrow"/>
          <w:sz w:val="16"/>
          <w:szCs w:val="16"/>
        </w:rPr>
      </w:pPr>
    </w:p>
    <w:p w:rsidR="00A80667" w:rsidRDefault="00A80667" w:rsidP="00A80667">
      <w:pPr>
        <w:rPr>
          <w:rFonts w:ascii="Arial Narrow" w:hAnsi="Arial Narrow"/>
          <w:sz w:val="16"/>
          <w:szCs w:val="16"/>
        </w:rPr>
      </w:pPr>
    </w:p>
    <w:tbl>
      <w:tblPr>
        <w:tblW w:w="5000" w:type="pct"/>
        <w:tblLook w:val="04A0" w:firstRow="1" w:lastRow="0" w:firstColumn="1" w:lastColumn="0" w:noHBand="0" w:noVBand="1"/>
      </w:tblPr>
      <w:tblGrid>
        <w:gridCol w:w="1827"/>
        <w:gridCol w:w="517"/>
        <w:gridCol w:w="364"/>
        <w:gridCol w:w="378"/>
        <w:gridCol w:w="974"/>
        <w:gridCol w:w="410"/>
        <w:gridCol w:w="799"/>
        <w:gridCol w:w="734"/>
        <w:gridCol w:w="734"/>
      </w:tblGrid>
      <w:tr w:rsidR="00A80667" w:rsidRPr="00A80667" w:rsidTr="00C25A7B">
        <w:trPr>
          <w:trHeight w:val="285"/>
        </w:trPr>
        <w:tc>
          <w:tcPr>
            <w:tcW w:w="1334"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380"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269"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279"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774"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302" w:type="pct"/>
            <w:tcBorders>
              <w:top w:val="nil"/>
              <w:left w:val="nil"/>
              <w:bottom w:val="nil"/>
              <w:right w:val="nil"/>
            </w:tcBorders>
            <w:shd w:val="clear" w:color="auto" w:fill="auto"/>
            <w:noWrap/>
            <w:vAlign w:val="bottom"/>
            <w:hideMark/>
          </w:tcPr>
          <w:p w:rsidR="00A80667" w:rsidRPr="00A80667" w:rsidRDefault="00A80667" w:rsidP="00A80667">
            <w:pPr>
              <w:rPr>
                <w:rFonts w:ascii="Arial Narrow" w:hAnsi="Arial Narrow" w:cs="Arial"/>
                <w:sz w:val="16"/>
                <w:szCs w:val="16"/>
              </w:rPr>
            </w:pPr>
          </w:p>
        </w:tc>
        <w:tc>
          <w:tcPr>
            <w:tcW w:w="1662" w:type="pct"/>
            <w:gridSpan w:val="3"/>
            <w:tcBorders>
              <w:top w:val="nil"/>
              <w:left w:val="nil"/>
              <w:bottom w:val="nil"/>
              <w:right w:val="nil"/>
            </w:tcBorders>
            <w:shd w:val="clear" w:color="auto" w:fill="auto"/>
            <w:noWrap/>
            <w:vAlign w:val="bottom"/>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тыс. руб.</w:t>
            </w:r>
          </w:p>
        </w:tc>
      </w:tr>
      <w:tr w:rsidR="00A80667" w:rsidRPr="00A80667" w:rsidTr="00C25A7B">
        <w:trPr>
          <w:trHeight w:val="270"/>
        </w:trPr>
        <w:tc>
          <w:tcPr>
            <w:tcW w:w="13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Наименование</w:t>
            </w:r>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ГРБС</w:t>
            </w:r>
          </w:p>
        </w:tc>
        <w:tc>
          <w:tcPr>
            <w:tcW w:w="269" w:type="pct"/>
            <w:vMerge w:val="restart"/>
            <w:tcBorders>
              <w:top w:val="single" w:sz="4" w:space="0" w:color="auto"/>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РЗ</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proofErr w:type="gramStart"/>
            <w:r w:rsidRPr="00A80667">
              <w:rPr>
                <w:rFonts w:ascii="Arial Narrow" w:hAnsi="Arial Narrow"/>
                <w:sz w:val="16"/>
                <w:szCs w:val="16"/>
              </w:rPr>
              <w:t>ПР</w:t>
            </w:r>
            <w:proofErr w:type="gramEnd"/>
          </w:p>
        </w:tc>
        <w:tc>
          <w:tcPr>
            <w:tcW w:w="77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ЦСР</w:t>
            </w:r>
          </w:p>
        </w:tc>
        <w:tc>
          <w:tcPr>
            <w:tcW w:w="3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ВР</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2022 год</w:t>
            </w:r>
          </w:p>
        </w:tc>
        <w:tc>
          <w:tcPr>
            <w:tcW w:w="10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Сумма</w:t>
            </w:r>
          </w:p>
        </w:tc>
      </w:tr>
      <w:tr w:rsidR="00A80667" w:rsidRPr="00A80667" w:rsidTr="00C25A7B">
        <w:trPr>
          <w:trHeight w:val="255"/>
        </w:trPr>
        <w:tc>
          <w:tcPr>
            <w:tcW w:w="1334" w:type="pct"/>
            <w:vMerge/>
            <w:tcBorders>
              <w:top w:val="single" w:sz="4" w:space="0" w:color="auto"/>
              <w:left w:val="single" w:sz="4" w:space="0" w:color="auto"/>
              <w:bottom w:val="single" w:sz="4" w:space="0" w:color="auto"/>
              <w:right w:val="single" w:sz="4" w:space="0" w:color="auto"/>
            </w:tcBorders>
            <w:vAlign w:val="center"/>
            <w:hideMark/>
          </w:tcPr>
          <w:p w:rsidR="00A80667" w:rsidRPr="00A80667" w:rsidRDefault="00A80667" w:rsidP="00A80667">
            <w:pPr>
              <w:rPr>
                <w:rFonts w:ascii="Arial Narrow" w:hAnsi="Arial Narrow"/>
                <w:sz w:val="16"/>
                <w:szCs w:val="16"/>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rsidR="00A80667" w:rsidRPr="00A80667" w:rsidRDefault="00A80667" w:rsidP="00A80667">
            <w:pPr>
              <w:rPr>
                <w:rFonts w:ascii="Arial Narrow" w:hAnsi="Arial Narrow"/>
                <w:sz w:val="16"/>
                <w:szCs w:val="16"/>
              </w:rPr>
            </w:pPr>
          </w:p>
        </w:tc>
        <w:tc>
          <w:tcPr>
            <w:tcW w:w="269" w:type="pct"/>
            <w:vMerge/>
            <w:tcBorders>
              <w:top w:val="single" w:sz="4" w:space="0" w:color="auto"/>
              <w:left w:val="nil"/>
              <w:bottom w:val="single" w:sz="4" w:space="0" w:color="auto"/>
              <w:right w:val="nil"/>
            </w:tcBorders>
            <w:vAlign w:val="center"/>
            <w:hideMark/>
          </w:tcPr>
          <w:p w:rsidR="00A80667" w:rsidRPr="00A80667" w:rsidRDefault="00A80667" w:rsidP="00A80667">
            <w:pPr>
              <w:rPr>
                <w:rFonts w:ascii="Arial Narrow" w:hAnsi="Arial Narrow"/>
                <w:sz w:val="16"/>
                <w:szCs w:val="16"/>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A80667" w:rsidRPr="00A80667" w:rsidRDefault="00A80667" w:rsidP="00A80667">
            <w:pPr>
              <w:rPr>
                <w:rFonts w:ascii="Arial Narrow" w:hAnsi="Arial Narrow"/>
                <w:sz w:val="16"/>
                <w:szCs w:val="16"/>
              </w:rPr>
            </w:pPr>
          </w:p>
        </w:tc>
        <w:tc>
          <w:tcPr>
            <w:tcW w:w="774" w:type="pct"/>
            <w:vMerge/>
            <w:tcBorders>
              <w:top w:val="single" w:sz="4" w:space="0" w:color="auto"/>
              <w:left w:val="single" w:sz="4" w:space="0" w:color="auto"/>
              <w:bottom w:val="single" w:sz="4" w:space="0" w:color="auto"/>
              <w:right w:val="nil"/>
            </w:tcBorders>
            <w:vAlign w:val="center"/>
            <w:hideMark/>
          </w:tcPr>
          <w:p w:rsidR="00A80667" w:rsidRPr="00A80667" w:rsidRDefault="00A80667" w:rsidP="00A80667">
            <w:pPr>
              <w:rPr>
                <w:rFonts w:ascii="Arial Narrow" w:hAnsi="Arial Narrow"/>
                <w:sz w:val="16"/>
                <w:szCs w:val="16"/>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rsidR="00A80667" w:rsidRPr="00A80667" w:rsidRDefault="00A80667" w:rsidP="00A80667">
            <w:pPr>
              <w:rPr>
                <w:rFonts w:ascii="Arial Narrow" w:hAnsi="Arial Narrow"/>
                <w:sz w:val="16"/>
                <w:szCs w:val="16"/>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A80667" w:rsidRPr="00A80667" w:rsidRDefault="00A80667" w:rsidP="00A80667">
            <w:pPr>
              <w:rPr>
                <w:rFonts w:ascii="Arial Narrow" w:hAnsi="Arial Narrow"/>
                <w:sz w:val="16"/>
                <w:szCs w:val="16"/>
              </w:rPr>
            </w:pPr>
          </w:p>
        </w:tc>
        <w:tc>
          <w:tcPr>
            <w:tcW w:w="538"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2023 год</w:t>
            </w:r>
          </w:p>
        </w:tc>
        <w:tc>
          <w:tcPr>
            <w:tcW w:w="538" w:type="pct"/>
            <w:tcBorders>
              <w:top w:val="nil"/>
              <w:left w:val="nil"/>
              <w:bottom w:val="single" w:sz="4" w:space="0" w:color="auto"/>
              <w:right w:val="single" w:sz="4" w:space="0" w:color="auto"/>
            </w:tcBorders>
            <w:shd w:val="clear" w:color="auto" w:fill="auto"/>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2024 год</w:t>
            </w:r>
          </w:p>
        </w:tc>
      </w:tr>
      <w:tr w:rsidR="00A80667" w:rsidRPr="00A80667" w:rsidTr="00C25A7B">
        <w:trPr>
          <w:trHeight w:val="345"/>
        </w:trPr>
        <w:tc>
          <w:tcPr>
            <w:tcW w:w="1334" w:type="pct"/>
            <w:tcBorders>
              <w:top w:val="single" w:sz="4" w:space="0" w:color="auto"/>
              <w:left w:val="single" w:sz="4" w:space="0" w:color="auto"/>
              <w:bottom w:val="single" w:sz="4" w:space="0" w:color="auto"/>
              <w:right w:val="nil"/>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ОБЩЕГОСУДАРСТВЕННЫЕ ВОПРОСЫ</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single" w:sz="4" w:space="0" w:color="auto"/>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single" w:sz="4" w:space="0" w:color="auto"/>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16 632,47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14 880,23</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14 880,23</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Глава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1 333,07</w:t>
            </w:r>
          </w:p>
        </w:tc>
      </w:tr>
      <w:tr w:rsidR="00A80667" w:rsidRPr="00A80667" w:rsidTr="00C25A7B">
        <w:trPr>
          <w:trHeight w:val="16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1 333,07</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1 333,07</w:t>
            </w:r>
          </w:p>
        </w:tc>
      </w:tr>
      <w:tr w:rsidR="00A80667" w:rsidRPr="00A80667" w:rsidTr="00C25A7B">
        <w:trPr>
          <w:trHeight w:val="12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Оплата труда председателя представительного органа местного самоуправления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1 211,83</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1 211,83</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1 211,83</w:t>
            </w:r>
          </w:p>
        </w:tc>
      </w:tr>
      <w:tr w:rsidR="00A80667" w:rsidRPr="00A80667" w:rsidTr="00C25A7B">
        <w:trPr>
          <w:trHeight w:val="12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12 130,30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11 603,33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11 603,33</w:t>
            </w:r>
          </w:p>
        </w:tc>
      </w:tr>
      <w:tr w:rsidR="00A80667" w:rsidRPr="00A80667" w:rsidTr="00C25A7B">
        <w:trPr>
          <w:trHeight w:val="4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12 130,30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11 603,33</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11 603,33</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8 203,89</w:t>
            </w:r>
          </w:p>
        </w:tc>
      </w:tr>
      <w:tr w:rsidR="00A80667" w:rsidRPr="00A80667" w:rsidTr="00C25A7B">
        <w:trPr>
          <w:trHeight w:val="15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8 203,89</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8 203,89</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Расходы на обеспечение функций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3 400,44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3 399,44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3 399,44</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3 336,24</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64,20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63,20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63,20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64,20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63,20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63,20</w:t>
            </w:r>
          </w:p>
        </w:tc>
      </w:tr>
      <w:tr w:rsidR="00A80667" w:rsidRPr="00A80667" w:rsidTr="00C25A7B">
        <w:trPr>
          <w:trHeight w:val="195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7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Иные межбюджетные трансферты  бюджетам других уровней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Другие общегосударственные вопросы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1 559,36</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732,00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732,00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1 559,36</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732,00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732,00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Выполнение других обязательств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1 017,82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482,00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482,00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997,82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997,82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316,03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78,81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78,81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89,12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89,12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148,10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148,10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Оказание информационных и консультативных услуг по размещению "Госзаказа"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4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НАЦИОНАЛЬНАЯ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913,96</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Мобилизационная и вневойсковая подготовка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913,96</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913,96</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913,96</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943,02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913,96</w:t>
            </w:r>
          </w:p>
        </w:tc>
      </w:tr>
      <w:tr w:rsidR="00A80667" w:rsidRPr="00A80667" w:rsidTr="00C25A7B">
        <w:trPr>
          <w:trHeight w:val="7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943,02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913,96</w:t>
            </w:r>
          </w:p>
        </w:tc>
      </w:tr>
      <w:tr w:rsidR="00A80667" w:rsidRPr="00A80667" w:rsidTr="00C25A7B">
        <w:trPr>
          <w:trHeight w:val="7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27,18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0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27,18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НАЦИОНАЛЬНАЯ БЕЗОПАСНОСТЬ И ПРАВООХРАНИТЕЛЬНАЯ ДЕЯТЕЛЬНОСТЬ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326,82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405,00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395,00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Защита населения и территории от чрезвычайных ситуаций природного и техногенного характера, гражданская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77,55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360,00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360,00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77,55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360,00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360,00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42,55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280,00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280,00</w:t>
            </w:r>
          </w:p>
        </w:tc>
      </w:tr>
      <w:tr w:rsidR="00A80667" w:rsidRPr="00A80667" w:rsidTr="00C25A7B">
        <w:trPr>
          <w:trHeight w:val="73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245,00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Мероприятия по гражданской обороне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45,00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Обеспечение пожарной безопасности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219,27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r>
      <w:tr w:rsidR="00A80667" w:rsidRPr="00A80667" w:rsidTr="00C25A7B">
        <w:trPr>
          <w:trHeight w:val="13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54.0.00.00000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89,27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r>
      <w:tr w:rsidR="00A80667" w:rsidRPr="00A80667" w:rsidTr="00C25A7B">
        <w:trPr>
          <w:trHeight w:val="10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Обеспечение первичных мер пожарной безопасности в границах населенных пунктов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89,27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89,27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89,27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Другие вопросы в области национальной безопасности и правоохранительной деятельности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51.0.00.00000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9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53.0.00.00000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5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55.0.00.00000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НАЦИОНАЛЬНАЯ ЭКОНОМИКА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64 411,11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47 883,14</w:t>
            </w:r>
          </w:p>
        </w:tc>
        <w:tc>
          <w:tcPr>
            <w:tcW w:w="538"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42 411,63</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Транспорт</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120,01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220,01</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120,01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220,01</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Отдельные мероприятия в области автомобильного транспорта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220,00</w:t>
            </w:r>
          </w:p>
        </w:tc>
      </w:tr>
      <w:tr w:rsidR="00A80667" w:rsidRPr="00A80667" w:rsidTr="00C25A7B">
        <w:trPr>
          <w:trHeight w:val="4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120,00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220,00</w:t>
            </w:r>
          </w:p>
        </w:tc>
      </w:tr>
      <w:tr w:rsidR="00A80667" w:rsidRPr="00A80667" w:rsidTr="00C25A7B">
        <w:trPr>
          <w:trHeight w:val="13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120,00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220,00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0,01</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r>
      <w:tr w:rsidR="00A80667" w:rsidRPr="00A80667" w:rsidTr="00C25A7B">
        <w:trPr>
          <w:trHeight w:val="9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0,01</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Дорожное хозяйство (дорожные фонды)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60 632,65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43 679,39</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38 208,88</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60 632,65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43 679,39</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38 208,88</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Дорожный фонд Маслянинского района в части капитальных расходов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2 200,00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 xml:space="preserve">Закупка товаров, работ и услуг для обеспечения государственных </w:t>
            </w:r>
            <w:r w:rsidRPr="00A80667">
              <w:rPr>
                <w:rFonts w:ascii="Arial Narrow" w:hAnsi="Arial Narrow"/>
                <w:sz w:val="16"/>
                <w:szCs w:val="16"/>
              </w:rPr>
              <w:lastRenderedPageBreak/>
              <w:t>(муниципальных)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1 700,00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1 700,00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500,00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Дорожный фонд Маслянинского района в части содержания муниципальных дорог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14 869,00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6 725,78</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14 869,00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6 725,78</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14 869,00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6 725,78</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Дорожный фонд Маслянинского района за счет транспортного налога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6 614,17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1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4 767,17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4 767,17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1 847,00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1 847,00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Реализация проектов развития территорий муниципальных образований Новосибирской области, основанных на местных инициативах за счет </w:t>
            </w:r>
            <w:r w:rsidRPr="00A80667">
              <w:rPr>
                <w:rFonts w:ascii="Arial Narrow" w:hAnsi="Arial Narrow"/>
                <w:b/>
                <w:bCs/>
                <w:sz w:val="16"/>
                <w:szCs w:val="16"/>
              </w:rPr>
              <w:lastRenderedPageBreak/>
              <w:t>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95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26 481,60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28 983,10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10 105,68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10 105,68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16 375,92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28 983,10</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16 375,92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28 983,10</w:t>
            </w:r>
          </w:p>
        </w:tc>
      </w:tr>
      <w:tr w:rsidR="00A80667" w:rsidRPr="00A80667" w:rsidTr="00C25A7B">
        <w:trPr>
          <w:trHeight w:val="13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t>Софинансирование</w:t>
            </w:r>
            <w:proofErr w:type="spellEnd"/>
            <w:r w:rsidRPr="00A80667">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80667">
              <w:rPr>
                <w:rFonts w:ascii="Arial Narrow" w:hAnsi="Arial Narrow"/>
                <w:b/>
                <w:bCs/>
                <w:sz w:val="16"/>
                <w:szCs w:val="16"/>
              </w:rPr>
              <w:t>инициаивах</w:t>
            </w:r>
            <w:proofErr w:type="spellEnd"/>
            <w:r w:rsidRPr="00A80667">
              <w:rPr>
                <w:rFonts w:ascii="Arial Narrow" w:hAnsi="Arial Narrow"/>
                <w:b/>
                <w:bCs/>
                <w:sz w:val="16"/>
                <w:szCs w:val="16"/>
              </w:rPr>
              <w:t xml:space="preserve">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7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54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t>Софинансирование</w:t>
            </w:r>
            <w:proofErr w:type="spellEnd"/>
            <w:r w:rsidRPr="00A80667">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w:t>
            </w:r>
            <w:r w:rsidRPr="00A80667">
              <w:rPr>
                <w:rFonts w:ascii="Arial Narrow" w:hAnsi="Arial Narrow"/>
                <w:b/>
                <w:bCs/>
                <w:sz w:val="16"/>
                <w:szCs w:val="16"/>
              </w:rPr>
              <w:lastRenderedPageBreak/>
              <w:t>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269,00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166,00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166,00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Другие вопросы в области национальной экономики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3 658,45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3 983,74</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3 982,74</w:t>
            </w:r>
          </w:p>
        </w:tc>
      </w:tr>
      <w:tr w:rsidR="00A80667" w:rsidRPr="00A80667" w:rsidTr="00C25A7B">
        <w:trPr>
          <w:trHeight w:val="134"/>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Муниципальная программа развития субъектов малого и среднего </w:t>
            </w:r>
            <w:proofErr w:type="spellStart"/>
            <w:r w:rsidRPr="00A80667">
              <w:rPr>
                <w:rFonts w:ascii="Arial Narrow" w:hAnsi="Arial Narrow"/>
                <w:b/>
                <w:bCs/>
                <w:sz w:val="16"/>
                <w:szCs w:val="16"/>
              </w:rPr>
              <w:t>препринимательства</w:t>
            </w:r>
            <w:proofErr w:type="spellEnd"/>
            <w:r w:rsidRPr="00A80667">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52.0.00.00000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A80667">
              <w:rPr>
                <w:rFonts w:ascii="Arial Narrow" w:hAnsi="Arial Narrow"/>
                <w:b/>
                <w:bCs/>
                <w:sz w:val="16"/>
                <w:szCs w:val="16"/>
              </w:rPr>
              <w:t>препринимательства</w:t>
            </w:r>
            <w:proofErr w:type="spellEnd"/>
            <w:r w:rsidRPr="00A80667">
              <w:rPr>
                <w:rFonts w:ascii="Arial Narrow" w:hAnsi="Arial Narrow"/>
                <w:b/>
                <w:bCs/>
                <w:sz w:val="16"/>
                <w:szCs w:val="16"/>
              </w:rPr>
              <w:t xml:space="preserve"> на территории рабочего поселка Маслянино </w:t>
            </w:r>
            <w:r w:rsidRPr="00A80667">
              <w:rPr>
                <w:rFonts w:ascii="Arial Narrow" w:hAnsi="Arial Narrow"/>
                <w:b/>
                <w:bCs/>
                <w:sz w:val="16"/>
                <w:szCs w:val="16"/>
              </w:rPr>
              <w:lastRenderedPageBreak/>
              <w:t>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4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3 657,45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3 982,74</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3 982,74</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Мероприятия по землеустройству и землепользованию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299,70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299,70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299,70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250,00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Участие муниципальных образований в использовании и охране земель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r>
      <w:tr w:rsidR="00A80667" w:rsidRPr="00A80667" w:rsidTr="00C25A7B">
        <w:trPr>
          <w:trHeight w:val="7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2 974,25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3 657,74</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3 657,74</w:t>
            </w:r>
          </w:p>
        </w:tc>
      </w:tr>
      <w:tr w:rsidR="00A80667" w:rsidRPr="00A80667" w:rsidTr="00C25A7B">
        <w:trPr>
          <w:trHeight w:val="16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2 812,45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3 495,94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3 495,94</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2 812,45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3 495,94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3 495,94</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r>
      <w:tr w:rsidR="00A80667" w:rsidRPr="00A80667" w:rsidTr="00C25A7B">
        <w:trPr>
          <w:trHeight w:val="9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91,10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70,70</w:t>
            </w:r>
          </w:p>
        </w:tc>
      </w:tr>
      <w:tr w:rsidR="00A80667" w:rsidRPr="00A80667" w:rsidTr="00C25A7B">
        <w:trPr>
          <w:trHeight w:val="19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Прочие мероприятия в области строительства, архитектуры и градостроительства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w:t>
            </w:r>
          </w:p>
        </w:tc>
      </w:tr>
      <w:tr w:rsidR="00A80667" w:rsidRPr="00A80667" w:rsidTr="00C25A7B">
        <w:trPr>
          <w:trHeight w:val="48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ЖИЛИЩНО-КОММУНАЛЬНОЕ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310 933,53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11 942,95</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12 728,85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Жилищное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25 592,55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25 592,55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Прочие расходы на поддержку жилищного хозяйства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417,56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414,06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177,00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414,06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177,00</w:t>
            </w:r>
          </w:p>
        </w:tc>
      </w:tr>
      <w:tr w:rsidR="00A80667" w:rsidRPr="00A80667" w:rsidTr="00C25A7B">
        <w:trPr>
          <w:trHeight w:val="3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3,50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Резервный фонд Правительства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Переселение граждан из аварийного жилищного фонда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t>Софинансирование</w:t>
            </w:r>
            <w:proofErr w:type="spellEnd"/>
            <w:r w:rsidRPr="00A80667">
              <w:rPr>
                <w:rFonts w:ascii="Arial Narrow" w:hAnsi="Arial Narrow"/>
                <w:b/>
                <w:bCs/>
                <w:sz w:val="16"/>
                <w:szCs w:val="16"/>
              </w:rPr>
              <w:t xml:space="preserve"> переселение граждан из аварийного жилищного фонда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1 165,28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1 165,28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1 165,28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266 433,85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1 820,25</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1 520,25</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A80667">
              <w:rPr>
                <w:rFonts w:ascii="Arial Narrow" w:hAnsi="Arial Narrow"/>
                <w:b/>
                <w:bCs/>
                <w:sz w:val="16"/>
                <w:szCs w:val="16"/>
              </w:rPr>
              <w:t>Маслянинском</w:t>
            </w:r>
            <w:proofErr w:type="spellEnd"/>
            <w:r w:rsidRPr="00A80667">
              <w:rPr>
                <w:rFonts w:ascii="Arial Narrow" w:hAnsi="Arial Narrow"/>
                <w:b/>
                <w:bCs/>
                <w:sz w:val="16"/>
                <w:szCs w:val="16"/>
              </w:rPr>
              <w:t xml:space="preserve"> районе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17.0.00.00000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108 131,72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843"/>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A80667">
              <w:rPr>
                <w:rFonts w:ascii="Arial Narrow" w:hAnsi="Arial Narrow"/>
                <w:b/>
                <w:bCs/>
                <w:sz w:val="16"/>
                <w:szCs w:val="16"/>
              </w:rPr>
              <w:t>Маслянинском</w:t>
            </w:r>
            <w:proofErr w:type="spellEnd"/>
            <w:r w:rsidRPr="00A80667">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84 039,98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84 039,98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84 039,98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412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gramStart"/>
            <w:r w:rsidRPr="00A80667">
              <w:rPr>
                <w:rFonts w:ascii="Arial Narrow" w:hAnsi="Arial Narrow"/>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A80667">
              <w:rPr>
                <w:rFonts w:ascii="Arial Narrow" w:hAnsi="Arial Narrow"/>
                <w:b/>
                <w:bCs/>
                <w:sz w:val="16"/>
                <w:szCs w:val="16"/>
              </w:rPr>
              <w:t>Маслянинском</w:t>
            </w:r>
            <w:proofErr w:type="spellEnd"/>
            <w:r w:rsidRPr="00A80667">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roofErr w:type="gramEnd"/>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158 302,13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1 520,25</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1 520,25</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Иные межбюджетные трансферты бюджетам поселений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7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Мероприятия в области коммунального хозяйства в части капитальных расходов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1 321,79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0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462,66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462,66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759,11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Исполнение судебных актов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830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745,96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13,16</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Прочие мероприятия по поддержке 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2 566,05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1 220,25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1 220,25</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2 566,05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1 220,25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1 220,25</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2 566,05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1 220,25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1 220,25</w:t>
            </w:r>
          </w:p>
        </w:tc>
      </w:tr>
      <w:tr w:rsidR="00A80667" w:rsidRPr="00A80667" w:rsidTr="00C25A7B">
        <w:trPr>
          <w:trHeight w:val="418"/>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Организация функционирования систем тепло-, водоснабжения населения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9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0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9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1 000,00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1 000,00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1 000,00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Организация бесперебойной работы объектов тепло-, водоснабжения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A80667">
              <w:rPr>
                <w:rFonts w:ascii="Arial Narrow" w:hAnsi="Arial Narrow"/>
                <w:b/>
                <w:bCs/>
                <w:sz w:val="16"/>
                <w:szCs w:val="16"/>
              </w:rPr>
              <w:t>ии и ее</w:t>
            </w:r>
            <w:proofErr w:type="gramEnd"/>
            <w:r w:rsidRPr="00A80667">
              <w:rPr>
                <w:rFonts w:ascii="Arial Narrow" w:hAnsi="Arial Narrow"/>
                <w:b/>
                <w:bCs/>
                <w:sz w:val="16"/>
                <w:szCs w:val="16"/>
              </w:rPr>
              <w:t xml:space="preserve"> экспертиза)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701"/>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307,98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307,98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3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307,98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lastRenderedPageBreak/>
              <w:t>Софинансирование</w:t>
            </w:r>
            <w:proofErr w:type="spellEnd"/>
            <w:r w:rsidRPr="00A80667">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Строительство и реконструкцию (модернизацию) объектов питьевого водоснабжения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107 685,11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107 685,11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107 685,11</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Строительство и реконструкцию (модернизацию) объектов питьевого водоснабжения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21 128,38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21 128,38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21 128,38</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Благоустройство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17 095,69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9 952,70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11 031,60</w:t>
            </w:r>
          </w:p>
        </w:tc>
      </w:tr>
      <w:tr w:rsidR="00A80667" w:rsidRPr="00A80667" w:rsidTr="00C25A7B">
        <w:trPr>
          <w:trHeight w:val="13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56.0.00.00000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10 454,07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2 327,70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3 426,60</w:t>
            </w:r>
          </w:p>
        </w:tc>
      </w:tr>
      <w:tr w:rsidR="00A80667" w:rsidRPr="00A80667" w:rsidTr="00C25A7B">
        <w:trPr>
          <w:trHeight w:val="12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56.0.F2.00000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10 454,07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2 327,70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3 426,60</w:t>
            </w:r>
          </w:p>
        </w:tc>
      </w:tr>
      <w:tr w:rsidR="00A80667" w:rsidRPr="00A80667" w:rsidTr="00C25A7B">
        <w:trPr>
          <w:trHeight w:val="222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A80667">
              <w:rPr>
                <w:rFonts w:ascii="Arial Narrow" w:hAnsi="Arial Narrow"/>
                <w:b/>
                <w:bCs/>
                <w:sz w:val="16"/>
                <w:szCs w:val="16"/>
              </w:rPr>
              <w:t>"(</w:t>
            </w:r>
            <w:proofErr w:type="gramEnd"/>
            <w:r w:rsidRPr="00A80667">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3 226,60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3 226,60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3 226,60</w:t>
            </w:r>
          </w:p>
        </w:tc>
      </w:tr>
      <w:tr w:rsidR="00A80667" w:rsidRPr="00A80667" w:rsidTr="00C25A7B">
        <w:trPr>
          <w:trHeight w:val="22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A80667">
              <w:rPr>
                <w:rFonts w:ascii="Arial Narrow" w:hAnsi="Arial Narrow"/>
                <w:b/>
                <w:bCs/>
                <w:sz w:val="16"/>
                <w:szCs w:val="16"/>
              </w:rPr>
              <w:t>"(</w:t>
            </w:r>
            <w:proofErr w:type="gramEnd"/>
            <w:r w:rsidRPr="00A80667">
              <w:rPr>
                <w:rFonts w:ascii="Arial Narrow" w:hAnsi="Arial Narrow"/>
                <w:b/>
                <w:bCs/>
                <w:sz w:val="16"/>
                <w:szCs w:val="16"/>
              </w:rPr>
              <w:t>благоустройство общественных пространств населенных пунктов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10 454,07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200,00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10 454,07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10 454,07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6 641,62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7 625,00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7 605,00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Уличное освещение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5 017,85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4 775,00</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4 775,00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4 862,85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4 500,00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4 600,00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4 862,85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4 500,00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4 600,00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100,00</w:t>
            </w:r>
          </w:p>
        </w:tc>
      </w:tr>
      <w:tr w:rsidR="00A80667" w:rsidRPr="00A80667" w:rsidTr="00C25A7B">
        <w:trPr>
          <w:trHeight w:val="3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155,00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155,00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75,00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Озеленение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1 700,00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1 700,00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1 700,00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Организация и содержание мест захоронения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650,00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650,00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Прочие мероприятия по благоустройству территорий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275,07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275,07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275,07</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70,00</w:t>
            </w:r>
          </w:p>
        </w:tc>
      </w:tr>
      <w:tr w:rsidR="00A80667" w:rsidRPr="00A80667" w:rsidTr="00C25A7B">
        <w:trPr>
          <w:trHeight w:val="18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160,00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160,00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12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t>Софинансирование</w:t>
            </w:r>
            <w:proofErr w:type="spellEnd"/>
            <w:r w:rsidRPr="00A80667">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80667">
              <w:rPr>
                <w:rFonts w:ascii="Arial Narrow" w:hAnsi="Arial Narrow"/>
                <w:b/>
                <w:bCs/>
                <w:sz w:val="16"/>
                <w:szCs w:val="16"/>
              </w:rPr>
              <w:t>инициаивах</w:t>
            </w:r>
            <w:proofErr w:type="spellEnd"/>
            <w:r w:rsidRPr="00A80667">
              <w:rPr>
                <w:rFonts w:ascii="Arial Narrow" w:hAnsi="Arial Narrow"/>
                <w:b/>
                <w:bCs/>
                <w:sz w:val="16"/>
                <w:szCs w:val="16"/>
              </w:rPr>
              <w:t xml:space="preserve">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400,00</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400,00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400,00</w:t>
            </w:r>
          </w:p>
        </w:tc>
      </w:tr>
      <w:tr w:rsidR="00A80667" w:rsidRPr="00A80667" w:rsidTr="00C25A7B">
        <w:trPr>
          <w:trHeight w:val="283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proofErr w:type="spellStart"/>
            <w:r w:rsidRPr="00A80667">
              <w:rPr>
                <w:rFonts w:ascii="Arial Narrow" w:hAnsi="Arial Narrow"/>
                <w:b/>
                <w:bCs/>
                <w:sz w:val="16"/>
                <w:szCs w:val="16"/>
              </w:rPr>
              <w:t>Софинансирование</w:t>
            </w:r>
            <w:proofErr w:type="spellEnd"/>
            <w:r w:rsidRPr="00A80667">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10,00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Другие вопросы в области жилищно-коммунального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3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3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1 519,74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1 519,74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291,70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291,70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КУЛЬТУРА, КИНЕМАТОГРАФИЯ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4 219,03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Культура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4 219,03</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4 219,03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3 386,25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Прочие мероприятия культуры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1 503,80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1 100,00</w:t>
            </w:r>
          </w:p>
        </w:tc>
      </w:tr>
      <w:tr w:rsidR="00A80667" w:rsidRPr="00A80667" w:rsidTr="00C25A7B">
        <w:trPr>
          <w:trHeight w:val="6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1 503,80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1 503,80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1 100,00</w:t>
            </w:r>
          </w:p>
        </w:tc>
      </w:tr>
      <w:tr w:rsidR="00A80667" w:rsidRPr="00A80667" w:rsidTr="00C25A7B">
        <w:trPr>
          <w:trHeight w:val="9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2 218,89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2 286,25</w:t>
            </w:r>
          </w:p>
        </w:tc>
        <w:tc>
          <w:tcPr>
            <w:tcW w:w="538" w:type="pct"/>
            <w:tcBorders>
              <w:top w:val="nil"/>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2 286,25</w:t>
            </w:r>
          </w:p>
        </w:tc>
      </w:tr>
      <w:tr w:rsidR="00A80667" w:rsidRPr="00A80667" w:rsidTr="00C25A7B">
        <w:trPr>
          <w:trHeight w:val="163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2 145,84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2 213,25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2 213,25</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2 145,84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2 213,25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2 213,25</w:t>
            </w:r>
          </w:p>
        </w:tc>
      </w:tr>
      <w:tr w:rsidR="00A80667" w:rsidRPr="00A80667" w:rsidTr="00C25A7B">
        <w:trPr>
          <w:trHeight w:val="6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r>
      <w:tr w:rsidR="00A80667" w:rsidRPr="00A80667" w:rsidTr="00C25A7B">
        <w:trPr>
          <w:trHeight w:val="97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73,00</w:t>
            </w:r>
          </w:p>
        </w:tc>
      </w:tr>
      <w:tr w:rsidR="00A80667" w:rsidRPr="00A80667" w:rsidTr="00C25A7B">
        <w:trPr>
          <w:trHeight w:val="3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0,05</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701"/>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496,34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r>
      <w:tr w:rsidR="00A80667" w:rsidRPr="00A80667" w:rsidTr="00C25A7B">
        <w:trPr>
          <w:trHeight w:val="160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311,34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lastRenderedPageBreak/>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311,34</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185,00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9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185,00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r>
      <w:tr w:rsidR="00A80667" w:rsidRPr="00A80667" w:rsidTr="00C25A7B">
        <w:trPr>
          <w:trHeight w:val="31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СОЦИАЛЬНАЯ ПОЛИТИКА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r>
      <w:tr w:rsidR="00A80667" w:rsidRPr="00A80667" w:rsidTr="00C25A7B">
        <w:trPr>
          <w:trHeight w:val="31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Пенсионное обеспечение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Доплаты к пенсиям муниципальных служащих</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320,10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Социальное обеспечение и иные выплаты населению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300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Публичные нормативные социальные выплаты гражданам</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310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320,10</w:t>
            </w:r>
          </w:p>
        </w:tc>
      </w:tr>
      <w:tr w:rsidR="00A80667" w:rsidRPr="00A80667" w:rsidTr="00C25A7B">
        <w:trPr>
          <w:trHeight w:val="61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ОБСЛУЖИВАНИЕ ГОСУДАРСТВЕННОГО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r>
      <w:tr w:rsidR="00A80667" w:rsidRPr="00A80667" w:rsidTr="00C25A7B">
        <w:trPr>
          <w:trHeight w:val="6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Обслуживание государственного внутреннего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r>
      <w:tr w:rsidR="00A80667" w:rsidRPr="00A80667" w:rsidTr="00C25A7B">
        <w:trPr>
          <w:trHeight w:val="39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Процентные платежи по муниципальному долгу</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3,00</w:t>
            </w:r>
          </w:p>
        </w:tc>
      </w:tr>
      <w:tr w:rsidR="00A80667" w:rsidRPr="00A80667" w:rsidTr="00C25A7B">
        <w:trPr>
          <w:trHeight w:val="63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Обслуживание государственного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700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Обслуживание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730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177,89</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3,00</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2 301,55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2 301,55</w:t>
            </w:r>
          </w:p>
        </w:tc>
      </w:tr>
      <w:tr w:rsidR="00A80667" w:rsidRPr="00A80667" w:rsidTr="00C25A7B">
        <w:trPr>
          <w:trHeight w:val="360"/>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2 301,55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lastRenderedPageBreak/>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b/>
                <w:bCs/>
                <w:sz w:val="16"/>
                <w:szCs w:val="16"/>
              </w:rPr>
            </w:pPr>
            <w:r w:rsidRPr="00A80667">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2 301,55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2 301,55</w:t>
            </w:r>
          </w:p>
        </w:tc>
      </w:tr>
      <w:tr w:rsidR="00A80667" w:rsidRPr="00A80667" w:rsidTr="00C25A7B">
        <w:trPr>
          <w:trHeight w:val="345"/>
        </w:trPr>
        <w:tc>
          <w:tcPr>
            <w:tcW w:w="1334" w:type="pct"/>
            <w:tcBorders>
              <w:top w:val="nil"/>
              <w:left w:val="single" w:sz="4" w:space="0" w:color="auto"/>
              <w:bottom w:val="single" w:sz="4" w:space="0" w:color="auto"/>
              <w:right w:val="nil"/>
            </w:tcBorders>
            <w:shd w:val="clear" w:color="auto" w:fill="auto"/>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A80667" w:rsidRPr="00A80667" w:rsidRDefault="00A80667" w:rsidP="00A80667">
            <w:pPr>
              <w:rPr>
                <w:rFonts w:ascii="Arial Narrow" w:hAnsi="Arial Narrow"/>
                <w:sz w:val="16"/>
                <w:szCs w:val="16"/>
              </w:rPr>
            </w:pPr>
            <w:r w:rsidRPr="00A80667">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center"/>
              <w:rPr>
                <w:rFonts w:ascii="Arial Narrow" w:hAnsi="Arial Narrow"/>
                <w:sz w:val="16"/>
                <w:szCs w:val="16"/>
              </w:rPr>
            </w:pPr>
            <w:r w:rsidRPr="00A80667">
              <w:rPr>
                <w:rFonts w:ascii="Arial Narrow" w:hAnsi="Arial Narrow"/>
                <w:sz w:val="16"/>
                <w:szCs w:val="16"/>
              </w:rPr>
              <w:t>990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sz w:val="16"/>
                <w:szCs w:val="16"/>
              </w:rPr>
            </w:pPr>
            <w:r w:rsidRPr="00A80667">
              <w:rPr>
                <w:rFonts w:ascii="Arial Narrow" w:hAnsi="Arial Narrow"/>
                <w:sz w:val="16"/>
                <w:szCs w:val="16"/>
              </w:rPr>
              <w:t>2 301,55</w:t>
            </w:r>
          </w:p>
        </w:tc>
      </w:tr>
      <w:tr w:rsidR="00A80667" w:rsidRPr="00A80667" w:rsidTr="00C25A7B">
        <w:trPr>
          <w:trHeight w:val="315"/>
        </w:trPr>
        <w:tc>
          <w:tcPr>
            <w:tcW w:w="1334" w:type="pct"/>
            <w:tcBorders>
              <w:top w:val="single" w:sz="4" w:space="0" w:color="auto"/>
              <w:left w:val="single" w:sz="4" w:space="0" w:color="auto"/>
              <w:bottom w:val="single" w:sz="4" w:space="0" w:color="auto"/>
              <w:right w:val="nil"/>
            </w:tcBorders>
            <w:shd w:val="clear" w:color="auto" w:fill="auto"/>
            <w:noWrap/>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Итого расходов</w:t>
            </w:r>
          </w:p>
        </w:tc>
        <w:tc>
          <w:tcPr>
            <w:tcW w:w="380" w:type="pct"/>
            <w:tcBorders>
              <w:top w:val="single" w:sz="4" w:space="0" w:color="auto"/>
              <w:left w:val="nil"/>
              <w:bottom w:val="single" w:sz="4" w:space="0" w:color="auto"/>
              <w:right w:val="nil"/>
            </w:tcBorders>
            <w:shd w:val="clear" w:color="auto" w:fill="auto"/>
            <w:noWrap/>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w:t>
            </w:r>
          </w:p>
        </w:tc>
        <w:tc>
          <w:tcPr>
            <w:tcW w:w="269" w:type="pct"/>
            <w:tcBorders>
              <w:top w:val="single" w:sz="4" w:space="0" w:color="auto"/>
              <w:left w:val="nil"/>
              <w:bottom w:val="single" w:sz="4" w:space="0" w:color="auto"/>
              <w:right w:val="nil"/>
            </w:tcBorders>
            <w:shd w:val="clear" w:color="auto" w:fill="auto"/>
            <w:noWrap/>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w:t>
            </w:r>
          </w:p>
        </w:tc>
        <w:tc>
          <w:tcPr>
            <w:tcW w:w="279" w:type="pct"/>
            <w:tcBorders>
              <w:top w:val="single" w:sz="4" w:space="0" w:color="auto"/>
              <w:left w:val="nil"/>
              <w:bottom w:val="single" w:sz="4" w:space="0" w:color="auto"/>
              <w:right w:val="nil"/>
            </w:tcBorders>
            <w:shd w:val="clear" w:color="auto" w:fill="auto"/>
            <w:noWrap/>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w:t>
            </w:r>
          </w:p>
        </w:tc>
        <w:tc>
          <w:tcPr>
            <w:tcW w:w="774" w:type="pct"/>
            <w:tcBorders>
              <w:top w:val="single" w:sz="4" w:space="0" w:color="auto"/>
              <w:left w:val="nil"/>
              <w:bottom w:val="single" w:sz="4" w:space="0" w:color="auto"/>
              <w:right w:val="nil"/>
            </w:tcBorders>
            <w:shd w:val="clear" w:color="auto" w:fill="auto"/>
            <w:noWrap/>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A80667" w:rsidRPr="00A80667" w:rsidRDefault="00A80667" w:rsidP="00A80667">
            <w:pPr>
              <w:rPr>
                <w:rFonts w:ascii="Arial Narrow" w:hAnsi="Arial Narrow"/>
                <w:b/>
                <w:bCs/>
                <w:sz w:val="16"/>
                <w:szCs w:val="16"/>
              </w:rPr>
            </w:pPr>
            <w:r w:rsidRPr="00A80667">
              <w:rPr>
                <w:rFonts w:ascii="Arial Narrow" w:hAnsi="Arial Narrow"/>
                <w:b/>
                <w:bCs/>
                <w:sz w:val="16"/>
                <w:szCs w:val="16"/>
              </w:rPr>
              <w:t> </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397991,16</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81066,68</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rsidR="00A80667" w:rsidRPr="00A80667" w:rsidRDefault="00A80667" w:rsidP="00A80667">
            <w:pPr>
              <w:jc w:val="right"/>
              <w:rPr>
                <w:rFonts w:ascii="Arial Narrow" w:hAnsi="Arial Narrow"/>
                <w:b/>
                <w:bCs/>
                <w:sz w:val="16"/>
                <w:szCs w:val="16"/>
              </w:rPr>
            </w:pPr>
            <w:r w:rsidRPr="00A80667">
              <w:rPr>
                <w:rFonts w:ascii="Arial Narrow" w:hAnsi="Arial Narrow"/>
                <w:b/>
                <w:bCs/>
                <w:sz w:val="16"/>
                <w:szCs w:val="16"/>
              </w:rPr>
              <w:t>77340,56</w:t>
            </w:r>
          </w:p>
        </w:tc>
      </w:tr>
    </w:tbl>
    <w:p w:rsidR="00A80667" w:rsidRDefault="00A80667" w:rsidP="00A80667">
      <w:pPr>
        <w:rPr>
          <w:rFonts w:ascii="Arial Narrow" w:hAnsi="Arial Narrow"/>
          <w:sz w:val="16"/>
          <w:szCs w:val="16"/>
        </w:rPr>
      </w:pPr>
    </w:p>
    <w:p w:rsidR="000350AE" w:rsidRDefault="000350AE" w:rsidP="00A80667">
      <w:pPr>
        <w:rPr>
          <w:rFonts w:ascii="Arial Narrow" w:hAnsi="Arial Narrow"/>
          <w:sz w:val="16"/>
          <w:szCs w:val="16"/>
        </w:rPr>
      </w:pPr>
    </w:p>
    <w:p w:rsidR="000350AE" w:rsidRPr="000350AE" w:rsidRDefault="000350AE" w:rsidP="00A80667">
      <w:pPr>
        <w:rPr>
          <w:rFonts w:ascii="Arial Narrow" w:hAnsi="Arial Narrow"/>
          <w:sz w:val="16"/>
          <w:szCs w:val="16"/>
        </w:rPr>
      </w:pPr>
    </w:p>
    <w:tbl>
      <w:tblPr>
        <w:tblW w:w="7160" w:type="dxa"/>
        <w:tblInd w:w="93" w:type="dxa"/>
        <w:tblLook w:val="04A0" w:firstRow="1" w:lastRow="0" w:firstColumn="1" w:lastColumn="0" w:noHBand="0" w:noVBand="1"/>
      </w:tblPr>
      <w:tblGrid>
        <w:gridCol w:w="4252"/>
        <w:gridCol w:w="919"/>
        <w:gridCol w:w="1989"/>
      </w:tblGrid>
      <w:tr w:rsidR="000350AE" w:rsidRPr="000350AE" w:rsidTr="000350AE">
        <w:trPr>
          <w:trHeight w:val="293"/>
        </w:trPr>
        <w:tc>
          <w:tcPr>
            <w:tcW w:w="4252" w:type="dxa"/>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p>
        </w:tc>
        <w:tc>
          <w:tcPr>
            <w:tcW w:w="919" w:type="dxa"/>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p>
        </w:tc>
        <w:tc>
          <w:tcPr>
            <w:tcW w:w="1989" w:type="dxa"/>
            <w:tcBorders>
              <w:top w:val="nil"/>
              <w:left w:val="nil"/>
              <w:bottom w:val="nil"/>
              <w:right w:val="nil"/>
            </w:tcBorders>
            <w:shd w:val="clear" w:color="auto" w:fill="auto"/>
            <w:noWrap/>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Приложение № 8</w:t>
            </w:r>
          </w:p>
        </w:tc>
      </w:tr>
      <w:tr w:rsidR="000350AE" w:rsidRPr="000350AE" w:rsidTr="000350AE">
        <w:trPr>
          <w:trHeight w:val="1463"/>
        </w:trPr>
        <w:tc>
          <w:tcPr>
            <w:tcW w:w="7160" w:type="dxa"/>
            <w:gridSpan w:val="3"/>
            <w:vMerge w:val="restart"/>
            <w:tcBorders>
              <w:top w:val="nil"/>
              <w:left w:val="nil"/>
              <w:bottom w:val="nil"/>
              <w:right w:val="nil"/>
            </w:tcBorders>
            <w:shd w:val="clear" w:color="auto" w:fill="auto"/>
            <w:hideMark/>
          </w:tcPr>
          <w:p w:rsidR="000350AE" w:rsidRDefault="000350AE" w:rsidP="000350AE">
            <w:pPr>
              <w:jc w:val="right"/>
              <w:rPr>
                <w:rFonts w:ascii="Arial Narrow" w:hAnsi="Arial Narrow"/>
                <w:sz w:val="16"/>
                <w:szCs w:val="16"/>
              </w:rPr>
            </w:pPr>
            <w:r w:rsidRPr="000350AE">
              <w:rPr>
                <w:rFonts w:ascii="Arial Narrow" w:hAnsi="Arial Narrow"/>
                <w:sz w:val="16"/>
                <w:szCs w:val="16"/>
              </w:rPr>
              <w:t xml:space="preserve">к Решению №  153 четырнадцатой сессии </w:t>
            </w:r>
            <w:proofErr w:type="spellStart"/>
            <w:proofErr w:type="gramStart"/>
            <w:r w:rsidRPr="000350AE">
              <w:rPr>
                <w:rFonts w:ascii="Arial Narrow" w:hAnsi="Arial Narrow"/>
                <w:sz w:val="16"/>
                <w:szCs w:val="16"/>
              </w:rPr>
              <w:t>сессии</w:t>
            </w:r>
            <w:proofErr w:type="spellEnd"/>
            <w:proofErr w:type="gramEnd"/>
            <w:r w:rsidRPr="000350AE">
              <w:rPr>
                <w:rFonts w:ascii="Arial Narrow" w:hAnsi="Arial Narrow"/>
                <w:sz w:val="16"/>
                <w:szCs w:val="16"/>
              </w:rPr>
              <w:t xml:space="preserve"> Совета депутатов                                                                                                                рабочего поселка Маслянино от  23 декабря  2022 года                                                                                                                      " О внесении изменений в решение № 82 восьмой сессии                                                                                                   от 23 декабря 2021 года "О бюджете рабочего поселка Маслянино                                                                                                                              Маслянинского района Новосибирской области                                                                                                               на 2022 год  и плановый период 2023-2024 годов"</w:t>
            </w:r>
          </w:p>
          <w:p w:rsidR="000350AE" w:rsidRPr="000350AE" w:rsidRDefault="000350AE" w:rsidP="000350AE">
            <w:pPr>
              <w:rPr>
                <w:rFonts w:ascii="Arial Narrow" w:hAnsi="Arial Narrow"/>
                <w:sz w:val="16"/>
                <w:szCs w:val="16"/>
              </w:rPr>
            </w:pPr>
          </w:p>
          <w:p w:rsidR="000350AE" w:rsidRPr="000350AE" w:rsidRDefault="000350AE" w:rsidP="000350AE">
            <w:pPr>
              <w:rPr>
                <w:rFonts w:ascii="Arial Narrow" w:hAnsi="Arial Narrow"/>
                <w:sz w:val="16"/>
                <w:szCs w:val="16"/>
              </w:rPr>
            </w:pPr>
          </w:p>
          <w:p w:rsidR="000350AE" w:rsidRPr="000350AE" w:rsidRDefault="000350AE" w:rsidP="000350AE">
            <w:pPr>
              <w:rPr>
                <w:rFonts w:ascii="Arial Narrow" w:hAnsi="Arial Narrow"/>
                <w:sz w:val="16"/>
                <w:szCs w:val="16"/>
              </w:rPr>
            </w:pPr>
          </w:p>
          <w:p w:rsidR="000350AE" w:rsidRDefault="000350AE" w:rsidP="000350AE">
            <w:pPr>
              <w:rPr>
                <w:rFonts w:ascii="Arial Narrow" w:hAnsi="Arial Narrow"/>
                <w:sz w:val="16"/>
                <w:szCs w:val="16"/>
              </w:rPr>
            </w:pPr>
          </w:p>
          <w:p w:rsidR="000350AE" w:rsidRDefault="000350AE" w:rsidP="000350AE">
            <w:pPr>
              <w:rPr>
                <w:rFonts w:ascii="Arial Narrow" w:hAnsi="Arial Narrow"/>
                <w:sz w:val="16"/>
                <w:szCs w:val="16"/>
              </w:rPr>
            </w:pPr>
          </w:p>
          <w:p w:rsidR="000350AE" w:rsidRPr="000350AE" w:rsidRDefault="000350AE" w:rsidP="000350AE">
            <w:pPr>
              <w:tabs>
                <w:tab w:val="left" w:pos="1169"/>
              </w:tabs>
              <w:jc w:val="center"/>
              <w:rPr>
                <w:rFonts w:ascii="Arial Narrow" w:hAnsi="Arial Narrow"/>
                <w:sz w:val="20"/>
                <w:szCs w:val="20"/>
              </w:rPr>
            </w:pPr>
            <w:r w:rsidRPr="000350AE">
              <w:rPr>
                <w:rFonts w:ascii="Arial Narrow" w:hAnsi="Arial Narrow"/>
                <w:sz w:val="20"/>
                <w:szCs w:val="20"/>
              </w:rPr>
              <w:t>Источники финансирования дефицита бюджета рабочего поселка Маслянино                                                   Маслянинского района Новосибирской области                                                                                                                                            на 2022 год и плановый период 2023-2024 годов</w:t>
            </w:r>
          </w:p>
          <w:p w:rsidR="000350AE" w:rsidRPr="000350AE" w:rsidRDefault="000350AE" w:rsidP="000350AE">
            <w:pPr>
              <w:tabs>
                <w:tab w:val="left" w:pos="1169"/>
              </w:tabs>
              <w:rPr>
                <w:rFonts w:ascii="Arial Narrow" w:hAnsi="Arial Narrow"/>
                <w:sz w:val="16"/>
                <w:szCs w:val="16"/>
              </w:rPr>
            </w:pPr>
          </w:p>
        </w:tc>
      </w:tr>
      <w:tr w:rsidR="000350AE" w:rsidRPr="000350AE" w:rsidTr="000350AE">
        <w:trPr>
          <w:trHeight w:val="439"/>
        </w:trPr>
        <w:tc>
          <w:tcPr>
            <w:tcW w:w="7160" w:type="dxa"/>
            <w:gridSpan w:val="3"/>
            <w:vMerge/>
            <w:tcBorders>
              <w:top w:val="nil"/>
              <w:left w:val="nil"/>
              <w:bottom w:val="nil"/>
              <w:right w:val="nil"/>
            </w:tcBorders>
            <w:vAlign w:val="center"/>
            <w:hideMark/>
          </w:tcPr>
          <w:p w:rsidR="000350AE" w:rsidRPr="000350AE" w:rsidRDefault="000350AE" w:rsidP="000350AE">
            <w:pPr>
              <w:rPr>
                <w:sz w:val="22"/>
                <w:szCs w:val="22"/>
              </w:rPr>
            </w:pPr>
          </w:p>
        </w:tc>
      </w:tr>
      <w:tr w:rsidR="000350AE" w:rsidRPr="000350AE" w:rsidTr="000350AE">
        <w:trPr>
          <w:trHeight w:val="439"/>
        </w:trPr>
        <w:tc>
          <w:tcPr>
            <w:tcW w:w="7160" w:type="dxa"/>
            <w:gridSpan w:val="3"/>
            <w:vMerge/>
            <w:tcBorders>
              <w:top w:val="nil"/>
              <w:left w:val="nil"/>
              <w:bottom w:val="nil"/>
              <w:right w:val="nil"/>
            </w:tcBorders>
            <w:shd w:val="clear" w:color="auto" w:fill="auto"/>
            <w:vAlign w:val="center"/>
            <w:hideMark/>
          </w:tcPr>
          <w:p w:rsidR="000350AE" w:rsidRPr="000350AE" w:rsidRDefault="000350AE" w:rsidP="000350AE">
            <w:pPr>
              <w:jc w:val="center"/>
              <w:rPr>
                <w:sz w:val="32"/>
                <w:szCs w:val="32"/>
              </w:rPr>
            </w:pPr>
            <w:r w:rsidRPr="000350AE">
              <w:rPr>
                <w:sz w:val="32"/>
                <w:szCs w:val="32"/>
              </w:rPr>
              <w:t>Источники финансирования дефицита бюджета рабочего поселка Маслянино                                                   Маслянинского района Новосибирской области</w:t>
            </w:r>
            <w:r w:rsidRPr="000350AE">
              <w:rPr>
                <w:i/>
                <w:iCs/>
                <w:sz w:val="32"/>
                <w:szCs w:val="32"/>
              </w:rPr>
              <w:t xml:space="preserve">                                                                                                                                            </w:t>
            </w:r>
            <w:r w:rsidRPr="000350AE">
              <w:rPr>
                <w:sz w:val="32"/>
                <w:szCs w:val="32"/>
              </w:rPr>
              <w:t>на 2022 год и плановый период 2023-2024 годов</w:t>
            </w:r>
          </w:p>
        </w:tc>
      </w:tr>
      <w:tr w:rsidR="000350AE" w:rsidRPr="000350AE" w:rsidTr="000350AE">
        <w:trPr>
          <w:trHeight w:val="439"/>
        </w:trPr>
        <w:tc>
          <w:tcPr>
            <w:tcW w:w="7160" w:type="dxa"/>
            <w:gridSpan w:val="3"/>
            <w:vMerge/>
            <w:tcBorders>
              <w:top w:val="nil"/>
              <w:left w:val="nil"/>
              <w:bottom w:val="nil"/>
              <w:right w:val="nil"/>
            </w:tcBorders>
            <w:vAlign w:val="center"/>
            <w:hideMark/>
          </w:tcPr>
          <w:p w:rsidR="000350AE" w:rsidRPr="000350AE" w:rsidRDefault="000350AE" w:rsidP="000350AE">
            <w:pPr>
              <w:rPr>
                <w:sz w:val="32"/>
                <w:szCs w:val="32"/>
              </w:rPr>
            </w:pPr>
          </w:p>
        </w:tc>
      </w:tr>
    </w:tbl>
    <w:p w:rsidR="000350AE" w:rsidRDefault="000350AE" w:rsidP="00A80667">
      <w:pPr>
        <w:rPr>
          <w:rFonts w:ascii="Arial Narrow" w:hAnsi="Arial Narrow"/>
          <w:sz w:val="16"/>
          <w:szCs w:val="16"/>
        </w:rPr>
      </w:pPr>
    </w:p>
    <w:p w:rsidR="000350AE" w:rsidRPr="000350AE" w:rsidRDefault="000350AE" w:rsidP="000350AE">
      <w:pPr>
        <w:rPr>
          <w:rFonts w:ascii="Arial Narrow" w:hAnsi="Arial Narrow"/>
          <w:sz w:val="16"/>
          <w:szCs w:val="16"/>
        </w:rPr>
      </w:pPr>
    </w:p>
    <w:p w:rsidR="000350AE" w:rsidRPr="000350AE" w:rsidRDefault="000350AE" w:rsidP="000350AE">
      <w:pPr>
        <w:rPr>
          <w:rFonts w:ascii="Arial Narrow" w:hAnsi="Arial Narrow"/>
          <w:sz w:val="16"/>
          <w:szCs w:val="16"/>
        </w:rPr>
      </w:pPr>
    </w:p>
    <w:tbl>
      <w:tblPr>
        <w:tblW w:w="5000" w:type="pct"/>
        <w:tblLook w:val="04A0" w:firstRow="1" w:lastRow="0" w:firstColumn="1" w:lastColumn="0" w:noHBand="0" w:noVBand="1"/>
      </w:tblPr>
      <w:tblGrid>
        <w:gridCol w:w="1654"/>
        <w:gridCol w:w="2916"/>
        <w:gridCol w:w="773"/>
        <w:gridCol w:w="676"/>
        <w:gridCol w:w="718"/>
      </w:tblGrid>
      <w:tr w:rsidR="000350AE" w:rsidRPr="000350AE" w:rsidTr="000350AE">
        <w:trPr>
          <w:trHeight w:val="312"/>
        </w:trPr>
        <w:tc>
          <w:tcPr>
            <w:tcW w:w="1233" w:type="pct"/>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p>
        </w:tc>
        <w:tc>
          <w:tcPr>
            <w:tcW w:w="2213" w:type="pct"/>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p>
        </w:tc>
        <w:tc>
          <w:tcPr>
            <w:tcW w:w="548" w:type="pct"/>
            <w:tcBorders>
              <w:top w:val="nil"/>
              <w:left w:val="nil"/>
              <w:bottom w:val="nil"/>
              <w:right w:val="nil"/>
            </w:tcBorders>
            <w:shd w:val="clear" w:color="auto" w:fill="auto"/>
            <w:noWrap/>
            <w:vAlign w:val="bottom"/>
            <w:hideMark/>
          </w:tcPr>
          <w:p w:rsidR="000350AE" w:rsidRPr="000350AE" w:rsidRDefault="000350AE" w:rsidP="000350AE">
            <w:pPr>
              <w:jc w:val="right"/>
              <w:rPr>
                <w:rFonts w:ascii="Arial Narrow" w:hAnsi="Arial Narrow"/>
                <w:sz w:val="16"/>
                <w:szCs w:val="16"/>
              </w:rPr>
            </w:pPr>
          </w:p>
        </w:tc>
        <w:tc>
          <w:tcPr>
            <w:tcW w:w="502" w:type="pct"/>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p>
        </w:tc>
        <w:tc>
          <w:tcPr>
            <w:tcW w:w="502" w:type="pct"/>
            <w:tcBorders>
              <w:top w:val="nil"/>
              <w:left w:val="nil"/>
              <w:bottom w:val="nil"/>
              <w:right w:val="nil"/>
            </w:tcBorders>
            <w:shd w:val="clear" w:color="auto" w:fill="auto"/>
            <w:noWrap/>
            <w:vAlign w:val="bottom"/>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w:t>
            </w:r>
            <w:proofErr w:type="spellStart"/>
            <w:r w:rsidRPr="000350AE">
              <w:rPr>
                <w:rFonts w:ascii="Arial Narrow" w:hAnsi="Arial Narrow"/>
                <w:sz w:val="16"/>
                <w:szCs w:val="16"/>
              </w:rPr>
              <w:t>тыс</w:t>
            </w:r>
            <w:proofErr w:type="gramStart"/>
            <w:r w:rsidRPr="000350AE">
              <w:rPr>
                <w:rFonts w:ascii="Arial Narrow" w:hAnsi="Arial Narrow"/>
                <w:sz w:val="16"/>
                <w:szCs w:val="16"/>
              </w:rPr>
              <w:t>.р</w:t>
            </w:r>
            <w:proofErr w:type="gramEnd"/>
            <w:r w:rsidRPr="000350AE">
              <w:rPr>
                <w:rFonts w:ascii="Arial Narrow" w:hAnsi="Arial Narrow"/>
                <w:sz w:val="16"/>
                <w:szCs w:val="16"/>
              </w:rPr>
              <w:t>уб</w:t>
            </w:r>
            <w:proofErr w:type="spellEnd"/>
            <w:r w:rsidRPr="000350AE">
              <w:rPr>
                <w:rFonts w:ascii="Arial Narrow" w:hAnsi="Arial Narrow"/>
                <w:sz w:val="16"/>
                <w:szCs w:val="16"/>
              </w:rPr>
              <w:t>.)</w:t>
            </w:r>
          </w:p>
        </w:tc>
      </w:tr>
      <w:tr w:rsidR="000350AE" w:rsidRPr="000350AE" w:rsidTr="000350AE">
        <w:trPr>
          <w:trHeight w:val="276"/>
        </w:trPr>
        <w:tc>
          <w:tcPr>
            <w:tcW w:w="123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КОД</w:t>
            </w:r>
          </w:p>
        </w:tc>
        <w:tc>
          <w:tcPr>
            <w:tcW w:w="221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53"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сумма</w:t>
            </w:r>
          </w:p>
        </w:tc>
      </w:tr>
      <w:tr w:rsidR="000350AE" w:rsidRPr="000350AE" w:rsidTr="000350AE">
        <w:trPr>
          <w:trHeight w:val="276"/>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1553" w:type="pct"/>
            <w:gridSpan w:val="3"/>
            <w:vMerge/>
            <w:tcBorders>
              <w:top w:val="single" w:sz="4" w:space="0" w:color="auto"/>
              <w:left w:val="single" w:sz="4" w:space="0" w:color="auto"/>
              <w:bottom w:val="single" w:sz="4" w:space="0" w:color="000000"/>
              <w:right w:val="single" w:sz="4" w:space="0" w:color="000000"/>
            </w:tcBorders>
            <w:vAlign w:val="center"/>
            <w:hideMark/>
          </w:tcPr>
          <w:p w:rsidR="000350AE" w:rsidRPr="000350AE" w:rsidRDefault="000350AE" w:rsidP="000350AE">
            <w:pPr>
              <w:rPr>
                <w:rFonts w:ascii="Arial Narrow" w:hAnsi="Arial Narrow"/>
                <w:sz w:val="16"/>
                <w:szCs w:val="16"/>
              </w:rPr>
            </w:pPr>
          </w:p>
        </w:tc>
      </w:tr>
      <w:tr w:rsidR="000350AE" w:rsidRPr="000350AE" w:rsidTr="000350AE">
        <w:trPr>
          <w:trHeight w:val="276"/>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1553" w:type="pct"/>
            <w:gridSpan w:val="3"/>
            <w:vMerge/>
            <w:tcBorders>
              <w:top w:val="single" w:sz="4" w:space="0" w:color="auto"/>
              <w:left w:val="single" w:sz="4" w:space="0" w:color="auto"/>
              <w:bottom w:val="single" w:sz="4" w:space="0" w:color="000000"/>
              <w:right w:val="single" w:sz="4" w:space="0" w:color="000000"/>
            </w:tcBorders>
            <w:vAlign w:val="center"/>
            <w:hideMark/>
          </w:tcPr>
          <w:p w:rsidR="000350AE" w:rsidRPr="000350AE" w:rsidRDefault="000350AE" w:rsidP="000350AE">
            <w:pPr>
              <w:rPr>
                <w:rFonts w:ascii="Arial Narrow" w:hAnsi="Arial Narrow"/>
                <w:sz w:val="16"/>
                <w:szCs w:val="16"/>
              </w:rPr>
            </w:pPr>
          </w:p>
        </w:tc>
      </w:tr>
      <w:tr w:rsidR="000350AE" w:rsidRPr="000350AE" w:rsidTr="000350AE">
        <w:trPr>
          <w:trHeight w:val="285"/>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1553" w:type="pct"/>
            <w:gridSpan w:val="3"/>
            <w:vMerge/>
            <w:tcBorders>
              <w:top w:val="single" w:sz="4" w:space="0" w:color="auto"/>
              <w:left w:val="single" w:sz="4" w:space="0" w:color="auto"/>
              <w:bottom w:val="single" w:sz="4" w:space="0" w:color="000000"/>
              <w:right w:val="single" w:sz="4" w:space="0" w:color="000000"/>
            </w:tcBorders>
            <w:vAlign w:val="center"/>
            <w:hideMark/>
          </w:tcPr>
          <w:p w:rsidR="000350AE" w:rsidRPr="000350AE" w:rsidRDefault="000350AE" w:rsidP="000350AE">
            <w:pPr>
              <w:rPr>
                <w:rFonts w:ascii="Arial Narrow" w:hAnsi="Arial Narrow"/>
                <w:sz w:val="16"/>
                <w:szCs w:val="16"/>
              </w:rPr>
            </w:pPr>
          </w:p>
        </w:tc>
      </w:tr>
      <w:tr w:rsidR="000350AE" w:rsidRPr="000350AE" w:rsidTr="000350AE">
        <w:trPr>
          <w:trHeight w:val="276"/>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1553" w:type="pct"/>
            <w:gridSpan w:val="3"/>
            <w:vMerge/>
            <w:tcBorders>
              <w:top w:val="single" w:sz="4" w:space="0" w:color="auto"/>
              <w:left w:val="single" w:sz="4" w:space="0" w:color="auto"/>
              <w:bottom w:val="single" w:sz="4" w:space="0" w:color="000000"/>
              <w:right w:val="single" w:sz="4" w:space="0" w:color="000000"/>
            </w:tcBorders>
            <w:vAlign w:val="center"/>
            <w:hideMark/>
          </w:tcPr>
          <w:p w:rsidR="000350AE" w:rsidRPr="000350AE" w:rsidRDefault="000350AE" w:rsidP="000350AE">
            <w:pPr>
              <w:rPr>
                <w:rFonts w:ascii="Arial Narrow" w:hAnsi="Arial Narrow"/>
                <w:sz w:val="16"/>
                <w:szCs w:val="16"/>
              </w:rPr>
            </w:pPr>
          </w:p>
        </w:tc>
      </w:tr>
      <w:tr w:rsidR="000350AE" w:rsidRPr="000350AE" w:rsidTr="000350AE">
        <w:trPr>
          <w:trHeight w:val="276"/>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1553" w:type="pct"/>
            <w:gridSpan w:val="3"/>
            <w:vMerge/>
            <w:tcBorders>
              <w:top w:val="single" w:sz="4" w:space="0" w:color="auto"/>
              <w:left w:val="single" w:sz="4" w:space="0" w:color="auto"/>
              <w:bottom w:val="single" w:sz="4" w:space="0" w:color="000000"/>
              <w:right w:val="single" w:sz="4" w:space="0" w:color="000000"/>
            </w:tcBorders>
            <w:vAlign w:val="center"/>
            <w:hideMark/>
          </w:tcPr>
          <w:p w:rsidR="000350AE" w:rsidRPr="000350AE" w:rsidRDefault="000350AE" w:rsidP="000350AE">
            <w:pPr>
              <w:rPr>
                <w:rFonts w:ascii="Arial Narrow" w:hAnsi="Arial Narrow"/>
                <w:sz w:val="16"/>
                <w:szCs w:val="16"/>
              </w:rPr>
            </w:pPr>
          </w:p>
        </w:tc>
      </w:tr>
      <w:tr w:rsidR="000350AE" w:rsidRPr="000350AE" w:rsidTr="000350AE">
        <w:trPr>
          <w:trHeight w:val="1560"/>
        </w:trPr>
        <w:tc>
          <w:tcPr>
            <w:tcW w:w="123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2213" w:type="pct"/>
            <w:vMerge/>
            <w:tcBorders>
              <w:top w:val="single" w:sz="4" w:space="0" w:color="auto"/>
              <w:left w:val="single" w:sz="4" w:space="0" w:color="auto"/>
              <w:bottom w:val="single" w:sz="4" w:space="0" w:color="000000"/>
              <w:right w:val="single" w:sz="4" w:space="0" w:color="auto"/>
            </w:tcBorders>
            <w:vAlign w:val="center"/>
            <w:hideMark/>
          </w:tcPr>
          <w:p w:rsidR="000350AE" w:rsidRPr="000350AE" w:rsidRDefault="000350AE" w:rsidP="000350AE">
            <w:pPr>
              <w:rPr>
                <w:rFonts w:ascii="Arial Narrow" w:hAnsi="Arial Narrow"/>
                <w:sz w:val="16"/>
                <w:szCs w:val="16"/>
              </w:rPr>
            </w:pPr>
          </w:p>
        </w:tc>
        <w:tc>
          <w:tcPr>
            <w:tcW w:w="548"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2022 год</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2023 год</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2024 год</w:t>
            </w:r>
          </w:p>
        </w:tc>
      </w:tr>
      <w:tr w:rsidR="000350AE" w:rsidRPr="000350AE" w:rsidTr="000350AE">
        <w:trPr>
          <w:trHeight w:val="312"/>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1</w:t>
            </w:r>
          </w:p>
        </w:tc>
        <w:tc>
          <w:tcPr>
            <w:tcW w:w="2213"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2</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3</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4</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5</w:t>
            </w:r>
          </w:p>
        </w:tc>
      </w:tr>
      <w:tr w:rsidR="000350AE" w:rsidRPr="000350AE" w:rsidTr="000350AE">
        <w:trPr>
          <w:trHeight w:val="312"/>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 </w:t>
            </w:r>
          </w:p>
        </w:tc>
        <w:tc>
          <w:tcPr>
            <w:tcW w:w="2213"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 </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 </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sz w:val="16"/>
                <w:szCs w:val="16"/>
              </w:rPr>
            </w:pPr>
            <w:r w:rsidRPr="000350AE">
              <w:rPr>
                <w:rFonts w:ascii="Arial Narrow" w:hAnsi="Arial Narrow"/>
                <w:sz w:val="16"/>
                <w:szCs w:val="16"/>
              </w:rPr>
              <w:t> </w:t>
            </w:r>
          </w:p>
        </w:tc>
      </w:tr>
      <w:tr w:rsidR="000350AE" w:rsidRPr="000350AE" w:rsidTr="000350AE">
        <w:trPr>
          <w:trHeight w:val="705"/>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jc w:val="center"/>
              <w:rPr>
                <w:rFonts w:ascii="Arial Narrow" w:hAnsi="Arial Narrow"/>
                <w:b/>
                <w:bCs/>
                <w:sz w:val="16"/>
                <w:szCs w:val="16"/>
              </w:rPr>
            </w:pPr>
            <w:r w:rsidRPr="000350AE">
              <w:rPr>
                <w:rFonts w:ascii="Arial Narrow" w:hAnsi="Arial Narrow"/>
                <w:b/>
                <w:bCs/>
                <w:sz w:val="16"/>
                <w:szCs w:val="16"/>
              </w:rPr>
              <w:lastRenderedPageBreak/>
              <w:t> </w:t>
            </w:r>
          </w:p>
        </w:tc>
        <w:tc>
          <w:tcPr>
            <w:tcW w:w="2213" w:type="pct"/>
            <w:tcBorders>
              <w:top w:val="nil"/>
              <w:left w:val="nil"/>
              <w:bottom w:val="nil"/>
              <w:right w:val="nil"/>
            </w:tcBorders>
            <w:shd w:val="clear" w:color="auto" w:fill="auto"/>
            <w:vAlign w:val="center"/>
            <w:hideMark/>
          </w:tcPr>
          <w:p w:rsidR="000350AE" w:rsidRPr="000350AE" w:rsidRDefault="000350AE" w:rsidP="000350AE">
            <w:pPr>
              <w:jc w:val="center"/>
              <w:rPr>
                <w:rFonts w:ascii="Arial Narrow" w:hAnsi="Arial Narrow"/>
                <w:b/>
                <w:bCs/>
                <w:sz w:val="16"/>
                <w:szCs w:val="16"/>
              </w:rPr>
            </w:pPr>
            <w:r w:rsidRPr="000350AE">
              <w:rPr>
                <w:rFonts w:ascii="Arial Narrow" w:hAnsi="Arial Narrow"/>
                <w:b/>
                <w:bCs/>
                <w:sz w:val="16"/>
                <w:szCs w:val="16"/>
              </w:rPr>
              <w:t>Источники внутреннего финансирования дефицита бюджета всего</w:t>
            </w:r>
          </w:p>
        </w:tc>
        <w:tc>
          <w:tcPr>
            <w:tcW w:w="548"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3595,02</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0,00</w:t>
            </w:r>
          </w:p>
        </w:tc>
      </w:tr>
      <w:tr w:rsidR="000350AE" w:rsidRPr="000350AE" w:rsidTr="000350AE">
        <w:trPr>
          <w:trHeight w:val="750"/>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886 01 02 00 00 00 0000 000</w:t>
            </w:r>
          </w:p>
        </w:tc>
        <w:tc>
          <w:tcPr>
            <w:tcW w:w="2213" w:type="pct"/>
            <w:tcBorders>
              <w:top w:val="single" w:sz="4" w:space="0" w:color="auto"/>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Кредиты кредитных организаций в валюте Российской Федерации, в том числе</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-3000,00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r>
      <w:tr w:rsidR="000350AE" w:rsidRPr="000350AE" w:rsidTr="000350AE">
        <w:trPr>
          <w:trHeight w:val="828"/>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886 01 02 00 00 13 0000 710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Получение кредитов от кредитных организаций бюджетами городских поселений в валюте Российской Федерации</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r>
      <w:tr w:rsidR="000350AE" w:rsidRPr="000350AE" w:rsidTr="000350AE">
        <w:trPr>
          <w:trHeight w:val="975"/>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886 01 02 00 00 13 0000 810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Погашение бюджетами городских поселений кредитов от кредитных организаций в валюте Российской Федерации</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3000,00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r>
      <w:tr w:rsidR="000350AE" w:rsidRPr="000350AE" w:rsidTr="000350AE">
        <w:trPr>
          <w:trHeight w:val="975"/>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886 01 03 00 00 00 0000 000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Кредиты других бюджетов бюджетной системы Российской Федерации в валюте Российской Федерации, в том числе</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3000,00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-600,00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-600,00</w:t>
            </w:r>
          </w:p>
        </w:tc>
      </w:tr>
      <w:tr w:rsidR="000350AE" w:rsidRPr="000350AE" w:rsidTr="000350AE">
        <w:trPr>
          <w:trHeight w:val="975"/>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886 01 03 01 00 13 0000 710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3000,00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r>
      <w:tr w:rsidR="000350AE" w:rsidRPr="000350AE" w:rsidTr="000350AE">
        <w:trPr>
          <w:trHeight w:val="975"/>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886 01 03 01 00 13 0000 810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600,00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600,00</w:t>
            </w:r>
          </w:p>
        </w:tc>
      </w:tr>
      <w:tr w:rsidR="000350AE" w:rsidRPr="000350AE" w:rsidTr="000350AE">
        <w:trPr>
          <w:trHeight w:val="750"/>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b/>
                <w:bCs/>
                <w:sz w:val="16"/>
                <w:szCs w:val="16"/>
              </w:rPr>
            </w:pPr>
            <w:r w:rsidRPr="000350AE">
              <w:rPr>
                <w:rFonts w:ascii="Arial Narrow" w:hAnsi="Arial Narrow"/>
                <w:b/>
                <w:bCs/>
                <w:sz w:val="16"/>
                <w:szCs w:val="16"/>
              </w:rPr>
              <w:t> </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b/>
                <w:bCs/>
                <w:sz w:val="16"/>
                <w:szCs w:val="16"/>
              </w:rPr>
            </w:pPr>
            <w:r w:rsidRPr="000350AE">
              <w:rPr>
                <w:rFonts w:ascii="Arial Narrow" w:hAnsi="Arial Narrow"/>
                <w:b/>
                <w:bCs/>
                <w:sz w:val="16"/>
                <w:szCs w:val="16"/>
              </w:rPr>
              <w:t>Изменение остатков средств на счетах по учету средств бюджетов</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3595,02</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0,00</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0,00</w:t>
            </w:r>
          </w:p>
        </w:tc>
      </w:tr>
      <w:tr w:rsidR="000350AE" w:rsidRPr="000350AE" w:rsidTr="000350AE">
        <w:trPr>
          <w:trHeight w:val="510"/>
        </w:trPr>
        <w:tc>
          <w:tcPr>
            <w:tcW w:w="1233" w:type="pct"/>
            <w:tcBorders>
              <w:top w:val="nil"/>
              <w:left w:val="single" w:sz="4" w:space="0" w:color="auto"/>
              <w:bottom w:val="single" w:sz="4" w:space="0" w:color="auto"/>
              <w:right w:val="single" w:sz="4" w:space="0" w:color="auto"/>
            </w:tcBorders>
            <w:shd w:val="clear" w:color="auto" w:fill="auto"/>
            <w:vAlign w:val="center"/>
            <w:hideMark/>
          </w:tcPr>
          <w:p w:rsidR="000350AE" w:rsidRPr="000350AE" w:rsidRDefault="000350AE" w:rsidP="000350AE">
            <w:pPr>
              <w:rPr>
                <w:rFonts w:ascii="Arial Narrow" w:hAnsi="Arial Narrow"/>
                <w:b/>
                <w:bCs/>
                <w:sz w:val="16"/>
                <w:szCs w:val="16"/>
              </w:rPr>
            </w:pPr>
            <w:r w:rsidRPr="000350AE">
              <w:rPr>
                <w:rFonts w:ascii="Arial Narrow" w:hAnsi="Arial Narrow"/>
                <w:b/>
                <w:bCs/>
                <w:sz w:val="16"/>
                <w:szCs w:val="16"/>
              </w:rPr>
              <w:t>886 01 05 02 00 00 0000 500</w:t>
            </w:r>
          </w:p>
        </w:tc>
        <w:tc>
          <w:tcPr>
            <w:tcW w:w="2213" w:type="pct"/>
            <w:tcBorders>
              <w:top w:val="nil"/>
              <w:left w:val="nil"/>
              <w:bottom w:val="single" w:sz="4" w:space="0" w:color="auto"/>
              <w:right w:val="single" w:sz="4" w:space="0" w:color="auto"/>
            </w:tcBorders>
            <w:shd w:val="clear" w:color="auto" w:fill="auto"/>
            <w:noWrap/>
            <w:hideMark/>
          </w:tcPr>
          <w:p w:rsidR="000350AE" w:rsidRPr="000350AE" w:rsidRDefault="000350AE" w:rsidP="000350AE">
            <w:pPr>
              <w:rPr>
                <w:rFonts w:ascii="Arial Narrow" w:hAnsi="Arial Narrow" w:cs="Arial"/>
                <w:b/>
                <w:bCs/>
                <w:color w:val="000000"/>
                <w:sz w:val="16"/>
                <w:szCs w:val="16"/>
              </w:rPr>
            </w:pPr>
            <w:r w:rsidRPr="000350AE">
              <w:rPr>
                <w:rFonts w:ascii="Arial Narrow" w:hAnsi="Arial Narrow" w:cs="Arial"/>
                <w:b/>
                <w:bCs/>
                <w:color w:val="000000"/>
                <w:sz w:val="16"/>
                <w:szCs w:val="16"/>
              </w:rPr>
              <w:t>Увеличение прочих остатков средств бюджетов</w:t>
            </w:r>
          </w:p>
        </w:tc>
        <w:tc>
          <w:tcPr>
            <w:tcW w:w="548"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-399226,48</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81666,68</w:t>
            </w:r>
          </w:p>
        </w:tc>
        <w:tc>
          <w:tcPr>
            <w:tcW w:w="502" w:type="pct"/>
            <w:tcBorders>
              <w:top w:val="nil"/>
              <w:left w:val="nil"/>
              <w:bottom w:val="single" w:sz="4" w:space="0" w:color="auto"/>
              <w:right w:val="single" w:sz="4" w:space="0" w:color="auto"/>
            </w:tcBorders>
            <w:shd w:val="clear" w:color="auto" w:fill="auto"/>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77940,56</w:t>
            </w:r>
          </w:p>
        </w:tc>
      </w:tr>
      <w:tr w:rsidR="000350AE" w:rsidRPr="000350AE" w:rsidTr="000350AE">
        <w:trPr>
          <w:trHeight w:val="735"/>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886 01 05 02 01 13 0000 510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Увеличение прочих остатков денежных средств бюджетов городских поселений</w:t>
            </w:r>
          </w:p>
        </w:tc>
        <w:tc>
          <w:tcPr>
            <w:tcW w:w="548"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-399226,48</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81666,68</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77940,56</w:t>
            </w:r>
          </w:p>
        </w:tc>
      </w:tr>
      <w:tr w:rsidR="000350AE" w:rsidRPr="000350AE" w:rsidTr="000350AE">
        <w:trPr>
          <w:trHeight w:val="57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0350AE" w:rsidRPr="000350AE" w:rsidRDefault="000350AE" w:rsidP="000350AE">
            <w:pPr>
              <w:rPr>
                <w:rFonts w:ascii="Arial Narrow" w:hAnsi="Arial Narrow"/>
                <w:b/>
                <w:bCs/>
                <w:sz w:val="16"/>
                <w:szCs w:val="16"/>
              </w:rPr>
            </w:pPr>
            <w:r w:rsidRPr="000350AE">
              <w:rPr>
                <w:rFonts w:ascii="Arial Narrow" w:hAnsi="Arial Narrow"/>
                <w:b/>
                <w:bCs/>
                <w:sz w:val="16"/>
                <w:szCs w:val="16"/>
              </w:rPr>
              <w:t>886 01 05 02 00 00 0000 600</w:t>
            </w:r>
          </w:p>
        </w:tc>
        <w:tc>
          <w:tcPr>
            <w:tcW w:w="2213" w:type="pct"/>
            <w:tcBorders>
              <w:top w:val="nil"/>
              <w:left w:val="nil"/>
              <w:bottom w:val="single" w:sz="4" w:space="0" w:color="auto"/>
              <w:right w:val="single" w:sz="4" w:space="0" w:color="auto"/>
            </w:tcBorders>
            <w:shd w:val="clear" w:color="auto" w:fill="auto"/>
            <w:noWrap/>
            <w:hideMark/>
          </w:tcPr>
          <w:p w:rsidR="000350AE" w:rsidRPr="000350AE" w:rsidRDefault="000350AE" w:rsidP="000350AE">
            <w:pPr>
              <w:rPr>
                <w:rFonts w:ascii="Arial Narrow" w:hAnsi="Arial Narrow" w:cs="Arial"/>
                <w:b/>
                <w:bCs/>
                <w:color w:val="000000"/>
                <w:sz w:val="16"/>
                <w:szCs w:val="16"/>
              </w:rPr>
            </w:pPr>
            <w:r w:rsidRPr="000350AE">
              <w:rPr>
                <w:rFonts w:ascii="Arial Narrow" w:hAnsi="Arial Narrow" w:cs="Arial"/>
                <w:b/>
                <w:bCs/>
                <w:color w:val="000000"/>
                <w:sz w:val="16"/>
                <w:szCs w:val="16"/>
              </w:rPr>
              <w:t>Уменьшение прочих остатков средств бюджетов</w:t>
            </w:r>
          </w:p>
        </w:tc>
        <w:tc>
          <w:tcPr>
            <w:tcW w:w="548"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402821,50</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81666,68</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b/>
                <w:bCs/>
                <w:sz w:val="16"/>
                <w:szCs w:val="16"/>
              </w:rPr>
            </w:pPr>
            <w:r w:rsidRPr="000350AE">
              <w:rPr>
                <w:rFonts w:ascii="Arial Narrow" w:hAnsi="Arial Narrow"/>
                <w:b/>
                <w:bCs/>
                <w:sz w:val="16"/>
                <w:szCs w:val="16"/>
              </w:rPr>
              <w:t>77940,56</w:t>
            </w:r>
          </w:p>
        </w:tc>
      </w:tr>
      <w:tr w:rsidR="000350AE" w:rsidRPr="000350AE" w:rsidTr="000350AE">
        <w:trPr>
          <w:trHeight w:val="735"/>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0350AE" w:rsidRPr="000350AE" w:rsidRDefault="000350AE" w:rsidP="000350AE">
            <w:pPr>
              <w:rPr>
                <w:rFonts w:ascii="Arial Narrow" w:hAnsi="Arial Narrow"/>
                <w:sz w:val="16"/>
                <w:szCs w:val="16"/>
              </w:rPr>
            </w:pPr>
            <w:r w:rsidRPr="000350AE">
              <w:rPr>
                <w:rFonts w:ascii="Arial Narrow" w:hAnsi="Arial Narrow"/>
                <w:sz w:val="16"/>
                <w:szCs w:val="16"/>
              </w:rPr>
              <w:t>886 01 05 02 01 13 0000 610</w:t>
            </w:r>
          </w:p>
        </w:tc>
        <w:tc>
          <w:tcPr>
            <w:tcW w:w="2213" w:type="pct"/>
            <w:tcBorders>
              <w:top w:val="nil"/>
              <w:left w:val="nil"/>
              <w:bottom w:val="single" w:sz="4" w:space="0" w:color="auto"/>
              <w:right w:val="single" w:sz="4" w:space="0" w:color="auto"/>
            </w:tcBorders>
            <w:shd w:val="clear" w:color="auto" w:fill="auto"/>
            <w:hideMark/>
          </w:tcPr>
          <w:p w:rsidR="000350AE" w:rsidRPr="000350AE" w:rsidRDefault="000350AE" w:rsidP="000350AE">
            <w:pPr>
              <w:rPr>
                <w:rFonts w:ascii="Arial Narrow" w:hAnsi="Arial Narrow" w:cs="Arial"/>
                <w:color w:val="000000"/>
                <w:sz w:val="16"/>
                <w:szCs w:val="16"/>
              </w:rPr>
            </w:pPr>
            <w:r w:rsidRPr="000350AE">
              <w:rPr>
                <w:rFonts w:ascii="Arial Narrow" w:hAnsi="Arial Narrow" w:cs="Arial"/>
                <w:color w:val="000000"/>
                <w:sz w:val="16"/>
                <w:szCs w:val="16"/>
              </w:rPr>
              <w:t>Уменьшение прочих остатков денежных средств бюджетов городских поселений</w:t>
            </w:r>
          </w:p>
        </w:tc>
        <w:tc>
          <w:tcPr>
            <w:tcW w:w="548"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402821,50</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81666,68</w:t>
            </w:r>
          </w:p>
        </w:tc>
        <w:tc>
          <w:tcPr>
            <w:tcW w:w="502" w:type="pct"/>
            <w:tcBorders>
              <w:top w:val="nil"/>
              <w:left w:val="nil"/>
              <w:bottom w:val="single" w:sz="4" w:space="0" w:color="auto"/>
              <w:right w:val="single" w:sz="4" w:space="0" w:color="auto"/>
            </w:tcBorders>
            <w:shd w:val="clear" w:color="auto" w:fill="auto"/>
            <w:noWrap/>
            <w:vAlign w:val="center"/>
            <w:hideMark/>
          </w:tcPr>
          <w:p w:rsidR="000350AE" w:rsidRPr="000350AE" w:rsidRDefault="000350AE" w:rsidP="000350AE">
            <w:pPr>
              <w:jc w:val="right"/>
              <w:rPr>
                <w:rFonts w:ascii="Arial Narrow" w:hAnsi="Arial Narrow"/>
                <w:sz w:val="16"/>
                <w:szCs w:val="16"/>
              </w:rPr>
            </w:pPr>
            <w:r w:rsidRPr="000350AE">
              <w:rPr>
                <w:rFonts w:ascii="Arial Narrow" w:hAnsi="Arial Narrow"/>
                <w:sz w:val="16"/>
                <w:szCs w:val="16"/>
              </w:rPr>
              <w:t>77940,56</w:t>
            </w:r>
          </w:p>
        </w:tc>
      </w:tr>
    </w:tbl>
    <w:p w:rsidR="000350AE" w:rsidRDefault="000350AE" w:rsidP="000350AE">
      <w:pPr>
        <w:rPr>
          <w:rFonts w:ascii="Arial Narrow" w:hAnsi="Arial Narrow"/>
          <w:sz w:val="16"/>
          <w:szCs w:val="16"/>
        </w:rPr>
      </w:pPr>
    </w:p>
    <w:p w:rsidR="0054032C" w:rsidRDefault="0054032C" w:rsidP="000350AE">
      <w:pPr>
        <w:rPr>
          <w:rFonts w:ascii="Arial Narrow" w:hAnsi="Arial Narrow"/>
          <w:sz w:val="16"/>
          <w:szCs w:val="16"/>
        </w:rPr>
      </w:pPr>
    </w:p>
    <w:p w:rsidR="0054032C" w:rsidRDefault="0054032C" w:rsidP="000350AE">
      <w:pPr>
        <w:rPr>
          <w:rFonts w:ascii="Arial Narrow" w:hAnsi="Arial Narrow"/>
          <w:sz w:val="16"/>
          <w:szCs w:val="16"/>
        </w:rPr>
      </w:pPr>
    </w:p>
    <w:tbl>
      <w:tblPr>
        <w:tblW w:w="5000" w:type="pct"/>
        <w:tblLook w:val="04A0" w:firstRow="1" w:lastRow="0" w:firstColumn="1" w:lastColumn="0" w:noHBand="0" w:noVBand="1"/>
      </w:tblPr>
      <w:tblGrid>
        <w:gridCol w:w="2676"/>
        <w:gridCol w:w="4061"/>
      </w:tblGrid>
      <w:tr w:rsidR="0054032C" w:rsidRPr="0054032C" w:rsidTr="0054032C">
        <w:trPr>
          <w:trHeight w:val="276"/>
        </w:trPr>
        <w:tc>
          <w:tcPr>
            <w:tcW w:w="1985" w:type="pct"/>
            <w:tcBorders>
              <w:top w:val="nil"/>
              <w:left w:val="nil"/>
              <w:bottom w:val="nil"/>
              <w:right w:val="nil"/>
            </w:tcBorders>
            <w:shd w:val="clear" w:color="auto" w:fill="auto"/>
            <w:noWrap/>
            <w:vAlign w:val="bottom"/>
            <w:hideMark/>
          </w:tcPr>
          <w:p w:rsidR="0054032C" w:rsidRPr="0054032C" w:rsidRDefault="0054032C" w:rsidP="0054032C">
            <w:pPr>
              <w:ind w:left="351"/>
              <w:jc w:val="center"/>
              <w:rPr>
                <w:rFonts w:ascii="Arial Narrow" w:hAnsi="Arial Narrow"/>
                <w:color w:val="000000"/>
                <w:sz w:val="16"/>
                <w:szCs w:val="16"/>
              </w:rPr>
            </w:pPr>
          </w:p>
        </w:tc>
        <w:tc>
          <w:tcPr>
            <w:tcW w:w="3015" w:type="pct"/>
            <w:tcBorders>
              <w:top w:val="nil"/>
              <w:left w:val="nil"/>
              <w:bottom w:val="nil"/>
              <w:right w:val="nil"/>
            </w:tcBorders>
            <w:shd w:val="clear" w:color="auto" w:fill="auto"/>
            <w:noWrap/>
            <w:vAlign w:val="bottom"/>
            <w:hideMark/>
          </w:tcPr>
          <w:p w:rsidR="0054032C" w:rsidRPr="0054032C" w:rsidRDefault="0054032C" w:rsidP="0054032C">
            <w:pPr>
              <w:ind w:left="351"/>
              <w:rPr>
                <w:rFonts w:ascii="Arial Narrow" w:hAnsi="Arial Narrow"/>
                <w:b/>
                <w:bCs/>
                <w:sz w:val="16"/>
                <w:szCs w:val="16"/>
              </w:rPr>
            </w:pPr>
            <w:r w:rsidRPr="0054032C">
              <w:rPr>
                <w:rFonts w:ascii="Arial Narrow" w:hAnsi="Arial Narrow"/>
                <w:b/>
                <w:bCs/>
                <w:sz w:val="16"/>
                <w:szCs w:val="16"/>
              </w:rPr>
              <w:t xml:space="preserve">                   Приложение № 11</w:t>
            </w:r>
          </w:p>
        </w:tc>
      </w:tr>
      <w:tr w:rsidR="0054032C" w:rsidRPr="0054032C" w:rsidTr="0054032C">
        <w:trPr>
          <w:trHeight w:val="240"/>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sz w:val="16"/>
                <w:szCs w:val="16"/>
              </w:rPr>
            </w:pPr>
            <w:r w:rsidRPr="0054032C">
              <w:rPr>
                <w:rFonts w:ascii="Arial Narrow" w:hAnsi="Arial Narrow"/>
                <w:sz w:val="16"/>
                <w:szCs w:val="16"/>
              </w:rPr>
              <w:t xml:space="preserve">                             к Решению № 153 четырнадцатой сессии Совета депутатов </w:t>
            </w:r>
          </w:p>
        </w:tc>
      </w:tr>
      <w:tr w:rsidR="0054032C" w:rsidRPr="0054032C" w:rsidTr="0054032C">
        <w:trPr>
          <w:trHeight w:val="255"/>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color w:val="000000"/>
                <w:sz w:val="16"/>
                <w:szCs w:val="16"/>
              </w:rPr>
            </w:pPr>
            <w:r w:rsidRPr="0054032C">
              <w:rPr>
                <w:rFonts w:ascii="Arial Narrow" w:hAnsi="Arial Narrow"/>
                <w:color w:val="000000"/>
                <w:sz w:val="16"/>
                <w:szCs w:val="16"/>
              </w:rPr>
              <w:t xml:space="preserve">                                         рабочего поселка Маслянино от 23 декабря 2022 года</w:t>
            </w:r>
          </w:p>
        </w:tc>
      </w:tr>
      <w:tr w:rsidR="0054032C" w:rsidRPr="0054032C" w:rsidTr="0054032C">
        <w:trPr>
          <w:trHeight w:val="255"/>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color w:val="000000"/>
                <w:sz w:val="16"/>
                <w:szCs w:val="16"/>
              </w:rPr>
            </w:pPr>
            <w:r w:rsidRPr="0054032C">
              <w:rPr>
                <w:rFonts w:ascii="Arial Narrow" w:hAnsi="Arial Narrow"/>
                <w:color w:val="000000"/>
                <w:sz w:val="16"/>
                <w:szCs w:val="16"/>
              </w:rPr>
              <w:t>"О внесении изменений в решение № 82 восьмой сессии</w:t>
            </w:r>
          </w:p>
        </w:tc>
      </w:tr>
      <w:tr w:rsidR="0054032C" w:rsidRPr="0054032C" w:rsidTr="0054032C">
        <w:trPr>
          <w:trHeight w:val="240"/>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color w:val="000000"/>
                <w:sz w:val="16"/>
                <w:szCs w:val="16"/>
              </w:rPr>
            </w:pPr>
            <w:r w:rsidRPr="0054032C">
              <w:rPr>
                <w:rFonts w:ascii="Arial Narrow" w:hAnsi="Arial Narrow"/>
                <w:color w:val="000000"/>
                <w:sz w:val="16"/>
                <w:szCs w:val="16"/>
              </w:rPr>
              <w:t xml:space="preserve">                                                            от 23 декабря 2021 года "О бюджете рабочего поселка Маслянино</w:t>
            </w:r>
          </w:p>
        </w:tc>
      </w:tr>
      <w:tr w:rsidR="0054032C" w:rsidRPr="0054032C" w:rsidTr="0054032C">
        <w:trPr>
          <w:trHeight w:val="240"/>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color w:val="000000"/>
                <w:sz w:val="16"/>
                <w:szCs w:val="16"/>
              </w:rPr>
            </w:pPr>
            <w:r w:rsidRPr="0054032C">
              <w:rPr>
                <w:rFonts w:ascii="Arial Narrow" w:hAnsi="Arial Narrow"/>
                <w:color w:val="000000"/>
                <w:sz w:val="16"/>
                <w:szCs w:val="16"/>
              </w:rPr>
              <w:t xml:space="preserve">                                                  Маслянинского района Новосибирской области</w:t>
            </w:r>
          </w:p>
        </w:tc>
      </w:tr>
      <w:tr w:rsidR="0054032C" w:rsidRPr="0054032C" w:rsidTr="0054032C">
        <w:trPr>
          <w:trHeight w:val="240"/>
        </w:trPr>
        <w:tc>
          <w:tcPr>
            <w:tcW w:w="5000" w:type="pct"/>
            <w:gridSpan w:val="2"/>
            <w:tcBorders>
              <w:top w:val="nil"/>
              <w:left w:val="nil"/>
              <w:bottom w:val="nil"/>
              <w:right w:val="nil"/>
            </w:tcBorders>
            <w:shd w:val="clear" w:color="auto" w:fill="auto"/>
            <w:noWrap/>
            <w:vAlign w:val="bottom"/>
            <w:hideMark/>
          </w:tcPr>
          <w:p w:rsidR="0054032C" w:rsidRPr="0054032C" w:rsidRDefault="0054032C" w:rsidP="0054032C">
            <w:pPr>
              <w:ind w:left="351"/>
              <w:jc w:val="right"/>
              <w:rPr>
                <w:rFonts w:ascii="Arial Narrow" w:hAnsi="Arial Narrow"/>
                <w:color w:val="000000"/>
                <w:sz w:val="16"/>
                <w:szCs w:val="16"/>
              </w:rPr>
            </w:pPr>
            <w:r w:rsidRPr="0054032C">
              <w:rPr>
                <w:rFonts w:ascii="Arial Narrow" w:hAnsi="Arial Narrow"/>
                <w:color w:val="000000"/>
                <w:sz w:val="16"/>
                <w:szCs w:val="16"/>
              </w:rPr>
              <w:t xml:space="preserve">                                                   на 2022 год и плановый период 2023-2024 годов"</w:t>
            </w:r>
          </w:p>
        </w:tc>
      </w:tr>
    </w:tbl>
    <w:p w:rsidR="0054032C" w:rsidRDefault="0054032C" w:rsidP="000350AE">
      <w:pPr>
        <w:rPr>
          <w:rFonts w:ascii="Arial Narrow" w:hAnsi="Arial Narrow"/>
          <w:sz w:val="16"/>
          <w:szCs w:val="16"/>
        </w:rPr>
      </w:pPr>
    </w:p>
    <w:p w:rsidR="0054032C" w:rsidRPr="0054032C" w:rsidRDefault="0054032C" w:rsidP="0054032C">
      <w:pPr>
        <w:rPr>
          <w:rFonts w:ascii="Arial Narrow" w:hAnsi="Arial Narrow"/>
          <w:sz w:val="16"/>
          <w:szCs w:val="16"/>
        </w:rPr>
      </w:pPr>
    </w:p>
    <w:p w:rsidR="0054032C" w:rsidRDefault="0054032C" w:rsidP="0054032C">
      <w:pPr>
        <w:rPr>
          <w:rFonts w:ascii="Arial Narrow" w:hAnsi="Arial Narrow"/>
          <w:sz w:val="16"/>
          <w:szCs w:val="16"/>
        </w:rPr>
      </w:pPr>
    </w:p>
    <w:p w:rsidR="0054032C" w:rsidRPr="0054032C" w:rsidRDefault="0054032C" w:rsidP="0054032C">
      <w:pPr>
        <w:jc w:val="center"/>
        <w:rPr>
          <w:rFonts w:ascii="Arial Narrow" w:hAnsi="Arial Narrow"/>
          <w:b/>
          <w:bCs/>
          <w:sz w:val="20"/>
          <w:szCs w:val="20"/>
        </w:rPr>
      </w:pPr>
      <w:r w:rsidRPr="0054032C">
        <w:rPr>
          <w:rFonts w:ascii="Arial Narrow" w:hAnsi="Arial Narrow"/>
          <w:b/>
          <w:bCs/>
          <w:sz w:val="20"/>
          <w:szCs w:val="20"/>
        </w:rPr>
        <w:t xml:space="preserve">Распределение ассигнований на капитальные вложения из бюджета                                                                  рабочего поселка Маслянино Маслянинского </w:t>
      </w:r>
      <w:proofErr w:type="spellStart"/>
      <w:r w:rsidRPr="0054032C">
        <w:rPr>
          <w:rFonts w:ascii="Arial Narrow" w:hAnsi="Arial Narrow"/>
          <w:b/>
          <w:bCs/>
          <w:sz w:val="20"/>
          <w:szCs w:val="20"/>
        </w:rPr>
        <w:t>рйаона</w:t>
      </w:r>
      <w:proofErr w:type="spellEnd"/>
      <w:r w:rsidRPr="0054032C">
        <w:rPr>
          <w:rFonts w:ascii="Arial Narrow" w:hAnsi="Arial Narrow"/>
          <w:b/>
          <w:bCs/>
          <w:sz w:val="20"/>
          <w:szCs w:val="20"/>
        </w:rPr>
        <w:t xml:space="preserve"> Новосибирской области                                                    по направлениям и объектам на 2022 год и плановый период 2023-2024 годов</w:t>
      </w:r>
    </w:p>
    <w:p w:rsidR="0054032C" w:rsidRDefault="0054032C" w:rsidP="0054032C">
      <w:pPr>
        <w:rPr>
          <w:rFonts w:ascii="Arial Narrow" w:hAnsi="Arial Narrow"/>
          <w:sz w:val="16"/>
          <w:szCs w:val="16"/>
        </w:rPr>
      </w:pPr>
    </w:p>
    <w:p w:rsidR="0054032C" w:rsidRPr="0054032C" w:rsidRDefault="0054032C" w:rsidP="0054032C">
      <w:pPr>
        <w:rPr>
          <w:rFonts w:ascii="Arial Narrow" w:hAnsi="Arial Narrow"/>
          <w:sz w:val="16"/>
          <w:szCs w:val="16"/>
        </w:rPr>
      </w:pPr>
    </w:p>
    <w:tbl>
      <w:tblPr>
        <w:tblW w:w="5000" w:type="pct"/>
        <w:tblLook w:val="04A0" w:firstRow="1" w:lastRow="0" w:firstColumn="1" w:lastColumn="0" w:noHBand="0" w:noVBand="1"/>
      </w:tblPr>
      <w:tblGrid>
        <w:gridCol w:w="1557"/>
        <w:gridCol w:w="498"/>
        <w:gridCol w:w="1148"/>
        <w:gridCol w:w="1228"/>
        <w:gridCol w:w="816"/>
        <w:gridCol w:w="745"/>
        <w:gridCol w:w="745"/>
      </w:tblGrid>
      <w:tr w:rsidR="0054032C" w:rsidRPr="0054032C" w:rsidTr="0054032C">
        <w:trPr>
          <w:trHeight w:val="345"/>
        </w:trPr>
        <w:tc>
          <w:tcPr>
            <w:tcW w:w="1156" w:type="pct"/>
            <w:tcBorders>
              <w:top w:val="nil"/>
              <w:left w:val="nil"/>
              <w:bottom w:val="nil"/>
              <w:right w:val="nil"/>
            </w:tcBorders>
            <w:shd w:val="clear" w:color="auto" w:fill="auto"/>
            <w:noWrap/>
            <w:vAlign w:val="bottom"/>
            <w:hideMark/>
          </w:tcPr>
          <w:p w:rsidR="0054032C" w:rsidRPr="0054032C" w:rsidRDefault="0054032C" w:rsidP="0054032C">
            <w:pPr>
              <w:rPr>
                <w:rFonts w:ascii="Arial Narrow" w:hAnsi="Arial Narrow"/>
                <w:sz w:val="16"/>
                <w:szCs w:val="16"/>
              </w:rPr>
            </w:pPr>
          </w:p>
        </w:tc>
        <w:tc>
          <w:tcPr>
            <w:tcW w:w="370" w:type="pct"/>
            <w:tcBorders>
              <w:top w:val="nil"/>
              <w:left w:val="nil"/>
              <w:bottom w:val="nil"/>
              <w:right w:val="nil"/>
            </w:tcBorders>
            <w:shd w:val="clear" w:color="auto" w:fill="auto"/>
            <w:noWrap/>
            <w:vAlign w:val="bottom"/>
            <w:hideMark/>
          </w:tcPr>
          <w:p w:rsidR="0054032C" w:rsidRPr="0054032C" w:rsidRDefault="0054032C" w:rsidP="0054032C">
            <w:pPr>
              <w:rPr>
                <w:rFonts w:ascii="Arial Narrow" w:hAnsi="Arial Narrow"/>
                <w:sz w:val="16"/>
                <w:szCs w:val="16"/>
              </w:rPr>
            </w:pPr>
          </w:p>
        </w:tc>
        <w:tc>
          <w:tcPr>
            <w:tcW w:w="852" w:type="pct"/>
            <w:tcBorders>
              <w:top w:val="nil"/>
              <w:left w:val="nil"/>
              <w:bottom w:val="nil"/>
              <w:right w:val="nil"/>
            </w:tcBorders>
            <w:shd w:val="clear" w:color="auto" w:fill="auto"/>
            <w:noWrap/>
            <w:vAlign w:val="bottom"/>
            <w:hideMark/>
          </w:tcPr>
          <w:p w:rsidR="0054032C" w:rsidRPr="0054032C" w:rsidRDefault="0054032C" w:rsidP="0054032C">
            <w:pPr>
              <w:rPr>
                <w:rFonts w:ascii="Arial Narrow" w:hAnsi="Arial Narrow"/>
                <w:sz w:val="16"/>
                <w:szCs w:val="16"/>
              </w:rPr>
            </w:pPr>
          </w:p>
        </w:tc>
        <w:tc>
          <w:tcPr>
            <w:tcW w:w="911" w:type="pct"/>
            <w:tcBorders>
              <w:top w:val="nil"/>
              <w:left w:val="nil"/>
              <w:bottom w:val="nil"/>
              <w:right w:val="nil"/>
            </w:tcBorders>
            <w:shd w:val="clear" w:color="auto" w:fill="auto"/>
            <w:noWrap/>
            <w:vAlign w:val="bottom"/>
            <w:hideMark/>
          </w:tcPr>
          <w:p w:rsidR="0054032C" w:rsidRPr="0054032C" w:rsidRDefault="0054032C" w:rsidP="0054032C">
            <w:pPr>
              <w:rPr>
                <w:rFonts w:ascii="Arial Narrow" w:hAnsi="Arial Narrow"/>
                <w:sz w:val="16"/>
                <w:szCs w:val="16"/>
              </w:rPr>
            </w:pPr>
          </w:p>
        </w:tc>
        <w:tc>
          <w:tcPr>
            <w:tcW w:w="606" w:type="pct"/>
            <w:tcBorders>
              <w:top w:val="nil"/>
              <w:left w:val="nil"/>
              <w:bottom w:val="nil"/>
              <w:right w:val="nil"/>
            </w:tcBorders>
            <w:shd w:val="clear" w:color="auto" w:fill="auto"/>
            <w:noWrap/>
            <w:vAlign w:val="bottom"/>
            <w:hideMark/>
          </w:tcPr>
          <w:p w:rsidR="0054032C" w:rsidRPr="0054032C" w:rsidRDefault="0054032C" w:rsidP="0054032C">
            <w:pPr>
              <w:jc w:val="right"/>
              <w:rPr>
                <w:rFonts w:ascii="Arial Narrow" w:hAnsi="Arial Narrow"/>
                <w:sz w:val="16"/>
                <w:szCs w:val="16"/>
              </w:rPr>
            </w:pPr>
          </w:p>
        </w:tc>
        <w:tc>
          <w:tcPr>
            <w:tcW w:w="553" w:type="pct"/>
            <w:tcBorders>
              <w:top w:val="nil"/>
              <w:left w:val="nil"/>
              <w:bottom w:val="nil"/>
              <w:right w:val="nil"/>
            </w:tcBorders>
            <w:shd w:val="clear" w:color="auto" w:fill="auto"/>
            <w:noWrap/>
            <w:vAlign w:val="bottom"/>
            <w:hideMark/>
          </w:tcPr>
          <w:p w:rsidR="0054032C" w:rsidRPr="0054032C" w:rsidRDefault="0054032C" w:rsidP="0054032C">
            <w:pPr>
              <w:jc w:val="right"/>
              <w:rPr>
                <w:rFonts w:ascii="Arial Narrow" w:hAnsi="Arial Narrow"/>
                <w:sz w:val="16"/>
                <w:szCs w:val="16"/>
              </w:rPr>
            </w:pPr>
          </w:p>
        </w:tc>
        <w:tc>
          <w:tcPr>
            <w:tcW w:w="553" w:type="pct"/>
            <w:tcBorders>
              <w:top w:val="nil"/>
              <w:left w:val="nil"/>
              <w:bottom w:val="nil"/>
              <w:right w:val="nil"/>
            </w:tcBorders>
            <w:shd w:val="clear" w:color="auto" w:fill="auto"/>
            <w:noWrap/>
            <w:vAlign w:val="bottom"/>
            <w:hideMark/>
          </w:tcPr>
          <w:p w:rsidR="0054032C" w:rsidRPr="0054032C" w:rsidRDefault="0054032C" w:rsidP="0054032C">
            <w:pPr>
              <w:jc w:val="right"/>
              <w:rPr>
                <w:rFonts w:ascii="Arial Narrow" w:hAnsi="Arial Narrow"/>
                <w:sz w:val="16"/>
                <w:szCs w:val="16"/>
              </w:rPr>
            </w:pPr>
            <w:proofErr w:type="spellStart"/>
            <w:r w:rsidRPr="0054032C">
              <w:rPr>
                <w:rFonts w:ascii="Arial Narrow" w:hAnsi="Arial Narrow"/>
                <w:sz w:val="16"/>
                <w:szCs w:val="16"/>
              </w:rPr>
              <w:t>тыс</w:t>
            </w:r>
            <w:proofErr w:type="gramStart"/>
            <w:r w:rsidRPr="0054032C">
              <w:rPr>
                <w:rFonts w:ascii="Arial Narrow" w:hAnsi="Arial Narrow"/>
                <w:sz w:val="16"/>
                <w:szCs w:val="16"/>
              </w:rPr>
              <w:t>.р</w:t>
            </w:r>
            <w:proofErr w:type="gramEnd"/>
            <w:r w:rsidRPr="0054032C">
              <w:rPr>
                <w:rFonts w:ascii="Arial Narrow" w:hAnsi="Arial Narrow"/>
                <w:sz w:val="16"/>
                <w:szCs w:val="16"/>
              </w:rPr>
              <w:t>уб</w:t>
            </w:r>
            <w:proofErr w:type="spellEnd"/>
            <w:r w:rsidRPr="0054032C">
              <w:rPr>
                <w:rFonts w:ascii="Arial Narrow" w:hAnsi="Arial Narrow"/>
                <w:sz w:val="16"/>
                <w:szCs w:val="16"/>
              </w:rPr>
              <w:t>.</w:t>
            </w:r>
          </w:p>
        </w:tc>
      </w:tr>
      <w:tr w:rsidR="0054032C" w:rsidRPr="0054032C" w:rsidTr="0054032C">
        <w:trPr>
          <w:trHeight w:val="1470"/>
        </w:trPr>
        <w:tc>
          <w:tcPr>
            <w:tcW w:w="11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Наименование направлений</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КБК</w:t>
            </w:r>
          </w:p>
        </w:tc>
        <w:tc>
          <w:tcPr>
            <w:tcW w:w="852"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Заказчик</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Объекты</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2022</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2023</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54032C" w:rsidRPr="0054032C" w:rsidRDefault="0054032C" w:rsidP="0054032C">
            <w:pPr>
              <w:jc w:val="center"/>
              <w:rPr>
                <w:rFonts w:ascii="Arial Narrow" w:hAnsi="Arial Narrow"/>
                <w:b/>
                <w:bCs/>
                <w:sz w:val="16"/>
                <w:szCs w:val="16"/>
              </w:rPr>
            </w:pPr>
            <w:r w:rsidRPr="0054032C">
              <w:rPr>
                <w:rFonts w:ascii="Arial Narrow" w:hAnsi="Arial Narrow"/>
                <w:b/>
                <w:bCs/>
                <w:sz w:val="16"/>
                <w:szCs w:val="16"/>
              </w:rPr>
              <w:t>2024</w:t>
            </w:r>
          </w:p>
        </w:tc>
      </w:tr>
      <w:tr w:rsidR="0054032C" w:rsidRPr="0054032C" w:rsidTr="0054032C">
        <w:trPr>
          <w:trHeight w:val="1890"/>
        </w:trPr>
        <w:tc>
          <w:tcPr>
            <w:tcW w:w="1156" w:type="pct"/>
            <w:tcBorders>
              <w:top w:val="nil"/>
              <w:left w:val="single" w:sz="4" w:space="0" w:color="auto"/>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Другие общегосударственные вопросы</w:t>
            </w:r>
          </w:p>
        </w:tc>
        <w:tc>
          <w:tcPr>
            <w:tcW w:w="370"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0113</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по кадастр</w:t>
            </w:r>
            <w:proofErr w:type="gramStart"/>
            <w:r w:rsidRPr="0054032C">
              <w:rPr>
                <w:rFonts w:ascii="Arial Narrow" w:hAnsi="Arial Narrow"/>
                <w:sz w:val="16"/>
                <w:szCs w:val="16"/>
              </w:rPr>
              <w:t>.</w:t>
            </w:r>
            <w:proofErr w:type="gramEnd"/>
            <w:r w:rsidRPr="0054032C">
              <w:rPr>
                <w:rFonts w:ascii="Arial Narrow" w:hAnsi="Arial Narrow"/>
                <w:sz w:val="16"/>
                <w:szCs w:val="16"/>
              </w:rPr>
              <w:t xml:space="preserve"> </w:t>
            </w:r>
            <w:proofErr w:type="gramStart"/>
            <w:r w:rsidRPr="0054032C">
              <w:rPr>
                <w:rFonts w:ascii="Arial Narrow" w:hAnsi="Arial Narrow"/>
                <w:sz w:val="16"/>
                <w:szCs w:val="16"/>
              </w:rPr>
              <w:t>р</w:t>
            </w:r>
            <w:proofErr w:type="gramEnd"/>
            <w:r w:rsidRPr="0054032C">
              <w:rPr>
                <w:rFonts w:ascii="Arial Narrow" w:hAnsi="Arial Narrow"/>
                <w:sz w:val="16"/>
                <w:szCs w:val="16"/>
              </w:rPr>
              <w:t xml:space="preserve">аботам в отношении объектов </w:t>
            </w:r>
            <w:proofErr w:type="spellStart"/>
            <w:r w:rsidRPr="0054032C">
              <w:rPr>
                <w:rFonts w:ascii="Arial Narrow" w:hAnsi="Arial Narrow"/>
                <w:sz w:val="16"/>
                <w:szCs w:val="16"/>
              </w:rPr>
              <w:t>капит</w:t>
            </w:r>
            <w:proofErr w:type="spellEnd"/>
            <w:r w:rsidRPr="0054032C">
              <w:rPr>
                <w:rFonts w:ascii="Arial Narrow" w:hAnsi="Arial Narrow"/>
                <w:sz w:val="16"/>
                <w:szCs w:val="16"/>
              </w:rPr>
              <w:t>. строит.</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89,12</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200,00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200,00</w:t>
            </w:r>
          </w:p>
        </w:tc>
      </w:tr>
      <w:tr w:rsidR="0054032C" w:rsidRPr="0054032C" w:rsidTr="0054032C">
        <w:trPr>
          <w:trHeight w:val="150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Дорожное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0409</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по строительству дорог местного значения</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1847,00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16541,92</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29783,10</w:t>
            </w:r>
          </w:p>
        </w:tc>
      </w:tr>
      <w:tr w:rsidR="0054032C" w:rsidRPr="0054032C" w:rsidTr="0054032C">
        <w:trPr>
          <w:trHeight w:val="150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Жилищное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0501</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gramStart"/>
            <w:r w:rsidRPr="0054032C">
              <w:rPr>
                <w:rFonts w:ascii="Arial Narrow" w:hAnsi="Arial Narrow"/>
                <w:sz w:val="16"/>
                <w:szCs w:val="16"/>
              </w:rPr>
              <w:t>.п</w:t>
            </w:r>
            <w:proofErr w:type="gramEnd"/>
            <w:r w:rsidRPr="0054032C">
              <w:rPr>
                <w:rFonts w:ascii="Arial Narrow" w:hAnsi="Arial Narrow"/>
                <w:sz w:val="16"/>
                <w:szCs w:val="16"/>
              </w:rPr>
              <w:t>о</w:t>
            </w:r>
            <w:proofErr w:type="spellEnd"/>
            <w:r w:rsidRPr="0054032C">
              <w:rPr>
                <w:rFonts w:ascii="Arial Narrow" w:hAnsi="Arial Narrow"/>
                <w:sz w:val="16"/>
                <w:szCs w:val="16"/>
              </w:rPr>
              <w:t xml:space="preserve"> приобретению квартиры</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7543,37</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r>
      <w:tr w:rsidR="0054032C" w:rsidRPr="0054032C" w:rsidTr="0054032C">
        <w:trPr>
          <w:trHeight w:val="192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lastRenderedPageBreak/>
              <w:t>Коммунальное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0502</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xml:space="preserve">. по  </w:t>
            </w:r>
            <w:proofErr w:type="spellStart"/>
            <w:r w:rsidRPr="0054032C">
              <w:rPr>
                <w:rFonts w:ascii="Arial Narrow" w:hAnsi="Arial Narrow"/>
                <w:sz w:val="16"/>
                <w:szCs w:val="16"/>
              </w:rPr>
              <w:t>компл</w:t>
            </w:r>
            <w:proofErr w:type="spellEnd"/>
            <w:r w:rsidRPr="0054032C">
              <w:rPr>
                <w:rFonts w:ascii="Arial Narrow" w:hAnsi="Arial Narrow"/>
                <w:sz w:val="16"/>
                <w:szCs w:val="16"/>
              </w:rPr>
              <w:t xml:space="preserve">. </w:t>
            </w:r>
            <w:proofErr w:type="spellStart"/>
            <w:r w:rsidRPr="0054032C">
              <w:rPr>
                <w:rFonts w:ascii="Arial Narrow" w:hAnsi="Arial Narrow"/>
                <w:sz w:val="16"/>
                <w:szCs w:val="16"/>
              </w:rPr>
              <w:t>разв.сельских</w:t>
            </w:r>
            <w:proofErr w:type="spellEnd"/>
            <w:r w:rsidRPr="0054032C">
              <w:rPr>
                <w:rFonts w:ascii="Arial Narrow" w:hAnsi="Arial Narrow"/>
                <w:sz w:val="16"/>
                <w:szCs w:val="16"/>
              </w:rPr>
              <w:t xml:space="preserve"> территорий </w:t>
            </w:r>
            <w:proofErr w:type="spellStart"/>
            <w:r w:rsidRPr="0054032C">
              <w:rPr>
                <w:rFonts w:ascii="Arial Narrow" w:hAnsi="Arial Narrow"/>
                <w:sz w:val="16"/>
                <w:szCs w:val="16"/>
              </w:rPr>
              <w:t>газифик</w:t>
            </w:r>
            <w:proofErr w:type="gramStart"/>
            <w:r w:rsidRPr="0054032C">
              <w:rPr>
                <w:rFonts w:ascii="Arial Narrow" w:hAnsi="Arial Narrow"/>
                <w:sz w:val="16"/>
                <w:szCs w:val="16"/>
              </w:rPr>
              <w:t>.З</w:t>
            </w:r>
            <w:proofErr w:type="gramEnd"/>
            <w:r w:rsidRPr="0054032C">
              <w:rPr>
                <w:rFonts w:ascii="Arial Narrow" w:hAnsi="Arial Narrow"/>
                <w:sz w:val="16"/>
                <w:szCs w:val="16"/>
              </w:rPr>
              <w:t>абердь</w:t>
            </w:r>
            <w:proofErr w:type="spellEnd"/>
            <w:r w:rsidRPr="0054032C">
              <w:rPr>
                <w:rFonts w:ascii="Arial Narrow" w:hAnsi="Arial Narrow"/>
                <w:sz w:val="16"/>
                <w:szCs w:val="16"/>
              </w:rPr>
              <w:t xml:space="preserve"> низкая сторона</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107889,13</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300,00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r>
      <w:tr w:rsidR="0054032C" w:rsidRPr="0054032C" w:rsidTr="0054032C">
        <w:trPr>
          <w:trHeight w:val="1935"/>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Коммунальное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0502</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xml:space="preserve">. по  </w:t>
            </w:r>
            <w:proofErr w:type="spellStart"/>
            <w:r w:rsidRPr="0054032C">
              <w:rPr>
                <w:rFonts w:ascii="Arial Narrow" w:hAnsi="Arial Narrow"/>
                <w:sz w:val="16"/>
                <w:szCs w:val="16"/>
              </w:rPr>
              <w:t>компл</w:t>
            </w:r>
            <w:proofErr w:type="spellEnd"/>
            <w:r w:rsidRPr="0054032C">
              <w:rPr>
                <w:rFonts w:ascii="Arial Narrow" w:hAnsi="Arial Narrow"/>
                <w:sz w:val="16"/>
                <w:szCs w:val="16"/>
              </w:rPr>
              <w:t xml:space="preserve">. </w:t>
            </w:r>
            <w:proofErr w:type="spellStart"/>
            <w:r w:rsidRPr="0054032C">
              <w:rPr>
                <w:rFonts w:ascii="Arial Narrow" w:hAnsi="Arial Narrow"/>
                <w:sz w:val="16"/>
                <w:szCs w:val="16"/>
              </w:rPr>
              <w:t>разв.сельских</w:t>
            </w:r>
            <w:proofErr w:type="spellEnd"/>
            <w:r w:rsidRPr="0054032C">
              <w:rPr>
                <w:rFonts w:ascii="Arial Narrow" w:hAnsi="Arial Narrow"/>
                <w:sz w:val="16"/>
                <w:szCs w:val="16"/>
              </w:rPr>
              <w:t xml:space="preserve"> территорий </w:t>
            </w:r>
            <w:proofErr w:type="spellStart"/>
            <w:r w:rsidRPr="0054032C">
              <w:rPr>
                <w:rFonts w:ascii="Arial Narrow" w:hAnsi="Arial Narrow"/>
                <w:sz w:val="16"/>
                <w:szCs w:val="16"/>
              </w:rPr>
              <w:t>газифик</w:t>
            </w:r>
            <w:proofErr w:type="gramStart"/>
            <w:r w:rsidRPr="0054032C">
              <w:rPr>
                <w:rFonts w:ascii="Arial Narrow" w:hAnsi="Arial Narrow"/>
                <w:sz w:val="16"/>
                <w:szCs w:val="16"/>
              </w:rPr>
              <w:t>.З</w:t>
            </w:r>
            <w:proofErr w:type="gramEnd"/>
            <w:r w:rsidRPr="0054032C">
              <w:rPr>
                <w:rFonts w:ascii="Arial Narrow" w:hAnsi="Arial Narrow"/>
                <w:sz w:val="16"/>
                <w:szCs w:val="16"/>
              </w:rPr>
              <w:t>абердь</w:t>
            </w:r>
            <w:proofErr w:type="spellEnd"/>
            <w:r w:rsidRPr="0054032C">
              <w:rPr>
                <w:rFonts w:ascii="Arial Narrow" w:hAnsi="Arial Narrow"/>
                <w:sz w:val="16"/>
                <w:szCs w:val="16"/>
              </w:rPr>
              <w:t xml:space="preserve"> низкая сторона</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462,66</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300,00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300,00</w:t>
            </w:r>
          </w:p>
        </w:tc>
      </w:tr>
      <w:tr w:rsidR="0054032C" w:rsidRPr="0054032C" w:rsidTr="0054032C">
        <w:trPr>
          <w:trHeight w:val="192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Коммунальное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0502</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xml:space="preserve">. по  </w:t>
            </w:r>
            <w:proofErr w:type="spellStart"/>
            <w:r w:rsidRPr="0054032C">
              <w:rPr>
                <w:rFonts w:ascii="Arial Narrow" w:hAnsi="Arial Narrow"/>
                <w:sz w:val="16"/>
                <w:szCs w:val="16"/>
              </w:rPr>
              <w:t>компл</w:t>
            </w:r>
            <w:proofErr w:type="spellEnd"/>
            <w:r w:rsidRPr="0054032C">
              <w:rPr>
                <w:rFonts w:ascii="Arial Narrow" w:hAnsi="Arial Narrow"/>
                <w:sz w:val="16"/>
                <w:szCs w:val="16"/>
              </w:rPr>
              <w:t xml:space="preserve">. развитию сельских территорий  </w:t>
            </w:r>
            <w:proofErr w:type="spellStart"/>
            <w:r w:rsidRPr="0054032C">
              <w:rPr>
                <w:rFonts w:ascii="Arial Narrow" w:hAnsi="Arial Narrow"/>
                <w:sz w:val="16"/>
                <w:szCs w:val="16"/>
              </w:rPr>
              <w:t>изгот</w:t>
            </w:r>
            <w:proofErr w:type="spellEnd"/>
            <w:r w:rsidRPr="0054032C">
              <w:rPr>
                <w:rFonts w:ascii="Arial Narrow" w:hAnsi="Arial Narrow"/>
                <w:sz w:val="16"/>
                <w:szCs w:val="16"/>
              </w:rPr>
              <w:t>. проектной документации</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3763,99</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r>
      <w:tr w:rsidR="0054032C" w:rsidRPr="0054032C" w:rsidTr="0054032C">
        <w:trPr>
          <w:trHeight w:val="156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Коммунальное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0502</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proofErr w:type="spellStart"/>
            <w:r w:rsidRPr="0054032C">
              <w:rPr>
                <w:rFonts w:ascii="Arial Narrow" w:hAnsi="Arial Narrow"/>
                <w:sz w:val="16"/>
                <w:szCs w:val="16"/>
              </w:rPr>
              <w:t>меропр</w:t>
            </w:r>
            <w:proofErr w:type="spellEnd"/>
            <w:r w:rsidRPr="0054032C">
              <w:rPr>
                <w:rFonts w:ascii="Arial Narrow" w:hAnsi="Arial Narrow"/>
                <w:sz w:val="16"/>
                <w:szCs w:val="16"/>
              </w:rPr>
              <w:t xml:space="preserve">. по </w:t>
            </w:r>
            <w:proofErr w:type="spellStart"/>
            <w:r w:rsidRPr="0054032C">
              <w:rPr>
                <w:rFonts w:ascii="Arial Narrow" w:hAnsi="Arial Narrow"/>
                <w:sz w:val="16"/>
                <w:szCs w:val="16"/>
              </w:rPr>
              <w:t>стоительству</w:t>
            </w:r>
            <w:proofErr w:type="spellEnd"/>
            <w:r w:rsidRPr="0054032C">
              <w:rPr>
                <w:rFonts w:ascii="Arial Narrow" w:hAnsi="Arial Narrow"/>
                <w:sz w:val="16"/>
                <w:szCs w:val="16"/>
              </w:rPr>
              <w:t xml:space="preserve"> и реконструкции водозабора</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128425,49</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r>
      <w:tr w:rsidR="0054032C" w:rsidRPr="0054032C" w:rsidTr="0054032C">
        <w:trPr>
          <w:trHeight w:val="1560"/>
        </w:trPr>
        <w:tc>
          <w:tcPr>
            <w:tcW w:w="1156" w:type="pct"/>
            <w:tcBorders>
              <w:top w:val="nil"/>
              <w:left w:val="single" w:sz="4" w:space="0" w:color="auto"/>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Жилищное хозяйство</w:t>
            </w:r>
          </w:p>
        </w:tc>
        <w:tc>
          <w:tcPr>
            <w:tcW w:w="370" w:type="pct"/>
            <w:tcBorders>
              <w:top w:val="nil"/>
              <w:left w:val="nil"/>
              <w:bottom w:val="single" w:sz="4" w:space="0" w:color="auto"/>
              <w:right w:val="single" w:sz="4" w:space="0" w:color="auto"/>
            </w:tcBorders>
            <w:shd w:val="clear" w:color="auto" w:fill="auto"/>
            <w:vAlign w:val="center"/>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0503</w:t>
            </w:r>
          </w:p>
        </w:tc>
        <w:tc>
          <w:tcPr>
            <w:tcW w:w="852"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Администрация рабочего поселка Маслянино</w:t>
            </w:r>
          </w:p>
        </w:tc>
        <w:tc>
          <w:tcPr>
            <w:tcW w:w="911" w:type="pct"/>
            <w:tcBorders>
              <w:top w:val="nil"/>
              <w:left w:val="nil"/>
              <w:bottom w:val="single" w:sz="4" w:space="0" w:color="auto"/>
              <w:right w:val="single" w:sz="4" w:space="0" w:color="auto"/>
            </w:tcBorders>
            <w:shd w:val="clear" w:color="auto" w:fill="auto"/>
            <w:hideMark/>
          </w:tcPr>
          <w:p w:rsidR="0054032C" w:rsidRPr="0054032C" w:rsidRDefault="0054032C" w:rsidP="0054032C">
            <w:pPr>
              <w:rPr>
                <w:rFonts w:ascii="Arial Narrow" w:hAnsi="Arial Narrow"/>
                <w:sz w:val="16"/>
                <w:szCs w:val="16"/>
              </w:rPr>
            </w:pPr>
            <w:r w:rsidRPr="0054032C">
              <w:rPr>
                <w:rFonts w:ascii="Arial Narrow" w:hAnsi="Arial Narrow"/>
                <w:sz w:val="16"/>
                <w:szCs w:val="16"/>
              </w:rPr>
              <w:t>мероприятия по уличному освещению</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200,00</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100,00</w:t>
            </w:r>
          </w:p>
        </w:tc>
      </w:tr>
      <w:tr w:rsidR="0054032C" w:rsidRPr="0054032C" w:rsidTr="0054032C">
        <w:trPr>
          <w:trHeight w:val="555"/>
        </w:trPr>
        <w:tc>
          <w:tcPr>
            <w:tcW w:w="3289"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Итого</w:t>
            </w:r>
          </w:p>
        </w:tc>
        <w:tc>
          <w:tcPr>
            <w:tcW w:w="606"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250020,77</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17541,92</w:t>
            </w:r>
          </w:p>
        </w:tc>
        <w:tc>
          <w:tcPr>
            <w:tcW w:w="553" w:type="pct"/>
            <w:tcBorders>
              <w:top w:val="nil"/>
              <w:left w:val="nil"/>
              <w:bottom w:val="single" w:sz="4" w:space="0" w:color="auto"/>
              <w:right w:val="single" w:sz="4" w:space="0" w:color="auto"/>
            </w:tcBorders>
            <w:shd w:val="clear" w:color="auto" w:fill="auto"/>
            <w:vAlign w:val="bottom"/>
            <w:hideMark/>
          </w:tcPr>
          <w:p w:rsidR="0054032C" w:rsidRPr="0054032C" w:rsidRDefault="0054032C" w:rsidP="0054032C">
            <w:pPr>
              <w:jc w:val="right"/>
              <w:rPr>
                <w:rFonts w:ascii="Arial Narrow" w:hAnsi="Arial Narrow"/>
                <w:sz w:val="16"/>
                <w:szCs w:val="16"/>
              </w:rPr>
            </w:pPr>
            <w:r w:rsidRPr="0054032C">
              <w:rPr>
                <w:rFonts w:ascii="Arial Narrow" w:hAnsi="Arial Narrow"/>
                <w:sz w:val="16"/>
                <w:szCs w:val="16"/>
              </w:rPr>
              <w:t>30383,10</w:t>
            </w:r>
          </w:p>
        </w:tc>
      </w:tr>
    </w:tbl>
    <w:p w:rsidR="0054032C" w:rsidRDefault="0054032C" w:rsidP="0054032C">
      <w:pPr>
        <w:rPr>
          <w:rFonts w:ascii="Arial Narrow" w:hAnsi="Arial Narrow"/>
          <w:sz w:val="16"/>
          <w:szCs w:val="16"/>
        </w:rPr>
      </w:pPr>
    </w:p>
    <w:p w:rsidR="00214248" w:rsidRDefault="00214248" w:rsidP="0054032C">
      <w:pPr>
        <w:rPr>
          <w:rFonts w:ascii="Arial Narrow" w:hAnsi="Arial Narrow"/>
          <w:sz w:val="16"/>
          <w:szCs w:val="16"/>
        </w:rPr>
      </w:pPr>
    </w:p>
    <w:p w:rsidR="00214248" w:rsidRDefault="00214248" w:rsidP="0054032C">
      <w:pPr>
        <w:rPr>
          <w:rFonts w:ascii="Arial Narrow" w:hAnsi="Arial Narrow"/>
          <w:sz w:val="16"/>
          <w:szCs w:val="16"/>
        </w:rPr>
      </w:pPr>
    </w:p>
    <w:p w:rsidR="00214248" w:rsidRDefault="00214248" w:rsidP="0054032C">
      <w:pPr>
        <w:rPr>
          <w:rFonts w:ascii="Arial Narrow" w:hAnsi="Arial Narrow"/>
          <w:sz w:val="16"/>
          <w:szCs w:val="16"/>
        </w:rPr>
      </w:pPr>
    </w:p>
    <w:p w:rsidR="001E6B83" w:rsidRPr="001E6B83" w:rsidRDefault="001E6B83" w:rsidP="001E6B83">
      <w:pPr>
        <w:tabs>
          <w:tab w:val="left" w:pos="8310"/>
        </w:tabs>
        <w:rPr>
          <w:rFonts w:ascii="Arial Narrow" w:hAnsi="Arial Narrow"/>
          <w:sz w:val="20"/>
          <w:szCs w:val="20"/>
        </w:rPr>
      </w:pPr>
      <w:r w:rsidRPr="001E6B83">
        <w:rPr>
          <w:rFonts w:ascii="Arial Narrow" w:hAnsi="Arial Narrow"/>
          <w:sz w:val="20"/>
          <w:szCs w:val="20"/>
        </w:rPr>
        <w:lastRenderedPageBreak/>
        <w:t xml:space="preserve">Совет депутатов рабочего поселка Маслянино           </w:t>
      </w:r>
    </w:p>
    <w:p w:rsidR="001E6B83" w:rsidRPr="001E6B83" w:rsidRDefault="001E6B83" w:rsidP="001E6B83">
      <w:pPr>
        <w:jc w:val="center"/>
        <w:rPr>
          <w:rFonts w:ascii="Arial Narrow" w:hAnsi="Arial Narrow"/>
          <w:sz w:val="20"/>
          <w:szCs w:val="20"/>
        </w:rPr>
      </w:pPr>
      <w:r w:rsidRPr="001E6B83">
        <w:rPr>
          <w:rFonts w:ascii="Arial Narrow" w:hAnsi="Arial Narrow"/>
          <w:sz w:val="20"/>
          <w:szCs w:val="20"/>
        </w:rPr>
        <w:t>Маслянинского района Новосибирской области</w:t>
      </w:r>
    </w:p>
    <w:p w:rsidR="001E6B83" w:rsidRPr="001E6B83" w:rsidRDefault="001E6B83" w:rsidP="001E6B83">
      <w:pPr>
        <w:jc w:val="center"/>
        <w:rPr>
          <w:rFonts w:ascii="Arial Narrow" w:hAnsi="Arial Narrow"/>
          <w:sz w:val="20"/>
          <w:szCs w:val="20"/>
        </w:rPr>
      </w:pPr>
    </w:p>
    <w:p w:rsidR="001E6B83" w:rsidRPr="001E6B83" w:rsidRDefault="001E6B83" w:rsidP="001E6B83">
      <w:pPr>
        <w:jc w:val="center"/>
        <w:rPr>
          <w:rFonts w:ascii="Arial Narrow" w:hAnsi="Arial Narrow"/>
          <w:sz w:val="20"/>
          <w:szCs w:val="20"/>
        </w:rPr>
      </w:pPr>
      <w:r w:rsidRPr="001E6B83">
        <w:rPr>
          <w:rFonts w:ascii="Arial Narrow" w:hAnsi="Arial Narrow"/>
          <w:sz w:val="20"/>
          <w:szCs w:val="20"/>
        </w:rPr>
        <w:t xml:space="preserve">  Четырнадцатая сессия</w:t>
      </w:r>
    </w:p>
    <w:p w:rsidR="001E6B83" w:rsidRPr="001E6B83" w:rsidRDefault="001E6B83" w:rsidP="001E6B83">
      <w:pPr>
        <w:jc w:val="center"/>
        <w:rPr>
          <w:rFonts w:ascii="Arial Narrow" w:eastAsia="Arial Unicode MS" w:hAnsi="Arial Narrow"/>
          <w:sz w:val="20"/>
          <w:szCs w:val="20"/>
        </w:rPr>
      </w:pPr>
      <w:r w:rsidRPr="001E6B83">
        <w:rPr>
          <w:rFonts w:ascii="Arial Narrow" w:eastAsia="Arial Unicode MS" w:hAnsi="Arial Narrow"/>
          <w:sz w:val="20"/>
          <w:szCs w:val="20"/>
        </w:rPr>
        <w:t>шестого созыва</w:t>
      </w:r>
    </w:p>
    <w:p w:rsidR="001E6B83" w:rsidRPr="001E6B83" w:rsidRDefault="001E6B83" w:rsidP="001E6B83">
      <w:pPr>
        <w:jc w:val="center"/>
        <w:rPr>
          <w:rFonts w:ascii="Arial Narrow" w:eastAsia="Arial Unicode MS" w:hAnsi="Arial Narrow"/>
          <w:sz w:val="20"/>
          <w:szCs w:val="20"/>
        </w:rPr>
      </w:pPr>
    </w:p>
    <w:p w:rsidR="001E6B83" w:rsidRPr="001E6B83" w:rsidRDefault="001E6B83" w:rsidP="001E6B83">
      <w:pPr>
        <w:jc w:val="center"/>
        <w:rPr>
          <w:rFonts w:ascii="Arial Narrow" w:eastAsia="Arial Unicode MS" w:hAnsi="Arial Narrow"/>
          <w:sz w:val="20"/>
          <w:szCs w:val="20"/>
        </w:rPr>
      </w:pPr>
      <w:r w:rsidRPr="001E6B83">
        <w:rPr>
          <w:rFonts w:ascii="Arial Narrow" w:eastAsia="Arial Unicode MS" w:hAnsi="Arial Narrow"/>
          <w:sz w:val="20"/>
          <w:szCs w:val="20"/>
        </w:rPr>
        <w:t>РЕШЕНИЕ</w:t>
      </w:r>
    </w:p>
    <w:p w:rsidR="001E6B83" w:rsidRPr="001E6B83" w:rsidRDefault="001E6B83" w:rsidP="001E6B83">
      <w:pPr>
        <w:rPr>
          <w:rFonts w:ascii="Arial Narrow" w:hAnsi="Arial Narrow"/>
          <w:sz w:val="20"/>
          <w:szCs w:val="20"/>
        </w:rPr>
      </w:pPr>
    </w:p>
    <w:p w:rsidR="001E6B83" w:rsidRPr="001E6B83" w:rsidRDefault="001E6B83" w:rsidP="001E6B83">
      <w:pPr>
        <w:rPr>
          <w:rFonts w:ascii="Arial Narrow" w:hAnsi="Arial Narrow"/>
          <w:sz w:val="20"/>
          <w:szCs w:val="20"/>
        </w:rPr>
      </w:pPr>
      <w:r w:rsidRPr="001E6B83">
        <w:rPr>
          <w:rFonts w:ascii="Arial Narrow" w:hAnsi="Arial Narrow"/>
          <w:sz w:val="20"/>
          <w:szCs w:val="20"/>
        </w:rPr>
        <w:t xml:space="preserve"> От 23 декабря  2022 года                                                                      №  153</w:t>
      </w:r>
    </w:p>
    <w:p w:rsidR="001E6B83" w:rsidRPr="001E6B83" w:rsidRDefault="001E6B83" w:rsidP="001E6B83">
      <w:pPr>
        <w:rPr>
          <w:rFonts w:ascii="Arial Narrow" w:hAnsi="Arial Narrow"/>
          <w:sz w:val="20"/>
          <w:szCs w:val="20"/>
        </w:rPr>
      </w:pPr>
      <w:r w:rsidRPr="001E6B83">
        <w:rPr>
          <w:rFonts w:ascii="Arial Narrow" w:hAnsi="Arial Narrow"/>
          <w:sz w:val="20"/>
          <w:szCs w:val="20"/>
        </w:rPr>
        <w:t xml:space="preserve"> </w:t>
      </w:r>
    </w:p>
    <w:p w:rsidR="001E6B83" w:rsidRPr="001E6B83" w:rsidRDefault="001E6B83" w:rsidP="001E6B83">
      <w:pPr>
        <w:rPr>
          <w:rFonts w:ascii="Arial Narrow" w:hAnsi="Arial Narrow"/>
          <w:sz w:val="20"/>
          <w:szCs w:val="20"/>
        </w:rPr>
      </w:pPr>
      <w:r w:rsidRPr="001E6B83">
        <w:rPr>
          <w:rFonts w:ascii="Arial Narrow" w:hAnsi="Arial Narrow"/>
          <w:sz w:val="20"/>
          <w:szCs w:val="20"/>
        </w:rPr>
        <w:t>«О  внесении изменений  в Решение № 82 восьмой сессии                        Совета депутатов рабочего поселка Маслянино Маслянинского района Новосибирской области от 23 декабря 2021 года «О бюджете рабочего поселка Маслянино Маслянинского района Новосибирской области              на 2022 год и плановый период 2023-2024 годов»</w:t>
      </w:r>
    </w:p>
    <w:p w:rsidR="001E6B83" w:rsidRPr="001E6B83" w:rsidRDefault="001E6B83" w:rsidP="001E6B83">
      <w:pPr>
        <w:rPr>
          <w:rFonts w:ascii="Arial Narrow" w:hAnsi="Arial Narrow"/>
          <w:sz w:val="20"/>
          <w:szCs w:val="20"/>
        </w:rPr>
      </w:pPr>
    </w:p>
    <w:p w:rsidR="001E6B83" w:rsidRPr="001E6B83" w:rsidRDefault="001E6B83" w:rsidP="001E6B83">
      <w:pPr>
        <w:spacing w:line="240" w:lineRule="atLeast"/>
        <w:jc w:val="both"/>
        <w:rPr>
          <w:rFonts w:ascii="Arial Narrow" w:eastAsia="Arial Unicode MS" w:hAnsi="Arial Narrow"/>
          <w:sz w:val="20"/>
          <w:szCs w:val="20"/>
        </w:rPr>
      </w:pPr>
      <w:r w:rsidRPr="001E6B83">
        <w:rPr>
          <w:rFonts w:ascii="Arial Narrow" w:hAnsi="Arial Narrow"/>
          <w:sz w:val="20"/>
          <w:szCs w:val="20"/>
        </w:rPr>
        <w:t xml:space="preserve">            </w:t>
      </w:r>
      <w:proofErr w:type="gramStart"/>
      <w:r w:rsidRPr="001E6B83">
        <w:rPr>
          <w:rFonts w:ascii="Arial Narrow" w:eastAsia="Arial Unicode MS" w:hAnsi="Arial Narrow"/>
          <w:sz w:val="20"/>
          <w:szCs w:val="20"/>
        </w:rPr>
        <w:t>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w:t>
      </w:r>
      <w:proofErr w:type="gramEnd"/>
      <w:r w:rsidRPr="001E6B83">
        <w:rPr>
          <w:rFonts w:ascii="Arial Narrow" w:eastAsia="Arial Unicode MS" w:hAnsi="Arial Narrow"/>
          <w:sz w:val="20"/>
          <w:szCs w:val="20"/>
        </w:rPr>
        <w:t xml:space="preserve"> изменениями             от 29 июля 2022 года № 140, </w:t>
      </w:r>
    </w:p>
    <w:p w:rsidR="001E6B83" w:rsidRPr="001E6B83" w:rsidRDefault="001E6B83" w:rsidP="001E6B83">
      <w:pPr>
        <w:spacing w:line="240" w:lineRule="atLeast"/>
        <w:jc w:val="both"/>
        <w:rPr>
          <w:rFonts w:ascii="Arial Narrow" w:eastAsia="Arial Unicode MS" w:hAnsi="Arial Narrow"/>
          <w:sz w:val="20"/>
          <w:szCs w:val="20"/>
        </w:rPr>
      </w:pPr>
    </w:p>
    <w:p w:rsidR="001E6B83" w:rsidRPr="001E6B83" w:rsidRDefault="001E6B83" w:rsidP="001E6B83">
      <w:pPr>
        <w:spacing w:line="240" w:lineRule="atLeast"/>
        <w:jc w:val="both"/>
        <w:rPr>
          <w:rFonts w:ascii="Arial Narrow" w:eastAsia="Arial Unicode MS" w:hAnsi="Arial Narrow"/>
          <w:sz w:val="20"/>
          <w:szCs w:val="20"/>
        </w:rPr>
      </w:pPr>
      <w:r w:rsidRPr="001E6B83">
        <w:rPr>
          <w:rFonts w:ascii="Arial Narrow" w:eastAsia="Arial Unicode MS" w:hAnsi="Arial Narrow"/>
          <w:sz w:val="20"/>
          <w:szCs w:val="20"/>
        </w:rPr>
        <w:t xml:space="preserve">               Совет депутатов рабочего поселка Маслянино  РЕШИЛ:</w:t>
      </w:r>
    </w:p>
    <w:p w:rsidR="001E6B83" w:rsidRPr="001E6B83" w:rsidRDefault="001E6B83" w:rsidP="001E6B83">
      <w:pPr>
        <w:spacing w:line="240" w:lineRule="atLeast"/>
        <w:ind w:firstLine="709"/>
        <w:jc w:val="both"/>
        <w:rPr>
          <w:rFonts w:ascii="Arial Narrow" w:eastAsia="Arial Unicode MS" w:hAnsi="Arial Narrow"/>
          <w:sz w:val="20"/>
          <w:szCs w:val="20"/>
        </w:rPr>
      </w:pPr>
    </w:p>
    <w:p w:rsidR="001E6B83" w:rsidRPr="001E6B83" w:rsidRDefault="001E6B83" w:rsidP="001E6B83">
      <w:pPr>
        <w:numPr>
          <w:ilvl w:val="0"/>
          <w:numId w:val="30"/>
        </w:numPr>
        <w:spacing w:line="240" w:lineRule="atLeast"/>
        <w:jc w:val="both"/>
        <w:rPr>
          <w:rFonts w:ascii="Arial Narrow" w:hAnsi="Arial Narrow"/>
          <w:b/>
          <w:bCs/>
          <w:sz w:val="20"/>
          <w:szCs w:val="20"/>
        </w:rPr>
      </w:pPr>
      <w:r w:rsidRPr="001E6B83">
        <w:rPr>
          <w:rFonts w:ascii="Arial Narrow" w:hAnsi="Arial Narrow"/>
          <w:sz w:val="20"/>
          <w:szCs w:val="20"/>
        </w:rPr>
        <w:t>Внести в Решение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 следующие изменения:</w:t>
      </w:r>
      <w:r w:rsidRPr="001E6B83">
        <w:rPr>
          <w:rFonts w:ascii="Arial Narrow" w:hAnsi="Arial Narrow"/>
          <w:b/>
          <w:bCs/>
          <w:sz w:val="20"/>
          <w:szCs w:val="20"/>
        </w:rPr>
        <w:t xml:space="preserve">  </w:t>
      </w:r>
    </w:p>
    <w:p w:rsidR="001E6B83" w:rsidRPr="001E6B83" w:rsidRDefault="001E6B83" w:rsidP="001E6B83">
      <w:pPr>
        <w:spacing w:line="240" w:lineRule="atLeast"/>
        <w:ind w:left="912"/>
        <w:jc w:val="both"/>
        <w:rPr>
          <w:rFonts w:ascii="Arial Narrow" w:hAnsi="Arial Narrow"/>
          <w:b/>
          <w:bCs/>
          <w:sz w:val="20"/>
          <w:szCs w:val="20"/>
        </w:rPr>
      </w:pP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1.1. Статью 1 изложить в следующей редакции:</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   1. Утвердить основные характеристики бюджета рабочего поселка Маслянино (далее - бюджет муниципального образования) на 2022 год:</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1)   общий объем доходов бюджета рабочего поселка Маслянино в сумме</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396 226,48 тыс. руб.; </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2)  общий объем расходов бюджета рабочего поселка Маслянино в сумме  399 821,50 тыс. руб.;</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3)  дефицит бюджета рабочего поселка Маслянино в сумме 3595,02 тыс. руб.</w:t>
      </w:r>
    </w:p>
    <w:p w:rsidR="001E6B83" w:rsidRPr="001E6B83" w:rsidRDefault="001E6B83" w:rsidP="001E6B83">
      <w:pPr>
        <w:numPr>
          <w:ilvl w:val="1"/>
          <w:numId w:val="31"/>
        </w:numPr>
        <w:spacing w:line="240" w:lineRule="atLeast"/>
        <w:jc w:val="both"/>
        <w:rPr>
          <w:rFonts w:ascii="Arial Narrow" w:hAnsi="Arial Narrow"/>
          <w:sz w:val="20"/>
          <w:szCs w:val="20"/>
        </w:rPr>
      </w:pPr>
      <w:r w:rsidRPr="001E6B83">
        <w:rPr>
          <w:rFonts w:ascii="Arial Narrow" w:hAnsi="Arial Narrow"/>
          <w:sz w:val="20"/>
          <w:szCs w:val="20"/>
        </w:rPr>
        <w:t xml:space="preserve">Внести изменения в приложение 1 статьи 2, в приложение 3; 4 и 5  </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            статьи 4., в приложение 8 статьи 10, в приложение 9 статьи 11 к настоящему Решению.</w:t>
      </w:r>
    </w:p>
    <w:p w:rsidR="001E6B83" w:rsidRPr="001E6B83" w:rsidRDefault="001E6B83" w:rsidP="001E6B83">
      <w:pPr>
        <w:spacing w:line="240" w:lineRule="atLeast"/>
        <w:jc w:val="both"/>
        <w:rPr>
          <w:rFonts w:ascii="Arial Narrow" w:hAnsi="Arial Narrow"/>
          <w:sz w:val="20"/>
          <w:szCs w:val="20"/>
        </w:rPr>
      </w:pPr>
    </w:p>
    <w:p w:rsidR="001E6B83" w:rsidRPr="001E6B83" w:rsidRDefault="001E6B83" w:rsidP="001E6B83">
      <w:pPr>
        <w:numPr>
          <w:ilvl w:val="1"/>
          <w:numId w:val="31"/>
        </w:numPr>
        <w:spacing w:line="240" w:lineRule="atLeast"/>
        <w:jc w:val="both"/>
        <w:rPr>
          <w:rFonts w:ascii="Arial Narrow" w:hAnsi="Arial Narrow"/>
          <w:sz w:val="20"/>
          <w:szCs w:val="20"/>
        </w:rPr>
      </w:pPr>
      <w:r w:rsidRPr="001E6B83">
        <w:rPr>
          <w:rFonts w:ascii="Arial Narrow" w:hAnsi="Arial Narrow"/>
          <w:sz w:val="20"/>
          <w:szCs w:val="20"/>
        </w:rPr>
        <w:t>Внести изменения в статью 4 пункт 7, изложить в следующей редакции:</w:t>
      </w:r>
    </w:p>
    <w:p w:rsidR="001E6B83" w:rsidRPr="001E6B83" w:rsidRDefault="001E6B83" w:rsidP="001E6B83">
      <w:pPr>
        <w:spacing w:line="240" w:lineRule="atLeast"/>
        <w:ind w:left="720"/>
        <w:jc w:val="both"/>
        <w:rPr>
          <w:rFonts w:ascii="Arial Narrow" w:hAnsi="Arial Narrow"/>
          <w:sz w:val="20"/>
          <w:szCs w:val="20"/>
        </w:rPr>
      </w:pPr>
      <w:r w:rsidRPr="001E6B83">
        <w:rPr>
          <w:rFonts w:ascii="Arial Narrow" w:hAnsi="Arial Narrow"/>
          <w:sz w:val="20"/>
          <w:szCs w:val="20"/>
        </w:rPr>
        <w:t>Утвердить объем бюджетных ассигнований на дорожное хозяйство (дорожные фонды) на 2022 год в сумме 61158,30 тыс. руб., плановый период 2023 год в сумме 43 679,39 тыс. руб., на 2024 год в сумме           38 208,88 тыс. руб.</w:t>
      </w:r>
    </w:p>
    <w:p w:rsidR="001E6B83" w:rsidRPr="001E6B83" w:rsidRDefault="001E6B83" w:rsidP="001E6B83">
      <w:pPr>
        <w:numPr>
          <w:ilvl w:val="1"/>
          <w:numId w:val="31"/>
        </w:numPr>
        <w:spacing w:line="240" w:lineRule="atLeast"/>
        <w:jc w:val="both"/>
        <w:rPr>
          <w:rFonts w:ascii="Arial Narrow" w:hAnsi="Arial Narrow"/>
          <w:sz w:val="20"/>
          <w:szCs w:val="20"/>
        </w:rPr>
      </w:pPr>
      <w:proofErr w:type="gramStart"/>
      <w:r w:rsidRPr="001E6B83">
        <w:rPr>
          <w:rFonts w:ascii="Arial Narrow" w:hAnsi="Arial Narrow"/>
          <w:sz w:val="20"/>
          <w:szCs w:val="20"/>
        </w:rPr>
        <w:t>Внести изменения в приложение 11 статьи 13 распределение ассигнований на капитальные вложения из бюджета рабочего поселка Маслянино по направлениям и объектам на 2022 год в сумме               250 020,77 тыс. руб.; плановый период  2023 год в сумме  17 541,92 тыс. руб., на 2024 год в сумме 30 383,10 тыс. руб., согласно приложению 11.</w:t>
      </w:r>
      <w:proofErr w:type="gramEnd"/>
    </w:p>
    <w:p w:rsidR="001E6B83" w:rsidRPr="001E6B83" w:rsidRDefault="001E6B83" w:rsidP="001E6B83">
      <w:pPr>
        <w:spacing w:line="240" w:lineRule="atLeast"/>
        <w:jc w:val="both"/>
        <w:rPr>
          <w:rFonts w:ascii="Arial Narrow" w:hAnsi="Arial Narrow"/>
          <w:sz w:val="20"/>
          <w:szCs w:val="20"/>
        </w:rPr>
      </w:pPr>
    </w:p>
    <w:p w:rsidR="001E6B83" w:rsidRPr="001E6B83" w:rsidRDefault="001E6B83" w:rsidP="001E6B83">
      <w:pPr>
        <w:numPr>
          <w:ilvl w:val="0"/>
          <w:numId w:val="29"/>
        </w:numPr>
        <w:tabs>
          <w:tab w:val="num" w:pos="360"/>
        </w:tabs>
        <w:spacing w:line="240" w:lineRule="atLeast"/>
        <w:ind w:left="540" w:hanging="615"/>
        <w:jc w:val="both"/>
        <w:rPr>
          <w:rFonts w:ascii="Arial Narrow" w:hAnsi="Arial Narrow"/>
          <w:sz w:val="20"/>
          <w:szCs w:val="20"/>
        </w:rPr>
      </w:pPr>
      <w:r w:rsidRPr="001E6B83">
        <w:rPr>
          <w:rFonts w:ascii="Arial Narrow" w:hAnsi="Arial Narrow"/>
          <w:sz w:val="20"/>
          <w:szCs w:val="20"/>
        </w:rPr>
        <w:t xml:space="preserve">Контроль за исполнением настоящего Решения возложить на </w:t>
      </w:r>
      <w:proofErr w:type="gramStart"/>
      <w:r w:rsidRPr="001E6B83">
        <w:rPr>
          <w:rFonts w:ascii="Arial Narrow" w:hAnsi="Arial Narrow"/>
          <w:sz w:val="20"/>
          <w:szCs w:val="20"/>
        </w:rPr>
        <w:t>постоянную</w:t>
      </w:r>
      <w:proofErr w:type="gramEnd"/>
      <w:r w:rsidRPr="001E6B83">
        <w:rPr>
          <w:rFonts w:ascii="Arial Narrow" w:hAnsi="Arial Narrow"/>
          <w:sz w:val="20"/>
          <w:szCs w:val="20"/>
        </w:rPr>
        <w:t xml:space="preserve"> </w:t>
      </w:r>
    </w:p>
    <w:p w:rsidR="001E6B83" w:rsidRPr="001E6B83" w:rsidRDefault="001E6B83" w:rsidP="001E6B83">
      <w:pPr>
        <w:spacing w:line="240" w:lineRule="atLeast"/>
        <w:ind w:left="-75"/>
        <w:jc w:val="both"/>
        <w:rPr>
          <w:rFonts w:ascii="Arial Narrow" w:hAnsi="Arial Narrow"/>
          <w:sz w:val="20"/>
          <w:szCs w:val="20"/>
        </w:rPr>
      </w:pPr>
      <w:r w:rsidRPr="001E6B83">
        <w:rPr>
          <w:rFonts w:ascii="Arial Narrow" w:hAnsi="Arial Narrow"/>
          <w:sz w:val="20"/>
          <w:szCs w:val="20"/>
        </w:rPr>
        <w:t xml:space="preserve">     комиссию по бюджету, налоговой, финансово – кредитной политике.</w:t>
      </w:r>
    </w:p>
    <w:p w:rsidR="001E6B83" w:rsidRPr="001E6B83" w:rsidRDefault="001E6B83" w:rsidP="001E6B83">
      <w:pPr>
        <w:spacing w:line="240" w:lineRule="atLeast"/>
        <w:ind w:left="-75"/>
        <w:jc w:val="both"/>
        <w:rPr>
          <w:rFonts w:ascii="Arial Narrow" w:hAnsi="Arial Narrow"/>
          <w:sz w:val="20"/>
          <w:szCs w:val="20"/>
        </w:rPr>
      </w:pPr>
    </w:p>
    <w:p w:rsidR="001E6B83" w:rsidRPr="001E6B83" w:rsidRDefault="001E6B83" w:rsidP="001E6B83">
      <w:pPr>
        <w:numPr>
          <w:ilvl w:val="0"/>
          <w:numId w:val="29"/>
        </w:numPr>
        <w:spacing w:line="240" w:lineRule="atLeast"/>
        <w:jc w:val="both"/>
        <w:rPr>
          <w:rFonts w:ascii="Arial Narrow" w:hAnsi="Arial Narrow"/>
          <w:sz w:val="20"/>
          <w:szCs w:val="20"/>
        </w:rPr>
      </w:pPr>
      <w:r w:rsidRPr="001E6B83">
        <w:rPr>
          <w:rFonts w:ascii="Arial Narrow" w:hAnsi="Arial Narrow"/>
          <w:sz w:val="20"/>
          <w:szCs w:val="20"/>
        </w:rPr>
        <w:t>Настоящее Решение вступает в силу после его официального опубликования (обнародования).</w:t>
      </w:r>
    </w:p>
    <w:p w:rsidR="001E6B83" w:rsidRPr="001E6B83" w:rsidRDefault="001E6B83" w:rsidP="001E6B83">
      <w:pPr>
        <w:spacing w:line="240" w:lineRule="atLeast"/>
        <w:jc w:val="both"/>
        <w:rPr>
          <w:rFonts w:ascii="Arial Narrow" w:hAnsi="Arial Narrow"/>
          <w:sz w:val="20"/>
          <w:szCs w:val="20"/>
        </w:rPr>
      </w:pP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Глава рабочего поселка </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Маслянино                                                 Председатель Совета депутатов      </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Маслянинского района                                рабочего поселка Маслянино</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Новосибирской области</w:t>
      </w: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      </w:t>
      </w:r>
    </w:p>
    <w:p w:rsidR="001E6B83" w:rsidRPr="001E6B83" w:rsidRDefault="001E6B83" w:rsidP="001E6B83">
      <w:pPr>
        <w:spacing w:line="240" w:lineRule="atLeast"/>
        <w:ind w:left="360"/>
        <w:jc w:val="both"/>
        <w:rPr>
          <w:rFonts w:ascii="Arial Narrow" w:hAnsi="Arial Narrow"/>
          <w:sz w:val="20"/>
          <w:szCs w:val="20"/>
        </w:rPr>
      </w:pPr>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_____________ М.А. Рахманов                 ___________ Н.Н. </w:t>
      </w:r>
      <w:proofErr w:type="spellStart"/>
      <w:r w:rsidRPr="001E6B83">
        <w:rPr>
          <w:rFonts w:ascii="Arial Narrow" w:hAnsi="Arial Narrow"/>
          <w:sz w:val="20"/>
          <w:szCs w:val="20"/>
        </w:rPr>
        <w:t>Житникова</w:t>
      </w:r>
      <w:proofErr w:type="spellEnd"/>
    </w:p>
    <w:p w:rsidR="001E6B83" w:rsidRPr="001E6B83" w:rsidRDefault="001E6B83" w:rsidP="001E6B83">
      <w:pPr>
        <w:spacing w:line="240" w:lineRule="atLeast"/>
        <w:jc w:val="both"/>
        <w:rPr>
          <w:rFonts w:ascii="Arial Narrow" w:hAnsi="Arial Narrow"/>
          <w:sz w:val="20"/>
          <w:szCs w:val="20"/>
        </w:rPr>
      </w:pPr>
      <w:r w:rsidRPr="001E6B83">
        <w:rPr>
          <w:rFonts w:ascii="Arial Narrow" w:hAnsi="Arial Narrow"/>
          <w:sz w:val="20"/>
          <w:szCs w:val="20"/>
        </w:rPr>
        <w:t xml:space="preserve">  </w:t>
      </w:r>
    </w:p>
    <w:p w:rsidR="001E6B83" w:rsidRDefault="001E6B83" w:rsidP="0054032C">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Default="001E6B83" w:rsidP="001E6B83">
      <w:pPr>
        <w:rPr>
          <w:rFonts w:ascii="Arial Narrow" w:hAnsi="Arial Narrow"/>
          <w:sz w:val="16"/>
          <w:szCs w:val="16"/>
        </w:rPr>
      </w:pPr>
    </w:p>
    <w:p w:rsidR="001E6B83" w:rsidRDefault="001E6B83" w:rsidP="001E6B83">
      <w:pPr>
        <w:rPr>
          <w:rFonts w:ascii="Arial Narrow" w:hAnsi="Arial Narrow"/>
          <w:sz w:val="16"/>
          <w:szCs w:val="16"/>
        </w:rPr>
      </w:pPr>
    </w:p>
    <w:p w:rsidR="00214248" w:rsidRDefault="00214248" w:rsidP="001E6B83">
      <w:pPr>
        <w:rPr>
          <w:rFonts w:ascii="Arial Narrow" w:hAnsi="Arial Narrow"/>
          <w:sz w:val="16"/>
          <w:szCs w:val="16"/>
        </w:rPr>
      </w:pPr>
    </w:p>
    <w:p w:rsidR="001E6B83" w:rsidRDefault="001E6B83" w:rsidP="001E6B83">
      <w:pPr>
        <w:rPr>
          <w:rFonts w:ascii="Arial Narrow" w:hAnsi="Arial Narrow"/>
          <w:sz w:val="16"/>
          <w:szCs w:val="16"/>
        </w:rPr>
      </w:pPr>
    </w:p>
    <w:p w:rsidR="001E6B83" w:rsidRDefault="001E6B83" w:rsidP="001E6B83">
      <w:pPr>
        <w:rPr>
          <w:rFonts w:ascii="Arial Narrow" w:hAnsi="Arial Narrow"/>
          <w:sz w:val="16"/>
          <w:szCs w:val="16"/>
        </w:rPr>
      </w:pPr>
    </w:p>
    <w:tbl>
      <w:tblPr>
        <w:tblW w:w="6600" w:type="dxa"/>
        <w:tblInd w:w="93" w:type="dxa"/>
        <w:tblLook w:val="04A0" w:firstRow="1" w:lastRow="0" w:firstColumn="1" w:lastColumn="0" w:noHBand="0" w:noVBand="1"/>
      </w:tblPr>
      <w:tblGrid>
        <w:gridCol w:w="2960"/>
        <w:gridCol w:w="1240"/>
        <w:gridCol w:w="2400"/>
      </w:tblGrid>
      <w:tr w:rsidR="001E6B83" w:rsidRPr="001E6B83" w:rsidTr="001E6B83">
        <w:trPr>
          <w:trHeight w:val="276"/>
        </w:trPr>
        <w:tc>
          <w:tcPr>
            <w:tcW w:w="2960" w:type="dxa"/>
            <w:tcBorders>
              <w:top w:val="nil"/>
              <w:left w:val="nil"/>
              <w:bottom w:val="nil"/>
              <w:right w:val="nil"/>
            </w:tcBorders>
            <w:shd w:val="clear" w:color="auto" w:fill="auto"/>
            <w:noWrap/>
            <w:vAlign w:val="bottom"/>
            <w:hideMark/>
          </w:tcPr>
          <w:p w:rsidR="001E6B83" w:rsidRPr="001E6B83" w:rsidRDefault="001E6B83" w:rsidP="001E6B83">
            <w:pPr>
              <w:jc w:val="right"/>
              <w:rPr>
                <w:b/>
                <w:bCs/>
                <w:sz w:val="20"/>
                <w:szCs w:val="20"/>
              </w:rPr>
            </w:pPr>
          </w:p>
        </w:tc>
        <w:tc>
          <w:tcPr>
            <w:tcW w:w="1240" w:type="dxa"/>
            <w:tcBorders>
              <w:top w:val="nil"/>
              <w:left w:val="nil"/>
              <w:bottom w:val="nil"/>
              <w:right w:val="nil"/>
            </w:tcBorders>
            <w:shd w:val="clear" w:color="auto" w:fill="auto"/>
            <w:noWrap/>
            <w:vAlign w:val="bottom"/>
            <w:hideMark/>
          </w:tcPr>
          <w:p w:rsidR="001E6B83" w:rsidRPr="001E6B83" w:rsidRDefault="001E6B83" w:rsidP="001E6B83">
            <w:pPr>
              <w:jc w:val="right"/>
              <w:rPr>
                <w:b/>
                <w:bCs/>
                <w:sz w:val="20"/>
                <w:szCs w:val="20"/>
              </w:rPr>
            </w:pPr>
          </w:p>
        </w:tc>
        <w:tc>
          <w:tcPr>
            <w:tcW w:w="2400" w:type="dxa"/>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Приложение № 1</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к Решению № 153 четырнадцатой сессии Совета депутатов</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рабочего поселка Маслянино от 23 декабря 2022 года</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"О внесении изменений в решение № 82 восьмой сессии</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от 23 декабря 2021 года "О  бюджете рабочего поселка Маслянино</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Маслянинского района Новосибирской области</w:t>
            </w:r>
          </w:p>
        </w:tc>
      </w:tr>
      <w:tr w:rsidR="001E6B83" w:rsidRPr="001E6B83" w:rsidTr="001E6B83">
        <w:trPr>
          <w:trHeight w:val="264"/>
        </w:trPr>
        <w:tc>
          <w:tcPr>
            <w:tcW w:w="6600" w:type="dxa"/>
            <w:gridSpan w:val="3"/>
            <w:tcBorders>
              <w:top w:val="nil"/>
              <w:left w:val="nil"/>
              <w:bottom w:val="nil"/>
              <w:right w:val="nil"/>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на 2022 год и плановый период 2023-2024 годов"</w:t>
            </w:r>
          </w:p>
        </w:tc>
      </w:tr>
    </w:tbl>
    <w:p w:rsidR="001E6B83" w:rsidRDefault="001E6B83" w:rsidP="001E6B83">
      <w:pPr>
        <w:rPr>
          <w:rFonts w:ascii="Arial Narrow" w:hAnsi="Arial Narrow"/>
          <w:sz w:val="16"/>
          <w:szCs w:val="16"/>
        </w:rPr>
      </w:pPr>
    </w:p>
    <w:p w:rsidR="001E6B83" w:rsidRPr="001E6B83" w:rsidRDefault="001E6B83" w:rsidP="001E6B83">
      <w:pPr>
        <w:rPr>
          <w:rFonts w:ascii="Arial Narrow" w:hAnsi="Arial Narrow"/>
          <w:sz w:val="16"/>
          <w:szCs w:val="16"/>
        </w:rPr>
      </w:pPr>
    </w:p>
    <w:p w:rsidR="001E6B83" w:rsidRDefault="001E6B83" w:rsidP="001E6B83">
      <w:pPr>
        <w:rPr>
          <w:rFonts w:ascii="Arial Narrow" w:hAnsi="Arial Narrow"/>
          <w:sz w:val="16"/>
          <w:szCs w:val="16"/>
        </w:rPr>
      </w:pPr>
    </w:p>
    <w:tbl>
      <w:tblPr>
        <w:tblW w:w="5000" w:type="pct"/>
        <w:tblLook w:val="04A0" w:firstRow="1" w:lastRow="0" w:firstColumn="1" w:lastColumn="0" w:noHBand="0" w:noVBand="1"/>
      </w:tblPr>
      <w:tblGrid>
        <w:gridCol w:w="6737"/>
      </w:tblGrid>
      <w:tr w:rsidR="001E6B83" w:rsidRPr="001E6B83" w:rsidTr="001E6B83">
        <w:trPr>
          <w:trHeight w:val="300"/>
        </w:trPr>
        <w:tc>
          <w:tcPr>
            <w:tcW w:w="5000" w:type="pct"/>
            <w:tcBorders>
              <w:top w:val="nil"/>
              <w:left w:val="nil"/>
              <w:bottom w:val="nil"/>
              <w:right w:val="nil"/>
            </w:tcBorders>
            <w:shd w:val="clear" w:color="auto" w:fill="auto"/>
            <w:noWrap/>
            <w:vAlign w:val="center"/>
            <w:hideMark/>
          </w:tcPr>
          <w:p w:rsidR="001E6B83" w:rsidRPr="001E6B83" w:rsidRDefault="001E6B83" w:rsidP="001E6B83">
            <w:pPr>
              <w:jc w:val="center"/>
              <w:rPr>
                <w:b/>
                <w:bCs/>
              </w:rPr>
            </w:pPr>
            <w:r w:rsidRPr="001E6B83">
              <w:rPr>
                <w:rFonts w:ascii="Arial Narrow" w:hAnsi="Arial Narrow"/>
                <w:b/>
                <w:bCs/>
                <w:sz w:val="20"/>
                <w:szCs w:val="20"/>
              </w:rPr>
              <w:t>Доходы бюджета</w:t>
            </w:r>
            <w:r w:rsidRPr="001E6B83">
              <w:rPr>
                <w:b/>
                <w:bCs/>
              </w:rPr>
              <w:t xml:space="preserve"> рабочего поселка Маслянино Маслянинского района Новосибирской области</w:t>
            </w:r>
          </w:p>
        </w:tc>
      </w:tr>
      <w:tr w:rsidR="001E6B83" w:rsidRPr="001E6B83" w:rsidTr="001E6B83">
        <w:trPr>
          <w:trHeight w:val="312"/>
        </w:trPr>
        <w:tc>
          <w:tcPr>
            <w:tcW w:w="5000" w:type="pct"/>
            <w:tcBorders>
              <w:top w:val="nil"/>
              <w:left w:val="nil"/>
              <w:bottom w:val="nil"/>
              <w:right w:val="nil"/>
            </w:tcBorders>
            <w:shd w:val="clear" w:color="auto" w:fill="auto"/>
            <w:noWrap/>
            <w:vAlign w:val="center"/>
            <w:hideMark/>
          </w:tcPr>
          <w:p w:rsidR="001E6B83" w:rsidRPr="001E6B83" w:rsidRDefault="001E6B83" w:rsidP="001E6B83">
            <w:pPr>
              <w:jc w:val="center"/>
              <w:rPr>
                <w:b/>
                <w:bCs/>
              </w:rPr>
            </w:pPr>
            <w:r w:rsidRPr="001E6B83">
              <w:rPr>
                <w:b/>
                <w:bCs/>
              </w:rPr>
              <w:t xml:space="preserve"> на 2022 год и плановый период 2023-2024 годов </w:t>
            </w:r>
          </w:p>
        </w:tc>
      </w:tr>
    </w:tbl>
    <w:p w:rsidR="001E6B83" w:rsidRDefault="001E6B83" w:rsidP="001E6B83">
      <w:pPr>
        <w:rPr>
          <w:rFonts w:ascii="Arial Narrow" w:hAnsi="Arial Narrow"/>
          <w:sz w:val="16"/>
          <w:szCs w:val="16"/>
        </w:rPr>
      </w:pPr>
    </w:p>
    <w:tbl>
      <w:tblPr>
        <w:tblW w:w="5000" w:type="pct"/>
        <w:tblLook w:val="04A0" w:firstRow="1" w:lastRow="0" w:firstColumn="1" w:lastColumn="0" w:noHBand="0" w:noVBand="1"/>
      </w:tblPr>
      <w:tblGrid>
        <w:gridCol w:w="2404"/>
        <w:gridCol w:w="1968"/>
        <w:gridCol w:w="837"/>
        <w:gridCol w:w="764"/>
        <w:gridCol w:w="764"/>
      </w:tblGrid>
      <w:tr w:rsidR="001E6B83" w:rsidRPr="001E6B83" w:rsidTr="001E6B83">
        <w:trPr>
          <w:trHeight w:val="324"/>
        </w:trPr>
        <w:tc>
          <w:tcPr>
            <w:tcW w:w="2080" w:type="pct"/>
            <w:tcBorders>
              <w:top w:val="nil"/>
              <w:left w:val="nil"/>
              <w:bottom w:val="nil"/>
              <w:right w:val="nil"/>
            </w:tcBorders>
            <w:shd w:val="clear" w:color="auto" w:fill="auto"/>
            <w:noWrap/>
            <w:vAlign w:val="bottom"/>
            <w:hideMark/>
          </w:tcPr>
          <w:p w:rsidR="001E6B83" w:rsidRPr="001E6B83" w:rsidRDefault="001E6B83" w:rsidP="001E6B83"/>
        </w:tc>
        <w:tc>
          <w:tcPr>
            <w:tcW w:w="1310" w:type="pct"/>
            <w:tcBorders>
              <w:top w:val="nil"/>
              <w:left w:val="nil"/>
              <w:bottom w:val="nil"/>
              <w:right w:val="nil"/>
            </w:tcBorders>
            <w:shd w:val="clear" w:color="auto" w:fill="auto"/>
            <w:noWrap/>
            <w:vAlign w:val="bottom"/>
            <w:hideMark/>
          </w:tcPr>
          <w:p w:rsidR="001E6B83" w:rsidRPr="001E6B83" w:rsidRDefault="001E6B83" w:rsidP="001E6B83"/>
        </w:tc>
        <w:tc>
          <w:tcPr>
            <w:tcW w:w="549" w:type="pct"/>
            <w:tcBorders>
              <w:top w:val="nil"/>
              <w:left w:val="nil"/>
              <w:bottom w:val="nil"/>
              <w:right w:val="nil"/>
            </w:tcBorders>
            <w:shd w:val="clear" w:color="auto" w:fill="auto"/>
            <w:noWrap/>
            <w:vAlign w:val="bottom"/>
            <w:hideMark/>
          </w:tcPr>
          <w:p w:rsidR="001E6B83" w:rsidRPr="001E6B83" w:rsidRDefault="001E6B83" w:rsidP="001E6B83"/>
        </w:tc>
        <w:tc>
          <w:tcPr>
            <w:tcW w:w="1062" w:type="pct"/>
            <w:gridSpan w:val="2"/>
            <w:tcBorders>
              <w:top w:val="nil"/>
              <w:left w:val="nil"/>
              <w:bottom w:val="single" w:sz="8" w:space="0" w:color="auto"/>
              <w:right w:val="nil"/>
            </w:tcBorders>
            <w:shd w:val="clear" w:color="auto" w:fill="auto"/>
            <w:noWrap/>
            <w:vAlign w:val="bottom"/>
            <w:hideMark/>
          </w:tcPr>
          <w:p w:rsidR="001E6B83" w:rsidRPr="001E6B83" w:rsidRDefault="001E6B83" w:rsidP="001E6B83">
            <w:pPr>
              <w:jc w:val="center"/>
              <w:rPr>
                <w:sz w:val="22"/>
                <w:szCs w:val="22"/>
              </w:rPr>
            </w:pPr>
            <w:proofErr w:type="spellStart"/>
            <w:r w:rsidRPr="001E6B83">
              <w:rPr>
                <w:sz w:val="22"/>
                <w:szCs w:val="22"/>
              </w:rPr>
              <w:t>тыс</w:t>
            </w:r>
            <w:proofErr w:type="gramStart"/>
            <w:r w:rsidRPr="001E6B83">
              <w:rPr>
                <w:sz w:val="22"/>
                <w:szCs w:val="22"/>
              </w:rPr>
              <w:t>.р</w:t>
            </w:r>
            <w:proofErr w:type="gramEnd"/>
            <w:r w:rsidRPr="001E6B83">
              <w:rPr>
                <w:sz w:val="22"/>
                <w:szCs w:val="22"/>
              </w:rPr>
              <w:t>уб</w:t>
            </w:r>
            <w:proofErr w:type="spellEnd"/>
            <w:r w:rsidRPr="001E6B83">
              <w:rPr>
                <w:sz w:val="22"/>
                <w:szCs w:val="22"/>
              </w:rPr>
              <w:t>.</w:t>
            </w:r>
          </w:p>
        </w:tc>
      </w:tr>
      <w:tr w:rsidR="001E6B83" w:rsidRPr="001E6B83" w:rsidTr="001E6B83">
        <w:trPr>
          <w:trHeight w:val="624"/>
        </w:trPr>
        <w:tc>
          <w:tcPr>
            <w:tcW w:w="2080" w:type="pct"/>
            <w:tcBorders>
              <w:top w:val="single" w:sz="8" w:space="0" w:color="auto"/>
              <w:left w:val="single" w:sz="8" w:space="0" w:color="auto"/>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Наименование доходов</w:t>
            </w:r>
          </w:p>
        </w:tc>
        <w:tc>
          <w:tcPr>
            <w:tcW w:w="1310" w:type="pct"/>
            <w:tcBorders>
              <w:top w:val="single" w:sz="8" w:space="0" w:color="auto"/>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Код   бюджетной классификации</w:t>
            </w:r>
          </w:p>
        </w:tc>
        <w:tc>
          <w:tcPr>
            <w:tcW w:w="549" w:type="pct"/>
            <w:tcBorders>
              <w:top w:val="single" w:sz="8" w:space="0" w:color="auto"/>
              <w:left w:val="nil"/>
              <w:bottom w:val="single" w:sz="4" w:space="0" w:color="auto"/>
              <w:right w:val="single" w:sz="4" w:space="0" w:color="auto"/>
            </w:tcBorders>
            <w:shd w:val="clear" w:color="auto" w:fill="auto"/>
            <w:noWrap/>
            <w:vAlign w:val="bottom"/>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2022 год</w:t>
            </w:r>
          </w:p>
        </w:tc>
        <w:tc>
          <w:tcPr>
            <w:tcW w:w="504" w:type="pct"/>
            <w:tcBorders>
              <w:top w:val="nil"/>
              <w:left w:val="nil"/>
              <w:bottom w:val="single" w:sz="4" w:space="0" w:color="auto"/>
              <w:right w:val="single" w:sz="4" w:space="0" w:color="auto"/>
            </w:tcBorders>
            <w:shd w:val="clear" w:color="auto" w:fill="auto"/>
            <w:noWrap/>
            <w:vAlign w:val="bottom"/>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2023год</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 xml:space="preserve">2024 год </w:t>
            </w:r>
          </w:p>
        </w:tc>
      </w:tr>
      <w:tr w:rsidR="001E6B83" w:rsidRPr="001E6B83" w:rsidTr="001E6B83">
        <w:trPr>
          <w:trHeight w:val="420"/>
        </w:trPr>
        <w:tc>
          <w:tcPr>
            <w:tcW w:w="2080" w:type="pct"/>
            <w:tcBorders>
              <w:top w:val="nil"/>
              <w:left w:val="single" w:sz="8" w:space="0" w:color="auto"/>
              <w:bottom w:val="single" w:sz="4" w:space="0" w:color="auto"/>
              <w:right w:val="single" w:sz="4" w:space="0" w:color="auto"/>
            </w:tcBorders>
            <w:shd w:val="clear" w:color="auto" w:fill="auto"/>
            <w:vAlign w:val="center"/>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1</w:t>
            </w:r>
          </w:p>
        </w:tc>
        <w:tc>
          <w:tcPr>
            <w:tcW w:w="1310" w:type="pct"/>
            <w:tcBorders>
              <w:top w:val="nil"/>
              <w:left w:val="nil"/>
              <w:bottom w:val="single" w:sz="4" w:space="0" w:color="auto"/>
              <w:right w:val="single" w:sz="4" w:space="0" w:color="auto"/>
            </w:tcBorders>
            <w:shd w:val="clear" w:color="auto" w:fill="auto"/>
            <w:vAlign w:val="center"/>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2</w:t>
            </w:r>
          </w:p>
        </w:tc>
        <w:tc>
          <w:tcPr>
            <w:tcW w:w="549" w:type="pct"/>
            <w:tcBorders>
              <w:top w:val="nil"/>
              <w:left w:val="nil"/>
              <w:bottom w:val="single" w:sz="4" w:space="0" w:color="auto"/>
              <w:right w:val="single" w:sz="4" w:space="0" w:color="auto"/>
            </w:tcBorders>
            <w:shd w:val="clear" w:color="auto" w:fill="auto"/>
            <w:vAlign w:val="center"/>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3</w:t>
            </w:r>
          </w:p>
        </w:tc>
        <w:tc>
          <w:tcPr>
            <w:tcW w:w="504" w:type="pct"/>
            <w:tcBorders>
              <w:top w:val="nil"/>
              <w:left w:val="nil"/>
              <w:bottom w:val="single" w:sz="4" w:space="0" w:color="auto"/>
              <w:right w:val="single" w:sz="4" w:space="0" w:color="auto"/>
            </w:tcBorders>
            <w:shd w:val="clear" w:color="auto" w:fill="auto"/>
            <w:noWrap/>
            <w:vAlign w:val="bottom"/>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4</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5</w:t>
            </w:r>
          </w:p>
        </w:tc>
      </w:tr>
      <w:tr w:rsidR="001E6B83" w:rsidRPr="001E6B83" w:rsidTr="001E6B83">
        <w:trPr>
          <w:trHeight w:val="63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НАЛОГОВЫЕ И НЕНАЛОГОВЫЕ ДОХОДЫ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000 1 00 00000 00 0000 000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34273,42</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34886,85</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36514,70</w:t>
            </w:r>
          </w:p>
        </w:tc>
      </w:tr>
      <w:tr w:rsidR="001E6B83" w:rsidRPr="001E6B83" w:rsidTr="001E6B83">
        <w:trPr>
          <w:trHeight w:val="38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НАЛОГИ НА ПРИБЫЛЬ, ДОХОДЫ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000 1 01 00000 00 0000 000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15005,00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15200,00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16200,00</w:t>
            </w:r>
          </w:p>
        </w:tc>
      </w:tr>
      <w:tr w:rsidR="001E6B83" w:rsidRPr="001E6B83" w:rsidTr="001E6B83">
        <w:trPr>
          <w:trHeight w:val="245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182 1 01 02010 01 1000 110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14263,37</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14915,00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15915,00</w:t>
            </w:r>
          </w:p>
        </w:tc>
      </w:tr>
      <w:tr w:rsidR="001E6B83" w:rsidRPr="001E6B83" w:rsidTr="001E6B83">
        <w:trPr>
          <w:trHeight w:val="325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182 1 01 02020 01 1000 110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50,30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100,00</w:t>
            </w:r>
          </w:p>
        </w:tc>
      </w:tr>
      <w:tr w:rsidR="001E6B83" w:rsidRPr="001E6B83" w:rsidTr="001E6B83">
        <w:trPr>
          <w:trHeight w:val="165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182 1 01 02030 01 1000 110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286,33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85,00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85,00</w:t>
            </w:r>
          </w:p>
        </w:tc>
      </w:tr>
      <w:tr w:rsidR="001E6B83" w:rsidRPr="001E6B83" w:rsidTr="001E6B83">
        <w:trPr>
          <w:trHeight w:val="296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182 1 01 02080 01 1000 110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405,00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100,00</w:t>
            </w:r>
          </w:p>
        </w:tc>
      </w:tr>
      <w:tr w:rsidR="001E6B83" w:rsidRPr="001E6B83" w:rsidTr="001E6B83">
        <w:trPr>
          <w:trHeight w:val="82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НАЛОГИ НА ТОВАРЫ (РАБОТЫ, УСЛУГИ), РЕАЛИЗУЕМЫЕ НА ТЕРРИТОРИИ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000 1 03 00000 00 0000 000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5950,00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5681,55</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5990,30</w:t>
            </w:r>
          </w:p>
        </w:tc>
      </w:tr>
      <w:tr w:rsidR="001E6B83" w:rsidRPr="001E6B83" w:rsidTr="001E6B83">
        <w:trPr>
          <w:trHeight w:val="112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Акцизы по подакцизным товарам (продукции), производимым на территории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100 1 03 02000 01 0000 110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5950,00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5681,55</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5990,30</w:t>
            </w:r>
          </w:p>
        </w:tc>
      </w:tr>
      <w:tr w:rsidR="001E6B83" w:rsidRPr="001E6B83" w:rsidTr="001E6B83">
        <w:trPr>
          <w:trHeight w:val="169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100 1 03 02231 01 0000 110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3000,00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3021,55</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3120,30</w:t>
            </w:r>
          </w:p>
        </w:tc>
      </w:tr>
      <w:tr w:rsidR="001E6B83" w:rsidRPr="001E6B83" w:rsidTr="001E6B83">
        <w:trPr>
          <w:trHeight w:val="2256"/>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t>Доходы от уплаты акцизов на моторные масла для дизельных и (или) карбюраторных (</w:t>
            </w:r>
            <w:proofErr w:type="spellStart"/>
            <w:r w:rsidRPr="001E6B83">
              <w:rPr>
                <w:rFonts w:ascii="Arial Narrow" w:hAnsi="Arial Narrow"/>
                <w:i/>
                <w:iCs/>
                <w:sz w:val="16"/>
                <w:szCs w:val="16"/>
              </w:rPr>
              <w:t>инжекторных</w:t>
            </w:r>
            <w:proofErr w:type="spellEnd"/>
            <w:r w:rsidRPr="001E6B83">
              <w:rPr>
                <w:rFonts w:ascii="Arial Narrow" w:hAnsi="Arial Narrow"/>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100 1 03 02241 01 0000 110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16,50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30,00</w:t>
            </w:r>
          </w:p>
        </w:tc>
      </w:tr>
      <w:tr w:rsidR="001E6B83" w:rsidRPr="001E6B83" w:rsidTr="001E6B83">
        <w:trPr>
          <w:trHeight w:val="184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100 1 03 02251 01 0000 110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3274,80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3000,00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3200,00</w:t>
            </w:r>
          </w:p>
        </w:tc>
      </w:tr>
      <w:tr w:rsidR="001E6B83" w:rsidRPr="001E6B83" w:rsidTr="001E6B83">
        <w:trPr>
          <w:trHeight w:val="1676"/>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100 1 03 02261 01 0000 110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-341,30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-360,00</w:t>
            </w:r>
          </w:p>
        </w:tc>
      </w:tr>
      <w:tr w:rsidR="001E6B83" w:rsidRPr="001E6B83" w:rsidTr="001E6B83">
        <w:trPr>
          <w:trHeight w:val="40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НАЛОГИ НА СОВОКУПНЫЙ ДОХОД</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 xml:space="preserve">  000 1 05 00000 00 0000 000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31,17</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13,00</w:t>
            </w:r>
          </w:p>
        </w:tc>
      </w:tr>
      <w:tr w:rsidR="001E6B83" w:rsidRPr="001E6B83" w:rsidTr="001E6B83">
        <w:trPr>
          <w:trHeight w:val="114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182 1 05 03010 01 1000 110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31,01</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13,00</w:t>
            </w:r>
          </w:p>
        </w:tc>
      </w:tr>
      <w:tr w:rsidR="001E6B83" w:rsidRPr="001E6B83" w:rsidTr="001E6B83">
        <w:trPr>
          <w:trHeight w:val="70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Единый сельскохозяйственный налог (пени по соответствующему платежу)</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182 1 05 03010 01 2100 110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0,16</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36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НАЛОГИ НА ИМУЩЕСТВО</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000 1 06 00000 00 0000 000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9804,00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12305,50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12553,50</w:t>
            </w:r>
          </w:p>
        </w:tc>
      </w:tr>
      <w:tr w:rsidR="001E6B83" w:rsidRPr="001E6B83" w:rsidTr="001E6B83">
        <w:trPr>
          <w:trHeight w:val="42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Налог на имущество физических лиц</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182 1 06 01000 00 0000 000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3890,80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3683,50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3949,40</w:t>
            </w:r>
          </w:p>
        </w:tc>
      </w:tr>
      <w:tr w:rsidR="001E6B83" w:rsidRPr="001E6B83" w:rsidTr="001E6B83">
        <w:trPr>
          <w:trHeight w:val="170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182 1 06 01030 13 1000 110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3861,57</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3670,00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3930,00</w:t>
            </w:r>
          </w:p>
        </w:tc>
      </w:tr>
      <w:tr w:rsidR="001E6B83" w:rsidRPr="001E6B83" w:rsidTr="001E6B83">
        <w:trPr>
          <w:trHeight w:val="127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182 1 06 01030 13 2100 110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29,00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13,50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19,40</w:t>
            </w:r>
          </w:p>
        </w:tc>
      </w:tr>
      <w:tr w:rsidR="001E6B83" w:rsidRPr="001E6B83" w:rsidTr="001E6B83">
        <w:trPr>
          <w:trHeight w:val="110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(прочие поступления)</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182 1 06 01030 13 4000 110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0,23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39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Земельный налог</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5913,20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8622,00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8604,10</w:t>
            </w:r>
          </w:p>
        </w:tc>
      </w:tr>
      <w:tr w:rsidR="001E6B83" w:rsidRPr="001E6B83" w:rsidTr="001E6B83">
        <w:trPr>
          <w:trHeight w:val="143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182 1 06 06033 00 0000 000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3576,00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6760,00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6760,00</w:t>
            </w:r>
          </w:p>
        </w:tc>
      </w:tr>
      <w:tr w:rsidR="001E6B83" w:rsidRPr="001E6B83" w:rsidTr="001E6B83">
        <w:trPr>
          <w:trHeight w:val="151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proofErr w:type="gramStart"/>
            <w:r w:rsidRPr="001E6B83">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182 1 06 06033 13 1000 110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3526,00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6694,00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6694,00</w:t>
            </w:r>
          </w:p>
        </w:tc>
      </w:tr>
      <w:tr w:rsidR="001E6B83" w:rsidRPr="001E6B83" w:rsidTr="001E6B83">
        <w:trPr>
          <w:trHeight w:val="153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182 1 06 06033 13 2100 110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50,00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65,00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65,00</w:t>
            </w:r>
          </w:p>
        </w:tc>
      </w:tr>
      <w:tr w:rsidR="001E6B83" w:rsidRPr="001E6B83" w:rsidTr="001E6B83">
        <w:trPr>
          <w:trHeight w:val="169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r w:rsidRPr="001E6B83">
              <w:rPr>
                <w:rFonts w:ascii="Arial Narrow" w:hAnsi="Arial Narrow"/>
                <w:i/>
                <w:iCs/>
                <w:sz w:val="16"/>
                <w:szCs w:val="16"/>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182 1 06 06033 13 3000 110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w:t>
            </w:r>
          </w:p>
        </w:tc>
      </w:tr>
      <w:tr w:rsidR="001E6B83" w:rsidRPr="001E6B83" w:rsidTr="001E6B83">
        <w:trPr>
          <w:trHeight w:val="140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182 1 06 06043 00 0000 000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2337,20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1862,00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1844,10</w:t>
            </w:r>
          </w:p>
        </w:tc>
      </w:tr>
      <w:tr w:rsidR="001E6B83" w:rsidRPr="001E6B83" w:rsidTr="001E6B83">
        <w:trPr>
          <w:trHeight w:val="149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proofErr w:type="gramStart"/>
            <w:r w:rsidRPr="001E6B83">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182 1 06 06043 13 1000 110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2308,20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1861,00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1843,10</w:t>
            </w:r>
          </w:p>
        </w:tc>
      </w:tr>
      <w:tr w:rsidR="001E6B83" w:rsidRPr="001E6B83" w:rsidTr="001E6B83">
        <w:trPr>
          <w:trHeight w:val="1546"/>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i/>
                <w:iCs/>
                <w:sz w:val="16"/>
                <w:szCs w:val="16"/>
              </w:rPr>
            </w:pPr>
            <w:proofErr w:type="gramStart"/>
            <w:r w:rsidRPr="001E6B83">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182 1 06 06043 13 2100 110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29,00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1,00</w:t>
            </w:r>
          </w:p>
        </w:tc>
      </w:tr>
      <w:tr w:rsidR="001E6B83" w:rsidRPr="001E6B83" w:rsidTr="001E6B83">
        <w:trPr>
          <w:trHeight w:val="98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ДОХОДЫ ОТ ИСПОЛЬЗОВАНИЯ ИМУЩЕСТВА, НАХОДЯЩЕГОСЯ В ГОСУДАРСТВЕННОЙ И МУНИЦИПАЛЬНОЙ СОБСТВЕННОСТИ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000 1 11 00000 00 0000 000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1256,90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1286,20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1354,30</w:t>
            </w:r>
          </w:p>
        </w:tc>
      </w:tr>
      <w:tr w:rsidR="001E6B83" w:rsidRPr="001E6B83" w:rsidTr="001E6B83">
        <w:trPr>
          <w:trHeight w:val="210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1E6B83">
              <w:rPr>
                <w:rFonts w:ascii="Arial Narrow" w:hAnsi="Arial Narrow"/>
                <w:sz w:val="16"/>
                <w:szCs w:val="16"/>
              </w:rPr>
              <w:t xml:space="preserve">( </w:t>
            </w:r>
            <w:proofErr w:type="gramEnd"/>
            <w:r w:rsidRPr="001E6B83">
              <w:rPr>
                <w:rFonts w:ascii="Arial Narrow" w:hAnsi="Arial Narrow"/>
                <w:sz w:val="16"/>
                <w:szCs w:val="16"/>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000 1 11 05000 00 0000 000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444,00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416,30</w:t>
            </w:r>
          </w:p>
        </w:tc>
      </w:tr>
      <w:tr w:rsidR="001E6B83" w:rsidRPr="001E6B83" w:rsidTr="001E6B83">
        <w:trPr>
          <w:trHeight w:val="155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000 1 11 05010 00 0000 120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444,00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384,30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416,30</w:t>
            </w:r>
          </w:p>
        </w:tc>
      </w:tr>
      <w:tr w:rsidR="001E6B83" w:rsidRPr="001E6B83" w:rsidTr="001E6B83">
        <w:trPr>
          <w:trHeight w:val="182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886 1 11 05013 13 0000 120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370,70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384,30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416,30</w:t>
            </w:r>
          </w:p>
        </w:tc>
      </w:tr>
      <w:tr w:rsidR="001E6B83" w:rsidRPr="001E6B83" w:rsidTr="001E6B83">
        <w:trPr>
          <w:trHeight w:val="169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proofErr w:type="gramStart"/>
            <w:r w:rsidRPr="001E6B83">
              <w:rPr>
                <w:rFonts w:ascii="Arial Narrow" w:hAnsi="Arial Narrow"/>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886 1 11 05025 13 0000 120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73,30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182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000 1 11 09000 00 0000 000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812,90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901,90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938,00</w:t>
            </w:r>
          </w:p>
        </w:tc>
      </w:tr>
      <w:tr w:rsidR="001E6B83" w:rsidRPr="001E6B83" w:rsidTr="001E6B83">
        <w:trPr>
          <w:trHeight w:val="225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000 1 11 09045 00 0000 000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812,90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901,90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938,00</w:t>
            </w:r>
          </w:p>
        </w:tc>
      </w:tr>
      <w:tr w:rsidR="001E6B83" w:rsidRPr="001E6B83" w:rsidTr="001E6B83">
        <w:trPr>
          <w:trHeight w:val="183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886 1 11 09045 13 0000 120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812,90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901,90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938,00</w:t>
            </w:r>
          </w:p>
        </w:tc>
      </w:tr>
      <w:tr w:rsidR="001E6B83" w:rsidRPr="001E6B83" w:rsidTr="001E6B83">
        <w:trPr>
          <w:trHeight w:val="85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ДОХОДЫ ОТ ОКАЗАНИЯ ПЛАТНЫХ УСЛУГ И КОМПЕНСАЦИИ ЗАТРАТ ГОСУДАРСТВА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000 1 13 00000 00 0000 000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394,10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368,60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368,60</w:t>
            </w:r>
          </w:p>
        </w:tc>
      </w:tr>
      <w:tr w:rsidR="001E6B83" w:rsidRPr="001E6B83" w:rsidTr="001E6B83">
        <w:trPr>
          <w:trHeight w:val="44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компенсации затрат государства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000 1 13 02000 00 0000 000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394,10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r>
      <w:tr w:rsidR="001E6B83" w:rsidRPr="001E6B83" w:rsidTr="001E6B83">
        <w:trPr>
          <w:trHeight w:val="80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поступающие в порядке возмещения расходов, понесенных в связи с эксплуатацией имущества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000 1 13 02060 00 0000 130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346,13</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r>
      <w:tr w:rsidR="001E6B83" w:rsidRPr="001E6B83" w:rsidTr="001E6B83">
        <w:trPr>
          <w:trHeight w:val="84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поступающие в порядке возмещения расходов, понесенных в связи с эксплуатацией имущества городских поселений</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886 1 13 02065 13 0000 130 </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346,13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368,60</w:t>
            </w:r>
          </w:p>
        </w:tc>
      </w:tr>
      <w:tr w:rsidR="001E6B83" w:rsidRPr="001E6B83" w:rsidTr="001E6B83">
        <w:trPr>
          <w:trHeight w:val="69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доходы от компенсации затрат бюджетов городских поселений</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886 1 13 02995 13 0000 130 </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47,97</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56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ДОХОДЫ ОТ ПРОДАЖИ МАТЕРИАЛЬНЫХ И НЕМАТЕРИАЛЬНЫХ АКТИВОВ</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000 1 14 00000 00 0000 000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1474,50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35,00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35,00</w:t>
            </w:r>
          </w:p>
        </w:tc>
      </w:tr>
      <w:tr w:rsidR="001E6B83" w:rsidRPr="001E6B83" w:rsidTr="001E6B83">
        <w:trPr>
          <w:trHeight w:val="254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000 1 14 02000 00 0000 000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604,10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226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000 1 14 02050 00 0000 000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604,10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226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886 1 14 02053 13 0000 410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604,10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168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 xml:space="preserve">Доходы от продажи земельных участков, находящихся в </w:t>
            </w:r>
            <w:proofErr w:type="spellStart"/>
            <w:proofErr w:type="gramStart"/>
            <w:r w:rsidRPr="001E6B83">
              <w:rPr>
                <w:rFonts w:ascii="Arial Narrow" w:hAnsi="Arial Narrow"/>
                <w:sz w:val="16"/>
                <w:szCs w:val="16"/>
              </w:rPr>
              <w:t>в</w:t>
            </w:r>
            <w:proofErr w:type="spellEnd"/>
            <w:proofErr w:type="gramEnd"/>
            <w:r w:rsidRPr="001E6B83">
              <w:rPr>
                <w:rFonts w:ascii="Arial Narrow" w:hAnsi="Arial Narrow"/>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000 1 14 06000 00 0000 000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870,40</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r>
      <w:tr w:rsidR="001E6B83" w:rsidRPr="001E6B83" w:rsidTr="00BB59FC">
        <w:trPr>
          <w:trHeight w:val="70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продажи земельных участков, государственная собственность на которые не разграничена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000 1 14 06010 00 0000 000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344,90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r>
      <w:tr w:rsidR="001E6B83" w:rsidRPr="001E6B83" w:rsidTr="00BB59FC">
        <w:trPr>
          <w:trHeight w:val="109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886 1 14 06013 13 0000 430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344,90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35,00</w:t>
            </w:r>
          </w:p>
        </w:tc>
      </w:tr>
      <w:tr w:rsidR="001E6B83" w:rsidRPr="001E6B83" w:rsidTr="00BB59FC">
        <w:trPr>
          <w:trHeight w:val="182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000 1 14 06020 00 0000 000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525,50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126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886 1 14 06025 13 0000 430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525,50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40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ШТРАФЫ, САНКЦИИ, ВОЗМЕЩЕНИЕ УЩЕРБА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000 1 16 00000 00 0000 000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219,95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r>
      <w:tr w:rsidR="001E6B83" w:rsidRPr="001E6B83" w:rsidTr="00BB59FC">
        <w:trPr>
          <w:trHeight w:val="296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000 1 16 07000 00 0000 000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219,95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r>
      <w:tr w:rsidR="001E6B83" w:rsidRPr="001E6B83" w:rsidTr="00BB59FC">
        <w:trPr>
          <w:trHeight w:val="1688"/>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000 1 16 07090 00 0000 000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219,95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254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000 1 16 07090 13 0000 140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219,95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169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886 1 16 07090 13 0000 140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219,95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40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ПРОЧИЕ НЕНАЛОГОВЫЕ ДОХОДЫ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b/>
                <w:bCs/>
                <w:sz w:val="16"/>
                <w:szCs w:val="16"/>
              </w:rPr>
            </w:pPr>
            <w:r w:rsidRPr="001E6B83">
              <w:rPr>
                <w:rFonts w:ascii="Arial Narrow" w:hAnsi="Arial Narrow"/>
                <w:b/>
                <w:bCs/>
                <w:sz w:val="16"/>
                <w:szCs w:val="16"/>
              </w:rPr>
              <w:t>000 1 17 00000 00 0000 000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137,80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r>
      <w:tr w:rsidR="001E6B83" w:rsidRPr="001E6B83" w:rsidTr="001E6B83">
        <w:trPr>
          <w:trHeight w:val="40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Инициативные платежи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000 1 17 15000 00 0000 000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137,80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69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Инициативные платежи, зачисляемые в бюджеты городских поселений</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000 1 17 15030 13 0000 150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137,80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72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Инициативные платежи, зачисляемые в бюджеты городских поселений</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center"/>
              <w:rPr>
                <w:rFonts w:ascii="Arial Narrow" w:hAnsi="Arial Narrow"/>
                <w:sz w:val="16"/>
                <w:szCs w:val="16"/>
              </w:rPr>
            </w:pPr>
            <w:r w:rsidRPr="001E6B83">
              <w:rPr>
                <w:rFonts w:ascii="Arial Narrow" w:hAnsi="Arial Narrow"/>
                <w:sz w:val="16"/>
                <w:szCs w:val="16"/>
              </w:rPr>
              <w:t>886 1 17 15030 13 0000 150</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137,80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49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БЕЗВОЗМЕЗДНЫЕ ПОСТУПЛЕНИЯ</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000 2 00 00000 00 0000 000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361953,06</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46779,83</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41425,86</w:t>
            </w:r>
          </w:p>
        </w:tc>
      </w:tr>
      <w:tr w:rsidR="001E6B83" w:rsidRPr="001E6B83" w:rsidTr="00BB59FC">
        <w:trPr>
          <w:trHeight w:val="92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БЕЗВОЗМЕЗДНЫЕ ПОСТУПЛЕНИЯ ОТ ДРУГИХ БЮДЖЕТОВ БЮДЖЕТНОЙ СИСТЕМЫ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000 2 02 00000 00 0000 000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351071,33</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46779,83</w:t>
            </w:r>
          </w:p>
        </w:tc>
        <w:tc>
          <w:tcPr>
            <w:tcW w:w="558"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41425,86</w:t>
            </w:r>
          </w:p>
        </w:tc>
      </w:tr>
      <w:tr w:rsidR="001E6B83" w:rsidRPr="001E6B83" w:rsidTr="00BB59FC">
        <w:trPr>
          <w:trHeight w:val="40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Дотации на выравнивание бюджетной обеспеченности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000 2 02 15000 00 0000 000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17650,60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17486,70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8602,20</w:t>
            </w:r>
          </w:p>
        </w:tc>
      </w:tr>
      <w:tr w:rsidR="001E6B83" w:rsidRPr="001E6B83" w:rsidTr="001E6B83">
        <w:trPr>
          <w:trHeight w:val="684"/>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Дотации бюджетам городских поселений на выравнивание бюджетной обеспеченности</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886 2 02 16001 13 0000 150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17650,60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17486,70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8602,20</w:t>
            </w:r>
          </w:p>
        </w:tc>
      </w:tr>
      <w:tr w:rsidR="001E6B83" w:rsidRPr="001E6B83" w:rsidTr="00BB59FC">
        <w:trPr>
          <w:trHeight w:val="566"/>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Субсидии бюджетам бюджетной системы Российской Федерации (межбюджетные субсидии)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000 2 02 20000 00 0000 000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50366,47</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26481,60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28983,10</w:t>
            </w:r>
          </w:p>
        </w:tc>
      </w:tr>
      <w:tr w:rsidR="001E6B83" w:rsidRPr="001E6B83" w:rsidTr="00BB59FC">
        <w:trPr>
          <w:trHeight w:val="213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886 2 02 20216 13 0000 150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33900,12</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26481,60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28983,10</w:t>
            </w:r>
          </w:p>
        </w:tc>
      </w:tr>
      <w:tr w:rsidR="001E6B83" w:rsidRPr="001E6B83" w:rsidTr="00BB59FC">
        <w:trPr>
          <w:trHeight w:val="183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lastRenderedPageBreak/>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886 2 02 20302 13 0000 150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16466,35</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71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Субсидии бюджетам за счет средств резервного фонда Президента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000 2 02 29000 00 0000 000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155510,60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1897,70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2926,60</w:t>
            </w:r>
          </w:p>
        </w:tc>
      </w:tr>
      <w:tr w:rsidR="001E6B83" w:rsidRPr="001E6B83" w:rsidTr="00BB59FC">
        <w:trPr>
          <w:trHeight w:val="38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субсидии бюджетам городских поселений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886 2 02 29999 13 0000 150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155510,60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1897,70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2926,60</w:t>
            </w:r>
          </w:p>
        </w:tc>
      </w:tr>
      <w:tr w:rsidR="001E6B83" w:rsidRPr="001E6B83" w:rsidTr="001E6B83">
        <w:trPr>
          <w:trHeight w:val="672"/>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Субвенции бюджетам бюджетной системы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000 2 02 30000 00 0000 000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970,21</w:t>
            </w:r>
          </w:p>
        </w:tc>
        <w:tc>
          <w:tcPr>
            <w:tcW w:w="504"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913,83</w:t>
            </w:r>
          </w:p>
        </w:tc>
        <w:tc>
          <w:tcPr>
            <w:tcW w:w="558" w:type="pct"/>
            <w:tcBorders>
              <w:top w:val="nil"/>
              <w:left w:val="nil"/>
              <w:bottom w:val="single" w:sz="4" w:space="0" w:color="auto"/>
              <w:right w:val="single" w:sz="8"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913,96</w:t>
            </w:r>
          </w:p>
        </w:tc>
      </w:tr>
      <w:tr w:rsidR="001E6B83" w:rsidRPr="001E6B83" w:rsidTr="00BB59FC">
        <w:trPr>
          <w:trHeight w:val="86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886 2 02 35118 13 0000 150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970,21</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913,83</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913,96</w:t>
            </w:r>
          </w:p>
        </w:tc>
      </w:tr>
      <w:tr w:rsidR="001E6B83" w:rsidRPr="001E6B83" w:rsidTr="00BB59FC">
        <w:trPr>
          <w:trHeight w:val="936"/>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886 2 02 49000 00 0000 000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126573,46</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r>
      <w:tr w:rsidR="001E6B83" w:rsidRPr="001E6B83" w:rsidTr="00BB59FC">
        <w:trPr>
          <w:trHeight w:val="553"/>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межбюджетные трансферты, передаваемые бюджетам городских поселений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886 2 02 49999 13 0000 150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126573,46</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BB59FC">
        <w:trPr>
          <w:trHeight w:val="419"/>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ПРОЧИЕ БЕЗВОЗМЕЗДНЫЕ ПОСТУПЛЕНИЯ</w:t>
            </w:r>
          </w:p>
        </w:tc>
        <w:tc>
          <w:tcPr>
            <w:tcW w:w="1310"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000 2 07 00000 00 0000 000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10881,73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0,00</w:t>
            </w:r>
          </w:p>
        </w:tc>
      </w:tr>
      <w:tr w:rsidR="001E6B83" w:rsidRPr="001E6B83" w:rsidTr="00BB59FC">
        <w:trPr>
          <w:trHeight w:val="977"/>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886 2 07 05000 13 0000 150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10881,73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73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sz w:val="16"/>
                <w:szCs w:val="16"/>
              </w:rPr>
            </w:pPr>
            <w:r w:rsidRPr="001E6B83">
              <w:rPr>
                <w:rFonts w:ascii="Arial Narrow" w:hAnsi="Arial Narrow"/>
                <w:sz w:val="16"/>
                <w:szCs w:val="16"/>
              </w:rPr>
              <w:t>Прочие безвозмездные поступления в бюджеты городских поселений</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 xml:space="preserve">  886 2 07 05030 13 0000 150</w:t>
            </w:r>
          </w:p>
        </w:tc>
        <w:tc>
          <w:tcPr>
            <w:tcW w:w="549" w:type="pct"/>
            <w:tcBorders>
              <w:top w:val="nil"/>
              <w:left w:val="nil"/>
              <w:bottom w:val="single" w:sz="4" w:space="0" w:color="auto"/>
              <w:right w:val="single" w:sz="4" w:space="0" w:color="auto"/>
            </w:tcBorders>
            <w:shd w:val="clear" w:color="auto" w:fill="auto"/>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10881,73</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c>
          <w:tcPr>
            <w:tcW w:w="558" w:type="pct"/>
            <w:tcBorders>
              <w:top w:val="nil"/>
              <w:left w:val="nil"/>
              <w:bottom w:val="single" w:sz="4" w:space="0" w:color="auto"/>
              <w:right w:val="single" w:sz="8" w:space="0" w:color="auto"/>
            </w:tcBorders>
            <w:shd w:val="clear" w:color="auto" w:fill="auto"/>
            <w:noWrap/>
            <w:vAlign w:val="bottom"/>
            <w:hideMark/>
          </w:tcPr>
          <w:p w:rsidR="001E6B83" w:rsidRPr="001E6B83" w:rsidRDefault="001E6B83" w:rsidP="001E6B83">
            <w:pPr>
              <w:jc w:val="right"/>
              <w:rPr>
                <w:rFonts w:ascii="Arial Narrow" w:hAnsi="Arial Narrow"/>
                <w:sz w:val="16"/>
                <w:szCs w:val="16"/>
              </w:rPr>
            </w:pPr>
            <w:r w:rsidRPr="001E6B83">
              <w:rPr>
                <w:rFonts w:ascii="Arial Narrow" w:hAnsi="Arial Narrow"/>
                <w:sz w:val="16"/>
                <w:szCs w:val="16"/>
              </w:rPr>
              <w:t>0,00</w:t>
            </w:r>
          </w:p>
        </w:tc>
      </w:tr>
      <w:tr w:rsidR="001E6B83" w:rsidRPr="001E6B83" w:rsidTr="001E6B83">
        <w:trPr>
          <w:trHeight w:val="480"/>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ВСЕГО ДОХОДОВ</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 </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396226,48</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81666,68</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77940,56</w:t>
            </w:r>
          </w:p>
        </w:tc>
      </w:tr>
      <w:tr w:rsidR="001E6B83" w:rsidRPr="001E6B83" w:rsidTr="001E6B83">
        <w:trPr>
          <w:trHeight w:val="435"/>
        </w:trPr>
        <w:tc>
          <w:tcPr>
            <w:tcW w:w="2080" w:type="pct"/>
            <w:tcBorders>
              <w:top w:val="nil"/>
              <w:left w:val="single" w:sz="8" w:space="0" w:color="auto"/>
              <w:bottom w:val="single" w:sz="4"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ВСЕГО РАСХОДОВ</w:t>
            </w:r>
          </w:p>
        </w:tc>
        <w:tc>
          <w:tcPr>
            <w:tcW w:w="1310"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 </w:t>
            </w:r>
          </w:p>
        </w:tc>
        <w:tc>
          <w:tcPr>
            <w:tcW w:w="549"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399821,50</w:t>
            </w:r>
          </w:p>
        </w:tc>
        <w:tc>
          <w:tcPr>
            <w:tcW w:w="504" w:type="pct"/>
            <w:tcBorders>
              <w:top w:val="nil"/>
              <w:left w:val="nil"/>
              <w:bottom w:val="single" w:sz="4"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81066,68</w:t>
            </w:r>
          </w:p>
        </w:tc>
        <w:tc>
          <w:tcPr>
            <w:tcW w:w="558" w:type="pct"/>
            <w:tcBorders>
              <w:top w:val="nil"/>
              <w:left w:val="nil"/>
              <w:bottom w:val="single" w:sz="4" w:space="0" w:color="auto"/>
              <w:right w:val="single" w:sz="8"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77340,56</w:t>
            </w:r>
          </w:p>
        </w:tc>
      </w:tr>
      <w:tr w:rsidR="001E6B83" w:rsidRPr="001E6B83" w:rsidTr="001E6B83">
        <w:trPr>
          <w:trHeight w:val="480"/>
        </w:trPr>
        <w:tc>
          <w:tcPr>
            <w:tcW w:w="2080" w:type="pct"/>
            <w:tcBorders>
              <w:top w:val="nil"/>
              <w:left w:val="single" w:sz="8" w:space="0" w:color="auto"/>
              <w:bottom w:val="single" w:sz="8" w:space="0" w:color="auto"/>
              <w:right w:val="single" w:sz="4" w:space="0" w:color="auto"/>
            </w:tcBorders>
            <w:shd w:val="clear" w:color="auto" w:fill="auto"/>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Дефицит</w:t>
            </w:r>
            <w:proofErr w:type="gramStart"/>
            <w:r w:rsidRPr="001E6B83">
              <w:rPr>
                <w:rFonts w:ascii="Arial Narrow" w:hAnsi="Arial Narrow"/>
                <w:b/>
                <w:bCs/>
                <w:sz w:val="16"/>
                <w:szCs w:val="16"/>
              </w:rPr>
              <w:t xml:space="preserve"> (-), </w:t>
            </w:r>
            <w:proofErr w:type="gramEnd"/>
            <w:r w:rsidRPr="001E6B83">
              <w:rPr>
                <w:rFonts w:ascii="Arial Narrow" w:hAnsi="Arial Narrow"/>
                <w:b/>
                <w:bCs/>
                <w:sz w:val="16"/>
                <w:szCs w:val="16"/>
              </w:rPr>
              <w:t>профицит (+)</w:t>
            </w:r>
          </w:p>
        </w:tc>
        <w:tc>
          <w:tcPr>
            <w:tcW w:w="1310" w:type="pct"/>
            <w:tcBorders>
              <w:top w:val="nil"/>
              <w:left w:val="nil"/>
              <w:bottom w:val="single" w:sz="8" w:space="0" w:color="auto"/>
              <w:right w:val="single" w:sz="4" w:space="0" w:color="auto"/>
            </w:tcBorders>
            <w:shd w:val="clear" w:color="auto" w:fill="auto"/>
            <w:noWrap/>
            <w:hideMark/>
          </w:tcPr>
          <w:p w:rsidR="001E6B83" w:rsidRPr="001E6B83" w:rsidRDefault="001E6B83" w:rsidP="001E6B83">
            <w:pPr>
              <w:rPr>
                <w:rFonts w:ascii="Arial Narrow" w:hAnsi="Arial Narrow"/>
                <w:b/>
                <w:bCs/>
                <w:sz w:val="16"/>
                <w:szCs w:val="16"/>
              </w:rPr>
            </w:pPr>
            <w:r w:rsidRPr="001E6B83">
              <w:rPr>
                <w:rFonts w:ascii="Arial Narrow" w:hAnsi="Arial Narrow"/>
                <w:b/>
                <w:bCs/>
                <w:sz w:val="16"/>
                <w:szCs w:val="16"/>
              </w:rPr>
              <w:t> </w:t>
            </w:r>
          </w:p>
        </w:tc>
        <w:tc>
          <w:tcPr>
            <w:tcW w:w="549" w:type="pct"/>
            <w:tcBorders>
              <w:top w:val="nil"/>
              <w:left w:val="nil"/>
              <w:bottom w:val="single" w:sz="8"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-3595,02</w:t>
            </w:r>
          </w:p>
        </w:tc>
        <w:tc>
          <w:tcPr>
            <w:tcW w:w="504" w:type="pct"/>
            <w:tcBorders>
              <w:top w:val="nil"/>
              <w:left w:val="nil"/>
              <w:bottom w:val="single" w:sz="8"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600,00</w:t>
            </w:r>
          </w:p>
        </w:tc>
        <w:tc>
          <w:tcPr>
            <w:tcW w:w="558" w:type="pct"/>
            <w:tcBorders>
              <w:top w:val="nil"/>
              <w:left w:val="nil"/>
              <w:bottom w:val="single" w:sz="8" w:space="0" w:color="auto"/>
              <w:right w:val="single" w:sz="4" w:space="0" w:color="auto"/>
            </w:tcBorders>
            <w:shd w:val="clear" w:color="auto" w:fill="auto"/>
            <w:noWrap/>
            <w:hideMark/>
          </w:tcPr>
          <w:p w:rsidR="001E6B83" w:rsidRPr="001E6B83" w:rsidRDefault="001E6B83" w:rsidP="001E6B83">
            <w:pPr>
              <w:jc w:val="right"/>
              <w:rPr>
                <w:rFonts w:ascii="Arial Narrow" w:hAnsi="Arial Narrow"/>
                <w:b/>
                <w:bCs/>
                <w:sz w:val="16"/>
                <w:szCs w:val="16"/>
              </w:rPr>
            </w:pPr>
            <w:r w:rsidRPr="001E6B83">
              <w:rPr>
                <w:rFonts w:ascii="Arial Narrow" w:hAnsi="Arial Narrow"/>
                <w:b/>
                <w:bCs/>
                <w:sz w:val="16"/>
                <w:szCs w:val="16"/>
              </w:rPr>
              <w:t>600,00</w:t>
            </w:r>
          </w:p>
        </w:tc>
      </w:tr>
    </w:tbl>
    <w:p w:rsidR="001E6B83" w:rsidRDefault="001E6B83" w:rsidP="001E6B83">
      <w:pPr>
        <w:rPr>
          <w:rFonts w:ascii="Arial Narrow" w:hAnsi="Arial Narrow"/>
          <w:sz w:val="16"/>
          <w:szCs w:val="16"/>
        </w:rPr>
      </w:pPr>
    </w:p>
    <w:p w:rsidR="00847001" w:rsidRDefault="00847001" w:rsidP="001E6B83">
      <w:pPr>
        <w:rPr>
          <w:rFonts w:ascii="Arial Narrow" w:hAnsi="Arial Narrow"/>
          <w:sz w:val="16"/>
          <w:szCs w:val="16"/>
        </w:rPr>
      </w:pPr>
    </w:p>
    <w:p w:rsidR="00847001" w:rsidRDefault="00847001" w:rsidP="001E6B83">
      <w:pPr>
        <w:rPr>
          <w:rFonts w:ascii="Arial Narrow" w:hAnsi="Arial Narrow"/>
          <w:sz w:val="16"/>
          <w:szCs w:val="16"/>
        </w:rPr>
      </w:pPr>
    </w:p>
    <w:tbl>
      <w:tblPr>
        <w:tblW w:w="6060" w:type="dxa"/>
        <w:tblInd w:w="93" w:type="dxa"/>
        <w:tblLook w:val="04A0" w:firstRow="1" w:lastRow="0" w:firstColumn="1" w:lastColumn="0" w:noHBand="0" w:noVBand="1"/>
      </w:tblPr>
      <w:tblGrid>
        <w:gridCol w:w="2104"/>
        <w:gridCol w:w="812"/>
        <w:gridCol w:w="3144"/>
      </w:tblGrid>
      <w:tr w:rsidR="00847001" w:rsidRPr="00847001" w:rsidTr="00847001">
        <w:trPr>
          <w:trHeight w:val="255"/>
        </w:trPr>
        <w:tc>
          <w:tcPr>
            <w:tcW w:w="2104" w:type="dxa"/>
            <w:tcBorders>
              <w:top w:val="nil"/>
              <w:left w:val="nil"/>
              <w:bottom w:val="nil"/>
              <w:right w:val="nil"/>
            </w:tcBorders>
            <w:shd w:val="clear" w:color="auto" w:fill="auto"/>
            <w:noWrap/>
            <w:vAlign w:val="bottom"/>
            <w:hideMark/>
          </w:tcPr>
          <w:p w:rsidR="00847001" w:rsidRPr="00847001" w:rsidRDefault="00847001" w:rsidP="00847001">
            <w:pPr>
              <w:rPr>
                <w:rFonts w:ascii="Arial" w:hAnsi="Arial" w:cs="Arial"/>
                <w:sz w:val="16"/>
                <w:szCs w:val="16"/>
              </w:rPr>
            </w:pPr>
          </w:p>
        </w:tc>
        <w:tc>
          <w:tcPr>
            <w:tcW w:w="812" w:type="dxa"/>
            <w:tcBorders>
              <w:top w:val="nil"/>
              <w:left w:val="nil"/>
              <w:bottom w:val="nil"/>
              <w:right w:val="nil"/>
            </w:tcBorders>
            <w:shd w:val="clear" w:color="auto" w:fill="auto"/>
            <w:noWrap/>
            <w:vAlign w:val="bottom"/>
            <w:hideMark/>
          </w:tcPr>
          <w:p w:rsidR="00847001" w:rsidRPr="00847001" w:rsidRDefault="00847001" w:rsidP="00847001">
            <w:pPr>
              <w:rPr>
                <w:rFonts w:ascii="Arial" w:hAnsi="Arial" w:cs="Arial"/>
                <w:sz w:val="16"/>
                <w:szCs w:val="16"/>
              </w:rPr>
            </w:pPr>
          </w:p>
        </w:tc>
        <w:tc>
          <w:tcPr>
            <w:tcW w:w="3144" w:type="dxa"/>
            <w:tcBorders>
              <w:top w:val="nil"/>
              <w:left w:val="nil"/>
              <w:bottom w:val="nil"/>
              <w:right w:val="nil"/>
            </w:tcBorders>
            <w:shd w:val="clear" w:color="auto" w:fill="auto"/>
            <w:noWrap/>
            <w:vAlign w:val="center"/>
            <w:hideMark/>
          </w:tcPr>
          <w:p w:rsidR="00847001" w:rsidRPr="00847001" w:rsidRDefault="00847001" w:rsidP="00847001">
            <w:pPr>
              <w:jc w:val="center"/>
              <w:rPr>
                <w:rFonts w:ascii="Arial" w:hAnsi="Arial" w:cs="Arial"/>
                <w:b/>
                <w:bCs/>
                <w:sz w:val="16"/>
                <w:szCs w:val="16"/>
              </w:rPr>
            </w:pPr>
            <w:r w:rsidRPr="00847001">
              <w:rPr>
                <w:rFonts w:ascii="Arial" w:hAnsi="Arial" w:cs="Arial"/>
                <w:b/>
                <w:bCs/>
                <w:sz w:val="16"/>
                <w:szCs w:val="16"/>
              </w:rPr>
              <w:t>Приложение № 3</w:t>
            </w:r>
          </w:p>
        </w:tc>
      </w:tr>
      <w:tr w:rsidR="00847001" w:rsidRPr="00847001" w:rsidTr="00847001">
        <w:trPr>
          <w:trHeight w:val="240"/>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sz w:val="16"/>
                <w:szCs w:val="16"/>
              </w:rPr>
            </w:pPr>
            <w:proofErr w:type="gramStart"/>
            <w:r w:rsidRPr="00847001">
              <w:rPr>
                <w:rFonts w:ascii="Arial" w:hAnsi="Arial" w:cs="Arial"/>
                <w:sz w:val="16"/>
                <w:szCs w:val="16"/>
              </w:rPr>
              <w:t>в</w:t>
            </w:r>
            <w:proofErr w:type="gramEnd"/>
            <w:r w:rsidRPr="00847001">
              <w:rPr>
                <w:rFonts w:ascii="Arial" w:hAnsi="Arial" w:cs="Arial"/>
                <w:sz w:val="16"/>
                <w:szCs w:val="16"/>
              </w:rPr>
              <w:t xml:space="preserve"> </w:t>
            </w:r>
            <w:proofErr w:type="gramStart"/>
            <w:r w:rsidRPr="00847001">
              <w:rPr>
                <w:rFonts w:ascii="Arial" w:hAnsi="Arial" w:cs="Arial"/>
                <w:sz w:val="16"/>
                <w:szCs w:val="16"/>
              </w:rPr>
              <w:t>Решению</w:t>
            </w:r>
            <w:proofErr w:type="gramEnd"/>
            <w:r w:rsidRPr="00847001">
              <w:rPr>
                <w:rFonts w:ascii="Arial" w:hAnsi="Arial" w:cs="Arial"/>
                <w:sz w:val="16"/>
                <w:szCs w:val="16"/>
              </w:rPr>
              <w:t xml:space="preserve"> № 153 четырнадцатой сессии Совета депутатов</w:t>
            </w:r>
          </w:p>
        </w:tc>
      </w:tr>
      <w:tr w:rsidR="00847001" w:rsidRPr="00847001" w:rsidTr="00847001">
        <w:trPr>
          <w:trHeight w:val="270"/>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sz w:val="16"/>
                <w:szCs w:val="16"/>
              </w:rPr>
            </w:pPr>
            <w:r w:rsidRPr="00847001">
              <w:rPr>
                <w:rFonts w:ascii="Arial" w:hAnsi="Arial" w:cs="Arial"/>
                <w:sz w:val="16"/>
                <w:szCs w:val="16"/>
              </w:rPr>
              <w:t>рабочего поселка Маслянино от 23 декабря 2022 года</w:t>
            </w:r>
          </w:p>
        </w:tc>
      </w:tr>
      <w:tr w:rsidR="00847001" w:rsidRPr="00847001" w:rsidTr="00847001">
        <w:trPr>
          <w:trHeight w:val="240"/>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color w:val="000000"/>
                <w:sz w:val="16"/>
                <w:szCs w:val="16"/>
              </w:rPr>
            </w:pPr>
            <w:r w:rsidRPr="00847001">
              <w:rPr>
                <w:rFonts w:ascii="Arial" w:hAnsi="Arial" w:cs="Arial"/>
                <w:color w:val="000000"/>
                <w:sz w:val="16"/>
                <w:szCs w:val="16"/>
              </w:rPr>
              <w:t>"О внесении изменений в решение № 82 восьмой сессии</w:t>
            </w:r>
          </w:p>
        </w:tc>
      </w:tr>
      <w:tr w:rsidR="00847001" w:rsidRPr="00847001" w:rsidTr="00847001">
        <w:trPr>
          <w:trHeight w:val="240"/>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sz w:val="16"/>
                <w:szCs w:val="16"/>
              </w:rPr>
            </w:pPr>
            <w:r w:rsidRPr="00847001">
              <w:rPr>
                <w:rFonts w:ascii="Arial" w:hAnsi="Arial" w:cs="Arial"/>
                <w:sz w:val="16"/>
                <w:szCs w:val="16"/>
              </w:rPr>
              <w:t>от 23 декабря 2021 года  "О бюджете рабочего поселка Маслянино</w:t>
            </w:r>
          </w:p>
        </w:tc>
      </w:tr>
      <w:tr w:rsidR="00847001" w:rsidRPr="00847001" w:rsidTr="00847001">
        <w:trPr>
          <w:trHeight w:val="255"/>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sz w:val="16"/>
                <w:szCs w:val="16"/>
              </w:rPr>
            </w:pPr>
            <w:r w:rsidRPr="00847001">
              <w:rPr>
                <w:rFonts w:ascii="Arial" w:hAnsi="Arial" w:cs="Arial"/>
                <w:sz w:val="16"/>
                <w:szCs w:val="16"/>
              </w:rPr>
              <w:t>Маслянинского района Новосибирской области</w:t>
            </w:r>
          </w:p>
        </w:tc>
      </w:tr>
      <w:tr w:rsidR="00847001" w:rsidRPr="00847001" w:rsidTr="00847001">
        <w:trPr>
          <w:trHeight w:val="255"/>
        </w:trPr>
        <w:tc>
          <w:tcPr>
            <w:tcW w:w="6060" w:type="dxa"/>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w:hAnsi="Arial" w:cs="Arial"/>
                <w:sz w:val="16"/>
                <w:szCs w:val="16"/>
              </w:rPr>
            </w:pPr>
            <w:r w:rsidRPr="00847001">
              <w:rPr>
                <w:rFonts w:ascii="Arial" w:hAnsi="Arial" w:cs="Arial"/>
                <w:sz w:val="16"/>
                <w:szCs w:val="16"/>
              </w:rPr>
              <w:t>на 2022 год и плановый период 2023-2024 годов"</w:t>
            </w:r>
          </w:p>
        </w:tc>
      </w:tr>
    </w:tbl>
    <w:p w:rsidR="00847001" w:rsidRDefault="00847001" w:rsidP="001E6B83">
      <w:pPr>
        <w:rPr>
          <w:rFonts w:ascii="Arial Narrow" w:hAnsi="Arial Narrow"/>
          <w:sz w:val="16"/>
          <w:szCs w:val="16"/>
        </w:rPr>
      </w:pPr>
    </w:p>
    <w:p w:rsidR="00847001" w:rsidRDefault="00847001" w:rsidP="001E6B83">
      <w:pPr>
        <w:rPr>
          <w:rFonts w:ascii="Arial Narrow" w:hAnsi="Arial Narrow"/>
          <w:sz w:val="16"/>
          <w:szCs w:val="16"/>
        </w:rPr>
      </w:pPr>
    </w:p>
    <w:p w:rsidR="00847001" w:rsidRPr="00847001" w:rsidRDefault="00847001" w:rsidP="00847001">
      <w:pPr>
        <w:jc w:val="center"/>
        <w:rPr>
          <w:rFonts w:ascii="Arial Narrow" w:hAnsi="Arial Narrow"/>
          <w:b/>
          <w:bCs/>
          <w:sz w:val="20"/>
          <w:szCs w:val="20"/>
        </w:rPr>
      </w:pPr>
      <w:r w:rsidRPr="00847001">
        <w:rPr>
          <w:rFonts w:ascii="Arial Narrow" w:hAnsi="Arial Narrow"/>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847001">
        <w:rPr>
          <w:rFonts w:ascii="Arial Narrow" w:hAnsi="Arial Narrow"/>
          <w:b/>
          <w:bCs/>
          <w:sz w:val="20"/>
          <w:szCs w:val="20"/>
        </w:rPr>
        <w:t>непрогамным</w:t>
      </w:r>
      <w:proofErr w:type="spellEnd"/>
      <w:r w:rsidRPr="00847001">
        <w:rPr>
          <w:rFonts w:ascii="Arial Narrow" w:hAnsi="Arial Narrow"/>
          <w:b/>
          <w:bCs/>
          <w:sz w:val="20"/>
          <w:szCs w:val="20"/>
        </w:rPr>
        <w:t xml:space="preserve">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847001" w:rsidRDefault="00847001" w:rsidP="001E6B83">
      <w:pPr>
        <w:rPr>
          <w:rFonts w:ascii="Arial Narrow" w:hAnsi="Arial Narrow"/>
          <w:sz w:val="16"/>
          <w:szCs w:val="16"/>
        </w:rPr>
      </w:pPr>
    </w:p>
    <w:p w:rsidR="00847001" w:rsidRDefault="00847001" w:rsidP="001E6B83">
      <w:pPr>
        <w:rPr>
          <w:rFonts w:ascii="Arial Narrow" w:hAnsi="Arial Narrow"/>
          <w:sz w:val="16"/>
          <w:szCs w:val="16"/>
        </w:rPr>
      </w:pPr>
    </w:p>
    <w:tbl>
      <w:tblPr>
        <w:tblW w:w="5000" w:type="pct"/>
        <w:tblLook w:val="04A0" w:firstRow="1" w:lastRow="0" w:firstColumn="1" w:lastColumn="0" w:noHBand="0" w:noVBand="1"/>
      </w:tblPr>
      <w:tblGrid>
        <w:gridCol w:w="2011"/>
        <w:gridCol w:w="381"/>
        <w:gridCol w:w="397"/>
        <w:gridCol w:w="1061"/>
        <w:gridCol w:w="433"/>
        <w:gridCol w:w="866"/>
        <w:gridCol w:w="794"/>
        <w:gridCol w:w="794"/>
      </w:tblGrid>
      <w:tr w:rsidR="00847001" w:rsidRPr="00847001" w:rsidTr="00847001">
        <w:trPr>
          <w:trHeight w:val="255"/>
        </w:trPr>
        <w:tc>
          <w:tcPr>
            <w:tcW w:w="2097"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89"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43"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650"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50"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1471" w:type="pct"/>
            <w:gridSpan w:val="3"/>
            <w:tcBorders>
              <w:top w:val="nil"/>
              <w:left w:val="nil"/>
              <w:bottom w:val="nil"/>
              <w:right w:val="nil"/>
            </w:tcBorders>
            <w:shd w:val="clear" w:color="auto" w:fill="auto"/>
            <w:noWrap/>
            <w:vAlign w:val="bottom"/>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тыс. руб.</w:t>
            </w:r>
          </w:p>
        </w:tc>
      </w:tr>
      <w:tr w:rsidR="00847001" w:rsidRPr="00847001" w:rsidTr="00847001">
        <w:trPr>
          <w:trHeight w:val="270"/>
        </w:trPr>
        <w:tc>
          <w:tcPr>
            <w:tcW w:w="209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Наименование</w:t>
            </w:r>
          </w:p>
        </w:tc>
        <w:tc>
          <w:tcPr>
            <w:tcW w:w="28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РЗ</w:t>
            </w:r>
          </w:p>
        </w:tc>
        <w:tc>
          <w:tcPr>
            <w:tcW w:w="24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proofErr w:type="gramStart"/>
            <w:r w:rsidRPr="00847001">
              <w:rPr>
                <w:rFonts w:ascii="Arial Narrow" w:hAnsi="Arial Narrow"/>
                <w:sz w:val="16"/>
                <w:szCs w:val="16"/>
              </w:rPr>
              <w:t>ПР</w:t>
            </w:r>
            <w:proofErr w:type="gramEnd"/>
          </w:p>
        </w:tc>
        <w:tc>
          <w:tcPr>
            <w:tcW w:w="65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ЦСР</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ВР</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2022 год</w:t>
            </w:r>
          </w:p>
        </w:tc>
        <w:tc>
          <w:tcPr>
            <w:tcW w:w="986" w:type="pct"/>
            <w:gridSpan w:val="2"/>
            <w:tcBorders>
              <w:top w:val="single" w:sz="4" w:space="0" w:color="auto"/>
              <w:left w:val="nil"/>
              <w:bottom w:val="nil"/>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Сумма</w:t>
            </w:r>
          </w:p>
        </w:tc>
      </w:tr>
      <w:tr w:rsidR="00847001" w:rsidRPr="00847001" w:rsidTr="00847001">
        <w:trPr>
          <w:trHeight w:val="270"/>
        </w:trPr>
        <w:tc>
          <w:tcPr>
            <w:tcW w:w="2097"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89"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43"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650"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485" w:type="pct"/>
            <w:tcBorders>
              <w:top w:val="single" w:sz="4" w:space="0" w:color="auto"/>
              <w:left w:val="single" w:sz="4" w:space="0" w:color="auto"/>
              <w:bottom w:val="nil"/>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2023 год</w:t>
            </w:r>
          </w:p>
        </w:tc>
        <w:tc>
          <w:tcPr>
            <w:tcW w:w="501" w:type="pct"/>
            <w:tcBorders>
              <w:top w:val="single" w:sz="4" w:space="0" w:color="auto"/>
              <w:left w:val="nil"/>
              <w:bottom w:val="nil"/>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2024 год</w:t>
            </w:r>
          </w:p>
        </w:tc>
      </w:tr>
      <w:tr w:rsidR="00847001" w:rsidRPr="00847001" w:rsidTr="00847001">
        <w:trPr>
          <w:trHeight w:val="15"/>
        </w:trPr>
        <w:tc>
          <w:tcPr>
            <w:tcW w:w="2097"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89"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43"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650"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01"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r>
      <w:tr w:rsidR="00847001" w:rsidRPr="00847001" w:rsidTr="00847001">
        <w:trPr>
          <w:trHeight w:val="345"/>
        </w:trPr>
        <w:tc>
          <w:tcPr>
            <w:tcW w:w="2097" w:type="pct"/>
            <w:tcBorders>
              <w:top w:val="nil"/>
              <w:left w:val="single" w:sz="4" w:space="0" w:color="auto"/>
              <w:bottom w:val="single" w:sz="4" w:space="0" w:color="auto"/>
              <w:right w:val="nil"/>
            </w:tcBorders>
            <w:shd w:val="clear" w:color="auto" w:fill="auto"/>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ОБЩЕГОСУДАРСТВЕННЫЕ ВОПРОСЫ</w:t>
            </w:r>
          </w:p>
        </w:tc>
        <w:tc>
          <w:tcPr>
            <w:tcW w:w="289"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16 606,21</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14 880,23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14 880,23</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Глава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r>
      <w:tr w:rsidR="00847001" w:rsidRPr="00847001" w:rsidTr="00847001">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99.0.00.03110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1 414,48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Оплата труда председателя представительного органа местного самоуправления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r>
      <w:tr w:rsidR="00847001" w:rsidRPr="00847001" w:rsidTr="00847001">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99.0.00.04110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1 285,83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12 130,30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11 603,33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11 603,33</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12 130,30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11 603,33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11 603,33</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8 203,89</w:t>
            </w:r>
          </w:p>
        </w:tc>
      </w:tr>
      <w:tr w:rsidR="00847001" w:rsidRPr="00847001" w:rsidTr="00847001">
        <w:trPr>
          <w:trHeight w:val="166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7 530,18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функций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3 400,44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3 399,44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3 399,44</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64,20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64,20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r>
      <w:tr w:rsidR="00847001" w:rsidRPr="00847001" w:rsidTr="00847001">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1 199,69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Иные межбюджетные трансферты  бюджетам других уровней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06</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242,50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Другие общегосударственные вопросы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1 533,09</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732,00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732,00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1 533,09</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732,00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732,00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Выполнение других обязательств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1 010,27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482,00</w:t>
            </w:r>
          </w:p>
        </w:tc>
        <w:tc>
          <w:tcPr>
            <w:tcW w:w="501"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482,00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990,27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990,27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297,32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89,12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89,12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148,10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 xml:space="preserve">Уплата налогов, сборов и </w:t>
            </w:r>
            <w:r w:rsidRPr="00847001">
              <w:rPr>
                <w:rFonts w:ascii="Arial Narrow" w:hAnsi="Arial Narrow"/>
                <w:sz w:val="16"/>
                <w:szCs w:val="16"/>
              </w:rPr>
              <w:lastRenderedPageBreak/>
              <w:t>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lastRenderedPageBreak/>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w:t>
            </w:r>
            <w:r w:rsidRPr="00847001">
              <w:rPr>
                <w:rFonts w:ascii="Arial Narrow" w:hAnsi="Arial Narrow"/>
                <w:sz w:val="16"/>
                <w:szCs w:val="16"/>
              </w:rPr>
              <w:lastRenderedPageBreak/>
              <w:t>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lastRenderedPageBreak/>
              <w:t>148,10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Оказание информационных и консультативных услуг по размещению "Госзаказа"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225,50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0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НАЦИОНАЛЬНАЯ ОБОРОНА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913,96</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Мобилизационная и вневойсковая подготовка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913,96</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913,96</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970,21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913,96</w:t>
            </w:r>
          </w:p>
        </w:tc>
      </w:tr>
      <w:tr w:rsidR="00847001" w:rsidRPr="00847001" w:rsidTr="00847001">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943,02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913,96</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943,02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913,83</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913,96</w:t>
            </w:r>
          </w:p>
        </w:tc>
      </w:tr>
      <w:tr w:rsidR="00847001" w:rsidRPr="00847001" w:rsidTr="00847001">
        <w:trPr>
          <w:trHeight w:val="61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27,18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27,18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НАЦИОНАЛЬНАЯ БЕЗОПАСНОСТЬ И ПРАВООХРАНИТЕЛЬНАЯ ДЕЯТЕЛЬНОСТЬ</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592,44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405,00</w:t>
            </w:r>
          </w:p>
        </w:tc>
        <w:tc>
          <w:tcPr>
            <w:tcW w:w="501"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395,00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Защита населения и территории от чрезвычайных ситуаций природного и техногенного характера, гражданская оборона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377,55</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360,00</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377,55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342,55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307,55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307,55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по гражданской обороне</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Обеспечение пожарной безопасности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214,89</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54.0.00.00000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54.0.00.69070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84,89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84,89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84,89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84,89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Другие вопросы в области национальной безопасности и правоохранительной деятельности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16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51.0.00.00000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51.0.00.00214</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53.0.00.00000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53.0.00.00213</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55.0.00.00000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15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55.0.00.00212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31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НАЦИОНАЛЬНАЯ ЭКОНОМИКА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64 927,05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47 883,14</w:t>
            </w:r>
          </w:p>
        </w:tc>
        <w:tc>
          <w:tcPr>
            <w:tcW w:w="501"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42 411,63</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Транспорт</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220,01</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220,01</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220,01</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220,01</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Отдельные мероприятия в области автомобильного транспорта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220,00</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r>
      <w:tr w:rsidR="00847001" w:rsidRPr="00847001" w:rsidTr="00847001">
        <w:trPr>
          <w:trHeight w:val="135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0,01</w:t>
            </w:r>
          </w:p>
        </w:tc>
      </w:tr>
      <w:tr w:rsidR="00847001" w:rsidRPr="00847001" w:rsidTr="00847001">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Дорожное хозяйство (дорожные фонды)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61 158,30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43 679,39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38 208,88</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61 158,30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43 679,39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38 208,88</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в части капитальных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2 200,00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2 115,72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2 231,00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500,00</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в части содержания муниципальных дорог</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15 394,65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6 725,78</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15 394,65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6 725,78</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99.0.00.49020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15 394,65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14 697,79</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6 725,78</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за счет транспортного налога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6 614,17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4 767,17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4 767,17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1 847,00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1 847,00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0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26 481,60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28 983,10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10 105,68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33 900,12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10 105,68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16 375,92</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28 983,10</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16 375,92</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28 983,10</w:t>
            </w:r>
          </w:p>
        </w:tc>
      </w:tr>
      <w:tr w:rsidR="00847001" w:rsidRPr="00847001" w:rsidTr="00847001">
        <w:trPr>
          <w:trHeight w:val="138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847001">
              <w:rPr>
                <w:rFonts w:ascii="Arial Narrow" w:hAnsi="Arial Narrow"/>
                <w:b/>
                <w:bCs/>
                <w:sz w:val="16"/>
                <w:szCs w:val="16"/>
              </w:rPr>
              <w:t>инициаивах</w:t>
            </w:r>
            <w:proofErr w:type="spellEnd"/>
            <w:r w:rsidRPr="00847001">
              <w:rPr>
                <w:rFonts w:ascii="Arial Narrow" w:hAnsi="Arial Narrow"/>
                <w:b/>
                <w:bCs/>
                <w:sz w:val="16"/>
                <w:szCs w:val="16"/>
              </w:rPr>
              <w:t xml:space="preserve">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537,80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269,00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r>
      <w:tr w:rsidR="00847001" w:rsidRPr="00847001" w:rsidTr="00847001">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215,84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166,00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166,00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Другие вопросы в области национальной экономики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3 623,75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3 983,74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3 982,74</w:t>
            </w:r>
          </w:p>
        </w:tc>
      </w:tr>
      <w:tr w:rsidR="00847001" w:rsidRPr="00847001" w:rsidTr="00847001">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Муниципальная программа развития субъектов малого и среднего </w:t>
            </w:r>
            <w:proofErr w:type="spellStart"/>
            <w:r w:rsidRPr="00847001">
              <w:rPr>
                <w:rFonts w:ascii="Arial Narrow" w:hAnsi="Arial Narrow"/>
                <w:b/>
                <w:bCs/>
                <w:sz w:val="16"/>
                <w:szCs w:val="16"/>
              </w:rPr>
              <w:t>препринимательства</w:t>
            </w:r>
            <w:proofErr w:type="spellEnd"/>
            <w:r w:rsidRPr="00847001">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52.0.00.00000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847001">
              <w:rPr>
                <w:rFonts w:ascii="Arial Narrow" w:hAnsi="Arial Narrow"/>
                <w:b/>
                <w:bCs/>
                <w:sz w:val="16"/>
                <w:szCs w:val="16"/>
              </w:rPr>
              <w:t>препринимательства</w:t>
            </w:r>
            <w:proofErr w:type="spellEnd"/>
            <w:r w:rsidRPr="00847001">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52.0.00.00050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3 623,75</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3 982,74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3 982,74</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по землеустройству и землепользованию</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266,00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266,00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266,00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Участие муниципальных образований в использовании и охране земель</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99.0.00.00215</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2 974,25</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3 657,74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3 657,74</w:t>
            </w:r>
          </w:p>
        </w:tc>
      </w:tr>
      <w:tr w:rsidR="00847001" w:rsidRPr="00847001" w:rsidTr="00847001">
        <w:trPr>
          <w:trHeight w:val="16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2 812,45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2 812,45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r>
      <w:tr w:rsidR="00847001" w:rsidRPr="00847001" w:rsidTr="00847001">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в области строительства, архитектуры и градостроительства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99.0.00.88070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ЖИЛИЩНО-КОММУНАЛЬНОЕ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312 011,16</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11 942,95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12 728,85</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Жилищное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25 293,93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25 293,93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расходы на поддержку жилищного хозяйства муниципального образования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417,56</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414,06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414,06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Резервный фонд Правительства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99.0.00.20540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7 543,37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Переселение граждан из аварийного жилищного фонда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16 466,35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переселение граждан из аварийного жилищного фонда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866,65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866,65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99.0.00.S0500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866,65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Коммунальное хозяйство</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266 848,02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1 820,25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1 520,25</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17.0.00.00000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107 812,31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79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83 720,57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83 720,57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17.0.05.L5766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83 720,57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4"/>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gramStart"/>
            <w:r w:rsidRPr="00847001">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w:t>
            </w:r>
            <w:r w:rsidRPr="00847001">
              <w:rPr>
                <w:rFonts w:ascii="Arial Narrow" w:hAnsi="Arial Narrow"/>
                <w:b/>
                <w:bCs/>
                <w:sz w:val="16"/>
                <w:szCs w:val="16"/>
              </w:rPr>
              <w:lastRenderedPageBreak/>
              <w:t>Правительства РФ</w:t>
            </w:r>
            <w:proofErr w:type="gramEnd"/>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lastRenderedPageBreak/>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17.0.05.L635F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24 091,75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159 035,70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1 520,25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1 520,25</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Иные межбюджетные трансферты бюджетам поселений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76,82</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в области коммунального хозяйства в части капитальных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1 539,77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462,66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462,66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759,11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Исполнение судебных актов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830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745,96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13,16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по поддержке коммунального хозяйства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3 566,05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1 220,25</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2 566,05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2 566,05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r>
      <w:tr w:rsidR="00847001" w:rsidRPr="00847001" w:rsidTr="00847001">
        <w:trPr>
          <w:trHeight w:val="4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1 000,00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1 000,00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функционирования систем тепло-, водоснабжения населения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12 265,13</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9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9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967,20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967,20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967,20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бесперебойной работы объектов тепло-, водоснабжения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3 606,87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847001">
              <w:rPr>
                <w:rFonts w:ascii="Arial Narrow" w:hAnsi="Arial Narrow"/>
                <w:b/>
                <w:bCs/>
                <w:sz w:val="16"/>
                <w:szCs w:val="16"/>
              </w:rPr>
              <w:t>ии и ее</w:t>
            </w:r>
            <w:proofErr w:type="gramEnd"/>
            <w:r w:rsidRPr="00847001">
              <w:rPr>
                <w:rFonts w:ascii="Arial Narrow" w:hAnsi="Arial Narrow"/>
                <w:b/>
                <w:bCs/>
                <w:sz w:val="16"/>
                <w:szCs w:val="16"/>
              </w:rPr>
              <w:t xml:space="preserve"> экспертиза)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3 763,99</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22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250,31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250,31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5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99.0.00.S0490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250,31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74,07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74,07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99.0.00.S0600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74,07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Строительство и реконструкцию (модернизацию) объектов питьевого водоснабжения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107 307,11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107 307,11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107 307,11</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Строительство и реконструкцию (модернизацию) объектов питьевого водоснабжения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21 118,38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21 118,38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99.0.F5.5243F</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21 118,38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Благоустройство</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18 057,78</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9 952,70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11 031,60</w:t>
            </w:r>
          </w:p>
        </w:tc>
      </w:tr>
      <w:tr w:rsidR="00847001" w:rsidRPr="00847001" w:rsidTr="00847001">
        <w:trPr>
          <w:trHeight w:val="12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2 327,70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3 426,60</w:t>
            </w:r>
          </w:p>
        </w:tc>
      </w:tr>
      <w:tr w:rsidR="00847001" w:rsidRPr="00847001" w:rsidTr="00847001">
        <w:trPr>
          <w:trHeight w:val="12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2 327,70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3 426,60</w:t>
            </w:r>
          </w:p>
        </w:tc>
      </w:tr>
      <w:tr w:rsidR="00847001" w:rsidRPr="00847001" w:rsidTr="00847001">
        <w:trPr>
          <w:trHeight w:val="21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847001">
              <w:rPr>
                <w:rFonts w:ascii="Arial Narrow" w:hAnsi="Arial Narrow"/>
                <w:b/>
                <w:bCs/>
                <w:sz w:val="16"/>
                <w:szCs w:val="16"/>
              </w:rPr>
              <w:t>"(</w:t>
            </w:r>
            <w:proofErr w:type="gramEnd"/>
            <w:r w:rsidRPr="00847001">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3 226,60</w:t>
            </w:r>
          </w:p>
        </w:tc>
      </w:tr>
      <w:tr w:rsidR="00847001" w:rsidRPr="00847001" w:rsidTr="00847001">
        <w:trPr>
          <w:trHeight w:val="7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3 226,60</w:t>
            </w:r>
          </w:p>
        </w:tc>
      </w:tr>
      <w:tr w:rsidR="00847001" w:rsidRPr="00847001" w:rsidTr="00847001">
        <w:trPr>
          <w:trHeight w:val="9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56.0.F2.55551</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2 127,70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3 226,60</w:t>
            </w:r>
          </w:p>
        </w:tc>
      </w:tr>
      <w:tr w:rsidR="00847001" w:rsidRPr="00847001" w:rsidTr="00847001">
        <w:trPr>
          <w:trHeight w:val="22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847001">
              <w:rPr>
                <w:rFonts w:ascii="Arial Narrow" w:hAnsi="Arial Narrow"/>
                <w:b/>
                <w:bCs/>
                <w:sz w:val="16"/>
                <w:szCs w:val="16"/>
              </w:rPr>
              <w:t>"(</w:t>
            </w:r>
            <w:proofErr w:type="gramEnd"/>
            <w:r w:rsidRPr="00847001">
              <w:rPr>
                <w:rFonts w:ascii="Arial Narrow" w:hAnsi="Arial Narrow"/>
                <w:b/>
                <w:bCs/>
                <w:sz w:val="16"/>
                <w:szCs w:val="16"/>
              </w:rPr>
              <w:t>благоустройство общественных пространств населенных пунктов Новосибирской области)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200,00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11 383,38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56.0.F2.55552</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11 383,38</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6 674,40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7 625,00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7 605,00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Уличное освещение</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5 017,85</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4 775,00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4 775,00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4 862,85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4 600,00</w:t>
            </w:r>
          </w:p>
        </w:tc>
      </w:tr>
      <w:tr w:rsidR="00847001" w:rsidRPr="00847001" w:rsidTr="00847001">
        <w:trPr>
          <w:trHeight w:val="10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4 862,85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4 600,00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Озеленение</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1 700,00</w:t>
            </w:r>
          </w:p>
        </w:tc>
      </w:tr>
      <w:tr w:rsidR="00847001" w:rsidRPr="00847001" w:rsidTr="00847001">
        <w:trPr>
          <w:trHeight w:val="7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10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361,17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1 650,00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и содержание мест захоронения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99.0.00.05180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827,54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720,00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по благоустройству территорий муниципальных образований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275,05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275,05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275,05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r>
      <w:tr w:rsidR="00847001" w:rsidRPr="00847001" w:rsidTr="00847001">
        <w:trPr>
          <w:trHeight w:val="19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192,80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192,80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192,80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lastRenderedPageBreak/>
              <w:t>Софинансирование</w:t>
            </w:r>
            <w:proofErr w:type="spellEnd"/>
            <w:r w:rsidRPr="00847001">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847001">
              <w:rPr>
                <w:rFonts w:ascii="Arial Narrow" w:hAnsi="Arial Narrow"/>
                <w:b/>
                <w:bCs/>
                <w:sz w:val="16"/>
                <w:szCs w:val="16"/>
              </w:rPr>
              <w:t>инициаивах</w:t>
            </w:r>
            <w:proofErr w:type="spellEnd"/>
            <w:r w:rsidRPr="00847001">
              <w:rPr>
                <w:rFonts w:ascii="Arial Narrow" w:hAnsi="Arial Narrow"/>
                <w:b/>
                <w:bCs/>
                <w:sz w:val="16"/>
                <w:szCs w:val="16"/>
              </w:rPr>
              <w:t xml:space="preserve"> за счет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400,00</w:t>
            </w:r>
          </w:p>
        </w:tc>
      </w:tr>
      <w:tr w:rsidR="00847001" w:rsidRPr="00847001" w:rsidTr="00847001">
        <w:trPr>
          <w:trHeight w:val="70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r>
      <w:tr w:rsidR="00847001" w:rsidRPr="00847001" w:rsidTr="00847001">
        <w:trPr>
          <w:trHeight w:val="285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99.0.00.S0370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6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Другие вопросы в области жилищно-коммунального хозяйства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Расходы на обеспечение деятельности (оказание услуг) муниципальных учреждений в области благоустройства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1 811,44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1 519,74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1 519,74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291,70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291,70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КУЛЬТУРА, КИНЕМАТОГРАФИЯ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4 216,66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Культура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4 216,66</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4 216,66</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3 386,25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культуры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1 501,42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1 501,42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99.0.00.08050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1 501,42</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r>
      <w:tr w:rsidR="00847001" w:rsidRPr="00847001" w:rsidTr="00847001">
        <w:trPr>
          <w:trHeight w:val="9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2 218,89</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2 286,25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2 286,25</w:t>
            </w:r>
          </w:p>
        </w:tc>
      </w:tr>
      <w:tr w:rsidR="00847001" w:rsidRPr="00847001" w:rsidTr="00847001">
        <w:trPr>
          <w:trHeight w:val="163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2 145,84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2 145,84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r>
      <w:tr w:rsidR="00847001" w:rsidRPr="00847001" w:rsidTr="00847001">
        <w:trPr>
          <w:trHeight w:val="6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0,05</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8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496,34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62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311,34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311,34</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185,00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185,00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1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СОЦИАЛЬНАЯ ПОЛИТИКА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r>
      <w:tr w:rsidR="00847001" w:rsidRPr="00847001" w:rsidTr="00847001">
        <w:trPr>
          <w:trHeight w:val="3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Пенсионное обеспечение</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Доплаты к пенсиям муниципальных служащих</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Социальное обеспечение и иные выплаты населению</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300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Публичные нормативные социальные выплаты гражданам</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99.0.00.00050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310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ОБСЛУЖИВАНИЕ ГОСУДАРСТВЕННОГО И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r>
      <w:tr w:rsidR="00847001" w:rsidRPr="00847001" w:rsidTr="00847001">
        <w:trPr>
          <w:trHeight w:val="66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Обслуживание государственного внутреннего и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Процентные платежи по муниципальному долгу</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r>
      <w:tr w:rsidR="00847001" w:rsidRPr="00847001" w:rsidTr="00847001">
        <w:trPr>
          <w:trHeight w:val="63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Обслуживание государственного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700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Обслуживание муниципального долга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99.0.00.00060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730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177,67</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2 301,55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2 301,55</w:t>
            </w:r>
          </w:p>
        </w:tc>
      </w:tr>
      <w:tr w:rsidR="00847001" w:rsidRPr="00847001" w:rsidTr="00847001">
        <w:trPr>
          <w:trHeight w:val="390"/>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2 301,55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2 301,55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900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2 301,55</w:t>
            </w:r>
          </w:p>
        </w:tc>
      </w:tr>
      <w:tr w:rsidR="00847001" w:rsidRPr="00847001" w:rsidTr="00847001">
        <w:trPr>
          <w:trHeight w:val="345"/>
        </w:trPr>
        <w:tc>
          <w:tcPr>
            <w:tcW w:w="2097" w:type="pct"/>
            <w:tcBorders>
              <w:top w:val="nil"/>
              <w:left w:val="single" w:sz="4" w:space="0" w:color="auto"/>
              <w:bottom w:val="single" w:sz="4" w:space="0" w:color="auto"/>
              <w:right w:val="single" w:sz="4" w:space="0" w:color="auto"/>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Условно утвержденные расходы</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99.9.00.00000</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85"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1 332,18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2 301,55</w:t>
            </w:r>
          </w:p>
        </w:tc>
      </w:tr>
      <w:tr w:rsidR="00847001" w:rsidRPr="00847001" w:rsidTr="00847001">
        <w:trPr>
          <w:trHeight w:val="360"/>
        </w:trPr>
        <w:tc>
          <w:tcPr>
            <w:tcW w:w="2097" w:type="pct"/>
            <w:tcBorders>
              <w:top w:val="nil"/>
              <w:left w:val="single" w:sz="4" w:space="0" w:color="auto"/>
              <w:bottom w:val="single" w:sz="4" w:space="0" w:color="auto"/>
              <w:right w:val="single" w:sz="4" w:space="0" w:color="auto"/>
            </w:tcBorders>
            <w:shd w:val="clear" w:color="auto" w:fill="auto"/>
            <w:noWrap/>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Итого расходов</w:t>
            </w:r>
          </w:p>
        </w:tc>
        <w:tc>
          <w:tcPr>
            <w:tcW w:w="289"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24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6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250"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399821,50</w:t>
            </w:r>
          </w:p>
        </w:tc>
        <w:tc>
          <w:tcPr>
            <w:tcW w:w="485"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81066,68</w:t>
            </w:r>
          </w:p>
        </w:tc>
        <w:tc>
          <w:tcPr>
            <w:tcW w:w="501"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77340,56</w:t>
            </w:r>
          </w:p>
        </w:tc>
      </w:tr>
    </w:tbl>
    <w:p w:rsidR="00847001" w:rsidRDefault="00847001" w:rsidP="001E6B83">
      <w:pPr>
        <w:rPr>
          <w:rFonts w:ascii="Arial Narrow" w:hAnsi="Arial Narrow"/>
          <w:sz w:val="16"/>
          <w:szCs w:val="16"/>
        </w:rPr>
      </w:pPr>
    </w:p>
    <w:p w:rsidR="00847001" w:rsidRDefault="00847001" w:rsidP="001E6B83">
      <w:pPr>
        <w:rPr>
          <w:rFonts w:ascii="Arial Narrow" w:hAnsi="Arial Narrow"/>
          <w:sz w:val="16"/>
          <w:szCs w:val="16"/>
        </w:rPr>
      </w:pPr>
    </w:p>
    <w:tbl>
      <w:tblPr>
        <w:tblW w:w="6840" w:type="dxa"/>
        <w:tblInd w:w="93" w:type="dxa"/>
        <w:tblLook w:val="04A0" w:firstRow="1" w:lastRow="0" w:firstColumn="1" w:lastColumn="0" w:noHBand="0" w:noVBand="1"/>
      </w:tblPr>
      <w:tblGrid>
        <w:gridCol w:w="1680"/>
        <w:gridCol w:w="600"/>
        <w:gridCol w:w="620"/>
        <w:gridCol w:w="560"/>
        <w:gridCol w:w="1260"/>
        <w:gridCol w:w="2120"/>
      </w:tblGrid>
      <w:tr w:rsidR="00847001" w:rsidRPr="00847001" w:rsidTr="00847001">
        <w:trPr>
          <w:trHeight w:val="285"/>
        </w:trPr>
        <w:tc>
          <w:tcPr>
            <w:tcW w:w="1680" w:type="dxa"/>
            <w:tcBorders>
              <w:top w:val="nil"/>
              <w:left w:val="nil"/>
              <w:bottom w:val="nil"/>
              <w:right w:val="nil"/>
            </w:tcBorders>
            <w:shd w:val="clear" w:color="auto" w:fill="auto"/>
            <w:noWrap/>
            <w:vAlign w:val="center"/>
            <w:hideMark/>
          </w:tcPr>
          <w:p w:rsidR="00847001" w:rsidRPr="00847001" w:rsidRDefault="00847001" w:rsidP="00847001">
            <w:pPr>
              <w:jc w:val="right"/>
            </w:pPr>
          </w:p>
        </w:tc>
        <w:tc>
          <w:tcPr>
            <w:tcW w:w="600" w:type="dxa"/>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p>
        </w:tc>
        <w:tc>
          <w:tcPr>
            <w:tcW w:w="620" w:type="dxa"/>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p>
        </w:tc>
        <w:tc>
          <w:tcPr>
            <w:tcW w:w="560" w:type="dxa"/>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p>
        </w:tc>
        <w:tc>
          <w:tcPr>
            <w:tcW w:w="1260" w:type="dxa"/>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p>
        </w:tc>
        <w:tc>
          <w:tcPr>
            <w:tcW w:w="2120" w:type="dxa"/>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Приложение № 4</w:t>
            </w:r>
          </w:p>
        </w:tc>
      </w:tr>
      <w:tr w:rsidR="00847001" w:rsidRPr="00847001" w:rsidTr="00847001">
        <w:trPr>
          <w:trHeight w:val="285"/>
        </w:trPr>
        <w:tc>
          <w:tcPr>
            <w:tcW w:w="1680" w:type="dxa"/>
            <w:tcBorders>
              <w:top w:val="nil"/>
              <w:left w:val="nil"/>
              <w:bottom w:val="nil"/>
              <w:right w:val="nil"/>
            </w:tcBorders>
            <w:shd w:val="clear" w:color="auto" w:fill="auto"/>
            <w:noWrap/>
            <w:vAlign w:val="center"/>
            <w:hideMark/>
          </w:tcPr>
          <w:p w:rsidR="00847001" w:rsidRPr="00847001" w:rsidRDefault="00847001" w:rsidP="00847001">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к Решению № 153 четырнадцатой сессии Совета депутатов</w:t>
            </w:r>
          </w:p>
        </w:tc>
      </w:tr>
      <w:tr w:rsidR="00847001" w:rsidRPr="00847001" w:rsidTr="00847001">
        <w:trPr>
          <w:trHeight w:val="285"/>
        </w:trPr>
        <w:tc>
          <w:tcPr>
            <w:tcW w:w="1680" w:type="dxa"/>
            <w:tcBorders>
              <w:top w:val="nil"/>
              <w:left w:val="nil"/>
              <w:bottom w:val="nil"/>
              <w:right w:val="nil"/>
            </w:tcBorders>
            <w:shd w:val="clear" w:color="auto" w:fill="auto"/>
            <w:noWrap/>
            <w:vAlign w:val="center"/>
            <w:hideMark/>
          </w:tcPr>
          <w:p w:rsidR="00847001" w:rsidRPr="00847001" w:rsidRDefault="00847001" w:rsidP="00847001">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рабочего поселка Маслянино от 23 декабря 2022 года</w:t>
            </w:r>
          </w:p>
        </w:tc>
      </w:tr>
      <w:tr w:rsidR="00847001" w:rsidRPr="00847001" w:rsidTr="00847001">
        <w:trPr>
          <w:trHeight w:val="285"/>
        </w:trPr>
        <w:tc>
          <w:tcPr>
            <w:tcW w:w="1680" w:type="dxa"/>
            <w:tcBorders>
              <w:top w:val="nil"/>
              <w:left w:val="nil"/>
              <w:bottom w:val="nil"/>
              <w:right w:val="nil"/>
            </w:tcBorders>
            <w:shd w:val="clear" w:color="auto" w:fill="auto"/>
            <w:noWrap/>
            <w:vAlign w:val="center"/>
            <w:hideMark/>
          </w:tcPr>
          <w:p w:rsidR="00847001" w:rsidRPr="00847001" w:rsidRDefault="00847001" w:rsidP="00847001">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"О внесении изменений в решение № 82 восьмой сессии</w:t>
            </w:r>
          </w:p>
        </w:tc>
      </w:tr>
      <w:tr w:rsidR="00847001" w:rsidRPr="00847001" w:rsidTr="00847001">
        <w:trPr>
          <w:trHeight w:val="285"/>
        </w:trPr>
        <w:tc>
          <w:tcPr>
            <w:tcW w:w="6840" w:type="dxa"/>
            <w:gridSpan w:val="6"/>
            <w:tcBorders>
              <w:top w:val="nil"/>
              <w:left w:val="nil"/>
              <w:bottom w:val="nil"/>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от 23 декабря 2021 года "О бюджете рабочего поселка Маслянино</w:t>
            </w:r>
          </w:p>
        </w:tc>
      </w:tr>
      <w:tr w:rsidR="00847001" w:rsidRPr="00847001" w:rsidTr="00847001">
        <w:trPr>
          <w:trHeight w:val="255"/>
        </w:trPr>
        <w:tc>
          <w:tcPr>
            <w:tcW w:w="1680" w:type="dxa"/>
            <w:tcBorders>
              <w:top w:val="nil"/>
              <w:left w:val="nil"/>
              <w:bottom w:val="nil"/>
              <w:right w:val="nil"/>
            </w:tcBorders>
            <w:shd w:val="clear" w:color="auto" w:fill="auto"/>
            <w:noWrap/>
            <w:vAlign w:val="bottom"/>
            <w:hideMark/>
          </w:tcPr>
          <w:p w:rsidR="00847001" w:rsidRPr="00847001" w:rsidRDefault="00847001" w:rsidP="00847001">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Маслянинского района Новосибирской области</w:t>
            </w:r>
          </w:p>
        </w:tc>
      </w:tr>
      <w:tr w:rsidR="00847001" w:rsidRPr="00847001" w:rsidTr="00847001">
        <w:trPr>
          <w:trHeight w:val="240"/>
        </w:trPr>
        <w:tc>
          <w:tcPr>
            <w:tcW w:w="1680" w:type="dxa"/>
            <w:tcBorders>
              <w:top w:val="nil"/>
              <w:left w:val="nil"/>
              <w:bottom w:val="nil"/>
              <w:right w:val="nil"/>
            </w:tcBorders>
            <w:shd w:val="clear" w:color="auto" w:fill="auto"/>
            <w:noWrap/>
            <w:vAlign w:val="bottom"/>
            <w:hideMark/>
          </w:tcPr>
          <w:p w:rsidR="00847001" w:rsidRPr="00847001" w:rsidRDefault="00847001" w:rsidP="00847001">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на 2022 год и плановый период 2023-2024 годов"</w:t>
            </w:r>
          </w:p>
        </w:tc>
      </w:tr>
    </w:tbl>
    <w:p w:rsidR="00847001" w:rsidRDefault="00847001" w:rsidP="001E6B83">
      <w:pPr>
        <w:rPr>
          <w:rFonts w:ascii="Arial Narrow" w:hAnsi="Arial Narrow"/>
          <w:sz w:val="16"/>
          <w:szCs w:val="16"/>
        </w:rPr>
      </w:pPr>
    </w:p>
    <w:p w:rsidR="00847001" w:rsidRDefault="00847001" w:rsidP="00847001">
      <w:pPr>
        <w:rPr>
          <w:rFonts w:ascii="Arial Narrow" w:hAnsi="Arial Narrow"/>
          <w:sz w:val="16"/>
          <w:szCs w:val="16"/>
        </w:rPr>
      </w:pPr>
    </w:p>
    <w:p w:rsidR="00847001" w:rsidRPr="00847001" w:rsidRDefault="00847001" w:rsidP="00847001">
      <w:pPr>
        <w:jc w:val="center"/>
        <w:rPr>
          <w:rFonts w:ascii="Arial Narrow" w:hAnsi="Arial Narrow"/>
          <w:sz w:val="20"/>
          <w:szCs w:val="20"/>
        </w:rPr>
      </w:pPr>
    </w:p>
    <w:p w:rsidR="00847001" w:rsidRPr="00847001" w:rsidRDefault="00847001" w:rsidP="00847001">
      <w:pPr>
        <w:jc w:val="center"/>
        <w:rPr>
          <w:rFonts w:ascii="Arial Narrow" w:hAnsi="Arial Narrow"/>
          <w:b/>
          <w:bCs/>
          <w:sz w:val="20"/>
          <w:szCs w:val="20"/>
        </w:rPr>
      </w:pPr>
      <w:proofErr w:type="gramStart"/>
      <w:r w:rsidRPr="00847001">
        <w:rPr>
          <w:rFonts w:ascii="Arial Narrow" w:hAnsi="Arial Narrow"/>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roofErr w:type="gramEnd"/>
    </w:p>
    <w:p w:rsidR="00847001" w:rsidRDefault="00847001" w:rsidP="00847001">
      <w:pPr>
        <w:rPr>
          <w:rFonts w:ascii="Arial Narrow" w:hAnsi="Arial Narrow"/>
          <w:sz w:val="16"/>
          <w:szCs w:val="16"/>
        </w:rPr>
      </w:pPr>
    </w:p>
    <w:p w:rsidR="00847001" w:rsidRDefault="00847001" w:rsidP="00847001">
      <w:pPr>
        <w:rPr>
          <w:rFonts w:ascii="Arial Narrow" w:hAnsi="Arial Narrow"/>
          <w:sz w:val="16"/>
          <w:szCs w:val="16"/>
        </w:rPr>
      </w:pPr>
    </w:p>
    <w:tbl>
      <w:tblPr>
        <w:tblW w:w="5000" w:type="pct"/>
        <w:tblLook w:val="04A0" w:firstRow="1" w:lastRow="0" w:firstColumn="1" w:lastColumn="0" w:noHBand="0" w:noVBand="1"/>
      </w:tblPr>
      <w:tblGrid>
        <w:gridCol w:w="1977"/>
        <w:gridCol w:w="1070"/>
        <w:gridCol w:w="435"/>
        <w:gridCol w:w="383"/>
        <w:gridCol w:w="399"/>
        <w:gridCol w:w="873"/>
        <w:gridCol w:w="800"/>
        <w:gridCol w:w="800"/>
      </w:tblGrid>
      <w:tr w:rsidR="00847001" w:rsidRPr="00847001" w:rsidTr="00847001">
        <w:trPr>
          <w:trHeight w:val="255"/>
        </w:trPr>
        <w:tc>
          <w:tcPr>
            <w:tcW w:w="2177"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682"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44"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52"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227"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512" w:type="pct"/>
            <w:tcBorders>
              <w:top w:val="nil"/>
              <w:left w:val="nil"/>
              <w:bottom w:val="nil"/>
              <w:right w:val="nil"/>
            </w:tcBorders>
            <w:shd w:val="clear" w:color="auto" w:fill="auto"/>
            <w:noWrap/>
            <w:vAlign w:val="bottom"/>
            <w:hideMark/>
          </w:tcPr>
          <w:p w:rsidR="00847001" w:rsidRPr="00847001" w:rsidRDefault="00847001" w:rsidP="00847001">
            <w:pPr>
              <w:rPr>
                <w:rFonts w:ascii="Arial Narrow" w:hAnsi="Arial Narrow" w:cs="Arial"/>
                <w:sz w:val="16"/>
                <w:szCs w:val="16"/>
              </w:rPr>
            </w:pPr>
          </w:p>
        </w:tc>
        <w:tc>
          <w:tcPr>
            <w:tcW w:w="453" w:type="pct"/>
            <w:tcBorders>
              <w:top w:val="nil"/>
              <w:left w:val="nil"/>
              <w:bottom w:val="nil"/>
              <w:right w:val="nil"/>
            </w:tcBorders>
            <w:shd w:val="clear" w:color="auto" w:fill="auto"/>
            <w:noWrap/>
            <w:vAlign w:val="bottom"/>
            <w:hideMark/>
          </w:tcPr>
          <w:p w:rsidR="00847001" w:rsidRPr="00847001" w:rsidRDefault="00847001" w:rsidP="00847001">
            <w:pPr>
              <w:jc w:val="right"/>
              <w:rPr>
                <w:rFonts w:ascii="Arial Narrow" w:hAnsi="Arial Narrow"/>
                <w:sz w:val="16"/>
                <w:szCs w:val="16"/>
              </w:rPr>
            </w:pPr>
          </w:p>
        </w:tc>
        <w:tc>
          <w:tcPr>
            <w:tcW w:w="453" w:type="pct"/>
            <w:tcBorders>
              <w:top w:val="nil"/>
              <w:left w:val="nil"/>
              <w:bottom w:val="nil"/>
              <w:right w:val="nil"/>
            </w:tcBorders>
            <w:shd w:val="clear" w:color="auto" w:fill="auto"/>
            <w:noWrap/>
            <w:vAlign w:val="bottom"/>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тыс. руб.</w:t>
            </w:r>
          </w:p>
        </w:tc>
      </w:tr>
      <w:tr w:rsidR="00847001" w:rsidRPr="00847001" w:rsidTr="00847001">
        <w:trPr>
          <w:trHeight w:val="375"/>
        </w:trPr>
        <w:tc>
          <w:tcPr>
            <w:tcW w:w="217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Наименование</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ЦСР</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ВР</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РЗ</w:t>
            </w:r>
          </w:p>
        </w:tc>
        <w:tc>
          <w:tcPr>
            <w:tcW w:w="2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proofErr w:type="gramStart"/>
            <w:r w:rsidRPr="00847001">
              <w:rPr>
                <w:rFonts w:ascii="Arial Narrow" w:hAnsi="Arial Narrow"/>
                <w:sz w:val="16"/>
                <w:szCs w:val="16"/>
              </w:rPr>
              <w:t>ПР</w:t>
            </w:r>
            <w:proofErr w:type="gramEnd"/>
          </w:p>
        </w:tc>
        <w:tc>
          <w:tcPr>
            <w:tcW w:w="5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2022 год</w:t>
            </w:r>
          </w:p>
        </w:tc>
        <w:tc>
          <w:tcPr>
            <w:tcW w:w="90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Плановый период</w:t>
            </w:r>
          </w:p>
        </w:tc>
      </w:tr>
      <w:tr w:rsidR="00847001" w:rsidRPr="00847001" w:rsidTr="00847001">
        <w:trPr>
          <w:trHeight w:val="179"/>
        </w:trPr>
        <w:tc>
          <w:tcPr>
            <w:tcW w:w="2177" w:type="pct"/>
            <w:vMerge/>
            <w:tcBorders>
              <w:top w:val="single" w:sz="4" w:space="0" w:color="auto"/>
              <w:left w:val="single" w:sz="4" w:space="0" w:color="auto"/>
              <w:bottom w:val="single" w:sz="4" w:space="0" w:color="auto"/>
              <w:right w:val="nil"/>
            </w:tcBorders>
            <w:vAlign w:val="center"/>
            <w:hideMark/>
          </w:tcPr>
          <w:p w:rsidR="00847001" w:rsidRPr="00847001" w:rsidRDefault="00847001" w:rsidP="00847001">
            <w:pPr>
              <w:rPr>
                <w:rFonts w:ascii="Arial Narrow" w:hAnsi="Arial Narrow"/>
                <w:sz w:val="16"/>
                <w:szCs w:val="16"/>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rsidR="00847001" w:rsidRPr="00847001" w:rsidRDefault="00847001" w:rsidP="00847001">
            <w:pPr>
              <w:rPr>
                <w:rFonts w:ascii="Arial Narrow" w:hAnsi="Arial Narrow"/>
                <w:sz w:val="16"/>
                <w:szCs w:val="16"/>
              </w:rPr>
            </w:pPr>
          </w:p>
        </w:tc>
        <w:tc>
          <w:tcPr>
            <w:tcW w:w="453"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2023 год</w:t>
            </w:r>
          </w:p>
        </w:tc>
        <w:tc>
          <w:tcPr>
            <w:tcW w:w="453" w:type="pct"/>
            <w:tcBorders>
              <w:top w:val="nil"/>
              <w:left w:val="nil"/>
              <w:bottom w:val="single" w:sz="4" w:space="0" w:color="auto"/>
              <w:right w:val="single" w:sz="4" w:space="0" w:color="auto"/>
            </w:tcBorders>
            <w:shd w:val="clear" w:color="auto" w:fill="auto"/>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2024 год</w:t>
            </w:r>
          </w:p>
        </w:tc>
      </w:tr>
      <w:tr w:rsidR="00847001" w:rsidRPr="00847001" w:rsidTr="00847001">
        <w:trPr>
          <w:trHeight w:val="960"/>
        </w:trPr>
        <w:tc>
          <w:tcPr>
            <w:tcW w:w="2177" w:type="pct"/>
            <w:tcBorders>
              <w:top w:val="single" w:sz="4" w:space="0" w:color="auto"/>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w:t>
            </w:r>
          </w:p>
        </w:tc>
        <w:tc>
          <w:tcPr>
            <w:tcW w:w="682" w:type="pc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17.0.00.00000</w:t>
            </w:r>
          </w:p>
        </w:tc>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single" w:sz="4" w:space="0" w:color="auto"/>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107 812,31</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418"/>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w:t>
            </w:r>
            <w:r w:rsidRPr="00847001">
              <w:rPr>
                <w:rFonts w:ascii="Arial Narrow" w:hAnsi="Arial Narrow"/>
                <w:b/>
                <w:bCs/>
                <w:sz w:val="16"/>
                <w:szCs w:val="16"/>
              </w:rPr>
              <w:lastRenderedPageBreak/>
              <w:t>сельских территорий 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lastRenderedPageBreak/>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83 720,57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83 720,57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17.0.05.L5766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83 720,57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414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gramStart"/>
            <w:r w:rsidRPr="00847001">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847001">
              <w:rPr>
                <w:rFonts w:ascii="Arial Narrow" w:hAnsi="Arial Narrow"/>
                <w:b/>
                <w:bCs/>
                <w:sz w:val="16"/>
                <w:szCs w:val="16"/>
              </w:rPr>
              <w:t>Маслянинском</w:t>
            </w:r>
            <w:proofErr w:type="spellEnd"/>
            <w:r w:rsidRPr="00847001">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roofErr w:type="gramEnd"/>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17.0.05.L635F</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17.0.05.L6350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17.0.05.L6350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24 091,75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6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51.0.00.00000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8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51.0.00.00214</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52.0.00.00000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52.0.00.00050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418"/>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Муниципальная программа по обеспечению первичных мер пожарной безопасности на территории рабочего поселка Маслянино </w:t>
            </w:r>
            <w:r w:rsidRPr="00847001">
              <w:rPr>
                <w:rFonts w:ascii="Arial Narrow" w:hAnsi="Arial Narrow"/>
                <w:b/>
                <w:bCs/>
                <w:sz w:val="16"/>
                <w:szCs w:val="16"/>
              </w:rPr>
              <w:lastRenderedPageBreak/>
              <w:t>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lastRenderedPageBreak/>
              <w:t>54.0.00.00000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5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54.0.00.69070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55.0.00.00000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16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55.0.00.00212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418"/>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Муниципальная программа "Формирование современной городской среды на территории рабочего поселка Маслянино </w:t>
            </w:r>
            <w:r w:rsidRPr="00847001">
              <w:rPr>
                <w:rFonts w:ascii="Arial Narrow" w:hAnsi="Arial Narrow"/>
                <w:b/>
                <w:bCs/>
                <w:sz w:val="16"/>
                <w:szCs w:val="16"/>
              </w:rPr>
              <w:lastRenderedPageBreak/>
              <w:t>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lastRenderedPageBreak/>
              <w:t>56.0.00.00000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3 426,60</w:t>
            </w:r>
          </w:p>
        </w:tc>
      </w:tr>
      <w:tr w:rsidR="00847001" w:rsidRPr="00847001" w:rsidTr="00847001">
        <w:trPr>
          <w:trHeight w:val="13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3 426,60</w:t>
            </w:r>
          </w:p>
        </w:tc>
      </w:tr>
      <w:tr w:rsidR="00847001" w:rsidRPr="00847001" w:rsidTr="00847001">
        <w:trPr>
          <w:trHeight w:val="22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3 226,60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3 226,60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56.0.F2.55551</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2 127,70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3 226,60</w:t>
            </w:r>
          </w:p>
        </w:tc>
      </w:tr>
      <w:tr w:rsidR="00847001" w:rsidRPr="00847001" w:rsidTr="00847001">
        <w:trPr>
          <w:trHeight w:val="22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11 383,38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200,00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11 383,38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56.0.F2.55552</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11 383,38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Непрограммные направления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280 495,81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78 417,98</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73 903,96</w:t>
            </w:r>
          </w:p>
        </w:tc>
      </w:tr>
      <w:tr w:rsidR="00847001" w:rsidRPr="00847001" w:rsidTr="00847001">
        <w:trPr>
          <w:trHeight w:val="4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Доплаты к пенсиям муниципальных служащих</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320,10</w:t>
            </w:r>
          </w:p>
        </w:tc>
      </w:tr>
      <w:tr w:rsidR="00847001" w:rsidRPr="00847001" w:rsidTr="00847001">
        <w:trPr>
          <w:trHeight w:val="6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Социальное обеспечение и иные выплаты населению</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300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Публичные нормативные социальные выплаты гражданам</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310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320,10</w:t>
            </w:r>
          </w:p>
        </w:tc>
      </w:tr>
      <w:tr w:rsidR="00847001" w:rsidRPr="00847001" w:rsidTr="00847001">
        <w:trPr>
          <w:trHeight w:val="4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Процентные платежи по муниципальному долгу</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177,67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w:t>
            </w:r>
          </w:p>
        </w:tc>
      </w:tr>
      <w:tr w:rsidR="00847001" w:rsidRPr="00847001" w:rsidTr="00847001">
        <w:trPr>
          <w:trHeight w:val="6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Обслуживание государственного (муниципального) долга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700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177,67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Обслуживание муниципального долга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730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177,67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w:t>
            </w:r>
          </w:p>
        </w:tc>
      </w:tr>
      <w:tr w:rsidR="00847001" w:rsidRPr="00847001" w:rsidTr="00847001">
        <w:trPr>
          <w:trHeight w:val="3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Иные межбюджетные трансферты бюджетам поселений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76,82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Иные межбюджетные трансферты  бюджетам других уровней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06</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242,50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Выполнение других обязательств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1 010,27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482,00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482,00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990,27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990,27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99.0.00.00090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8 203,89</w:t>
            </w:r>
          </w:p>
        </w:tc>
      </w:tr>
      <w:tr w:rsidR="00847001" w:rsidRPr="00847001" w:rsidTr="00847001">
        <w:trPr>
          <w:trHeight w:val="16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7 530,18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8 203,89</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297,32</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60,10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r>
      <w:tr w:rsidR="00847001" w:rsidRPr="00847001" w:rsidTr="00847001">
        <w:trPr>
          <w:trHeight w:val="10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60,10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89,12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89,12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148,10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148,10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Мероприятия по землеустройству и землепользованию</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266,00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266,00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266,00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Оказание информационных и консультативных услуг по размещению "Госзаказа"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225,50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функций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3 400,44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3 399,44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3 399,44</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3 336,24</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64,20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64,20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63,20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Участие муниципальных образований в использовании и охране земель</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99.0.00.00215</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Глава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1 333,07</w:t>
            </w:r>
          </w:p>
        </w:tc>
      </w:tr>
      <w:tr w:rsidR="00847001" w:rsidRPr="00847001" w:rsidTr="00847001">
        <w:trPr>
          <w:trHeight w:val="165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99.0.00.03110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1 414,48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1 333,07</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Оплата труда председателя представительного органа местного самоуправления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1 211,83</w:t>
            </w:r>
          </w:p>
        </w:tc>
      </w:tr>
      <w:tr w:rsidR="00847001" w:rsidRPr="00847001" w:rsidTr="00847001">
        <w:trPr>
          <w:trHeight w:val="16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99.0.00.04110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1 285,83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1 211,83</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расходы на поддержку жилищного хозяйства муниципального образования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417,56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177,00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414,06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414,06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177,00</w:t>
            </w:r>
          </w:p>
        </w:tc>
      </w:tr>
      <w:tr w:rsidR="00847001" w:rsidRPr="00847001" w:rsidTr="00847001">
        <w:trPr>
          <w:trHeight w:val="3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99.0.00.05080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в области коммунального хозяйства в части капитальных расходов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1 539,77</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462,66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462,66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759,11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Исполнение судебных актов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830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745,96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13,16</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по поддержке коммунального хозяйства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3 566,05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1 220,25</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2 566,05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2 566,05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1 220,25</w:t>
            </w:r>
          </w:p>
        </w:tc>
      </w:tr>
      <w:tr w:rsidR="00847001" w:rsidRPr="00847001" w:rsidTr="00847001">
        <w:trPr>
          <w:trHeight w:val="3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1 000,00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1 000,00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Уличное освещение</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5 017,85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4 775,00</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4 775,00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4 862,85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4 600,00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4 862,85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4 600,00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100,00</w:t>
            </w:r>
          </w:p>
        </w:tc>
      </w:tr>
      <w:tr w:rsidR="00847001" w:rsidRPr="00847001" w:rsidTr="00847001">
        <w:trPr>
          <w:trHeight w:val="3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Озеленение</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1 700,00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361,17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1 650,00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и содержание мест захоронения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827,54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по благоустройству территорий муниципальных образований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275,05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70,00</w:t>
            </w:r>
          </w:p>
        </w:tc>
      </w:tr>
      <w:tr w:rsidR="00847001" w:rsidRPr="00847001" w:rsidTr="00847001">
        <w:trPr>
          <w:trHeight w:val="7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275,05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99.0.00.05190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275,05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культуры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1 501,42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1 501,42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99.0.00.08050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1 501,42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Резервный фонд Правительства Новосибирской области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99.0.00.20540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7 543,37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0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2 974,25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3 657,74</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3 657,74</w:t>
            </w:r>
          </w:p>
        </w:tc>
      </w:tr>
      <w:tr w:rsidR="00847001" w:rsidRPr="00847001" w:rsidTr="00847001">
        <w:trPr>
          <w:trHeight w:val="166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2 812,45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2 812,45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3 495,94</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91,10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99.0.00.25590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70,70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Расходы на обеспечение деятельности (оказание услуг) муниципальных учреждений в области благоустройства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1 811,44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6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1 519,74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1 519,74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291,70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99.0.00.31590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291,70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2 218,89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2 286,25</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2 286,25</w:t>
            </w:r>
          </w:p>
        </w:tc>
      </w:tr>
      <w:tr w:rsidR="00847001" w:rsidRPr="00847001" w:rsidTr="00847001">
        <w:trPr>
          <w:trHeight w:val="16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2 145,84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2 145,84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2 213,25</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73,00</w:t>
            </w:r>
          </w:p>
        </w:tc>
      </w:tr>
      <w:tr w:rsidR="00847001" w:rsidRPr="00847001" w:rsidTr="00847001">
        <w:trPr>
          <w:trHeight w:val="3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4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99.0.00.42590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75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Отдельные мероприятия в области автомобильного транспорта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220,00</w:t>
            </w:r>
          </w:p>
        </w:tc>
      </w:tr>
      <w:tr w:rsidR="00847001" w:rsidRPr="00847001" w:rsidTr="00847001">
        <w:trPr>
          <w:trHeight w:val="3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r>
      <w:tr w:rsidR="00847001" w:rsidRPr="00847001" w:rsidTr="00847001">
        <w:trPr>
          <w:trHeight w:val="13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220,00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0,01</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99.0.00.48030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0,01</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в части капитальных расходов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2 200,00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2 115,72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2 231,00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1 700,00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500,00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в части содержания муниципальных дорог</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15 394,65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6 725,78</w:t>
            </w:r>
          </w:p>
        </w:tc>
      </w:tr>
      <w:tr w:rsidR="00847001" w:rsidRPr="00847001" w:rsidTr="00847001">
        <w:trPr>
          <w:trHeight w:val="7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15 394,65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6 725,78</w:t>
            </w:r>
          </w:p>
        </w:tc>
      </w:tr>
      <w:tr w:rsidR="00847001" w:rsidRPr="00847001" w:rsidTr="00847001">
        <w:trPr>
          <w:trHeight w:val="10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15 394,65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14 697,79</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6 725,78</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Дорожный фонд Маслянинского района за счет транспортного налога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6 614,17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4 767,17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4 767,17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1 847,00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99.0.00.49030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1 847,00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970,21</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913,83</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913,96</w:t>
            </w:r>
          </w:p>
        </w:tc>
      </w:tr>
      <w:tr w:rsidR="00847001" w:rsidRPr="00847001" w:rsidTr="00847001">
        <w:trPr>
          <w:trHeight w:val="16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943,02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913,96</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943,02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913,83</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913,96</w:t>
            </w:r>
          </w:p>
        </w:tc>
      </w:tr>
      <w:tr w:rsidR="00847001" w:rsidRPr="00847001" w:rsidTr="00847001">
        <w:trPr>
          <w:trHeight w:val="6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27,18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99.0.00.51180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27,18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342,55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307,55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307,55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245,00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Мероприятия по гражданской обороне</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99.0.00.69020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35,00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84,89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84,89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99.0.00.69060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84,89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25,00</w:t>
            </w:r>
          </w:p>
        </w:tc>
      </w:tr>
      <w:tr w:rsidR="00847001" w:rsidRPr="00847001" w:rsidTr="00847001">
        <w:trPr>
          <w:trHeight w:val="123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функционирования систем тепло-, водоснабжения населения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12 265,13</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Переселение граждан из аварийного жилищного фонда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4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4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16 466,35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95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6 514,54</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16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1 829,54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318,50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казенных учреждений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311,34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Расходы на выплаты персоналу государственных (муниципальных) органов</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1 199,69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4 685,00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4 500,00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08</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185,00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222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2 440,00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2 440,00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1 280,00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967,20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99.0.00.70516</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192,80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Организация бесперебойной работы объектов тепло-, водоснабжения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3 606,87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2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26 481,60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28 983,10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10 105,68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33 900,12</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10 105,68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16 375,92</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28 983,10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16 375,92</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28 983,10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847001">
              <w:rPr>
                <w:rFonts w:ascii="Arial Narrow" w:hAnsi="Arial Narrow"/>
                <w:b/>
                <w:bCs/>
                <w:sz w:val="16"/>
                <w:szCs w:val="16"/>
              </w:rPr>
              <w:t>ии и ее</w:t>
            </w:r>
            <w:proofErr w:type="gramEnd"/>
            <w:r w:rsidRPr="00847001">
              <w:rPr>
                <w:rFonts w:ascii="Arial Narrow" w:hAnsi="Arial Narrow"/>
                <w:b/>
                <w:bCs/>
                <w:sz w:val="16"/>
                <w:szCs w:val="16"/>
              </w:rPr>
              <w:t xml:space="preserve"> экспертиза)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99.0.00.70780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3 763,99</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Прочие мероприятия в области строительства, архитектуры и градостроительства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65,00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межбюджетные трансферты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99.0.00.88070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540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12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65,00</w:t>
            </w:r>
          </w:p>
        </w:tc>
      </w:tr>
      <w:tr w:rsidR="00847001" w:rsidRPr="00847001" w:rsidTr="00847001">
        <w:trPr>
          <w:trHeight w:val="16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847001">
              <w:rPr>
                <w:rFonts w:ascii="Arial Narrow" w:hAnsi="Arial Narrow"/>
                <w:b/>
                <w:bCs/>
                <w:sz w:val="16"/>
                <w:szCs w:val="16"/>
              </w:rPr>
              <w:t>инициаивах</w:t>
            </w:r>
            <w:proofErr w:type="spellEnd"/>
            <w:r w:rsidRPr="00847001">
              <w:rPr>
                <w:rFonts w:ascii="Arial Narrow" w:hAnsi="Arial Narrow"/>
                <w:b/>
                <w:bCs/>
                <w:sz w:val="16"/>
                <w:szCs w:val="16"/>
              </w:rPr>
              <w:t xml:space="preserve"> за счет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400,00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400,00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99.0.00.S0240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537,80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286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10,00</w:t>
            </w:r>
          </w:p>
        </w:tc>
      </w:tr>
      <w:tr w:rsidR="00847001" w:rsidRPr="00847001" w:rsidTr="00847001">
        <w:trPr>
          <w:trHeight w:val="6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99.0.00.S0370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03</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10,00</w:t>
            </w:r>
          </w:p>
        </w:tc>
      </w:tr>
      <w:tr w:rsidR="00847001" w:rsidRPr="00847001" w:rsidTr="00847001">
        <w:trPr>
          <w:trHeight w:val="223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250,31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250,31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13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99.0.00.S0490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250,31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переселение граждан из аварийного жилищного фонда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866,65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3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бюджетные ассигнования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866,65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1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Уплата налогов, сборов и иных платежей</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99.0.00.S0500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850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01</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866,65</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74,07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7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74,07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99.0.00.S0600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74,07</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8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proofErr w:type="spellStart"/>
            <w:r w:rsidRPr="00847001">
              <w:rPr>
                <w:rFonts w:ascii="Arial Narrow" w:hAnsi="Arial Narrow"/>
                <w:b/>
                <w:bCs/>
                <w:sz w:val="16"/>
                <w:szCs w:val="16"/>
              </w:rPr>
              <w:t>Софинансирование</w:t>
            </w:r>
            <w:proofErr w:type="spellEnd"/>
            <w:r w:rsidRPr="00847001">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269,00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300,00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Иные закупки товаров, работ и услуг для обеспечения государственных (муниципальных) нужд</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240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215,84</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103,00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66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166,00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99.0.00.S0760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04</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166,00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300,00</w:t>
            </w:r>
          </w:p>
        </w:tc>
      </w:tr>
      <w:tr w:rsidR="00847001" w:rsidRPr="00847001" w:rsidTr="00847001">
        <w:trPr>
          <w:trHeight w:val="9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Строительство и реконструкцию (модернизацию) объектов питьевого водоснабжения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107 307,11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107 307,11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107 307,11</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97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Строительство и реконструкцию (модернизацию) объектов питьевого водоснабжения</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21 118,38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r>
      <w:tr w:rsidR="00847001" w:rsidRPr="00847001" w:rsidTr="00847001">
        <w:trPr>
          <w:trHeight w:val="6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Капитальные вложения в объекты государственной (муниципальной) собственности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21 118,38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Бюджетные инвестиции</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99.0.F5.5243F</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410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05</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02</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21 118,38</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r>
      <w:tr w:rsidR="00847001" w:rsidRPr="00847001" w:rsidTr="00847001">
        <w:trPr>
          <w:trHeight w:val="34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2 301,55</w:t>
            </w:r>
          </w:p>
        </w:tc>
      </w:tr>
      <w:tr w:rsidR="00847001" w:rsidRPr="00847001" w:rsidTr="00847001">
        <w:trPr>
          <w:trHeight w:val="390"/>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900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2 301,55</w:t>
            </w:r>
          </w:p>
        </w:tc>
      </w:tr>
      <w:tr w:rsidR="00847001" w:rsidRPr="00847001" w:rsidTr="00847001">
        <w:trPr>
          <w:trHeight w:val="405"/>
        </w:trPr>
        <w:tc>
          <w:tcPr>
            <w:tcW w:w="2177" w:type="pct"/>
            <w:tcBorders>
              <w:top w:val="nil"/>
              <w:left w:val="single" w:sz="4" w:space="0" w:color="auto"/>
              <w:bottom w:val="single" w:sz="4" w:space="0" w:color="auto"/>
              <w:right w:val="nil"/>
            </w:tcBorders>
            <w:shd w:val="clear" w:color="auto" w:fill="auto"/>
            <w:hideMark/>
          </w:tcPr>
          <w:p w:rsidR="00847001" w:rsidRPr="00847001" w:rsidRDefault="00847001" w:rsidP="00847001">
            <w:pPr>
              <w:rPr>
                <w:rFonts w:ascii="Arial Narrow" w:hAnsi="Arial Narrow"/>
                <w:sz w:val="16"/>
                <w:szCs w:val="16"/>
              </w:rPr>
            </w:pPr>
            <w:r w:rsidRPr="00847001">
              <w:rPr>
                <w:rFonts w:ascii="Arial Narrow" w:hAnsi="Arial Narrow"/>
                <w:sz w:val="16"/>
                <w:szCs w:val="16"/>
              </w:rPr>
              <w:t>Условно утвержденные расходы</w:t>
            </w:r>
          </w:p>
        </w:tc>
        <w:tc>
          <w:tcPr>
            <w:tcW w:w="68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99.9.00.00000</w:t>
            </w:r>
          </w:p>
        </w:tc>
        <w:tc>
          <w:tcPr>
            <w:tcW w:w="244"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990</w:t>
            </w:r>
          </w:p>
        </w:tc>
        <w:tc>
          <w:tcPr>
            <w:tcW w:w="252"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227"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center"/>
              <w:rPr>
                <w:rFonts w:ascii="Arial Narrow" w:hAnsi="Arial Narrow"/>
                <w:sz w:val="16"/>
                <w:szCs w:val="16"/>
              </w:rPr>
            </w:pPr>
            <w:r w:rsidRPr="00847001">
              <w:rPr>
                <w:rFonts w:ascii="Arial Narrow" w:hAnsi="Arial Narrow"/>
                <w:sz w:val="16"/>
                <w:szCs w:val="16"/>
              </w:rPr>
              <w:t>99</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0,00</w:t>
            </w:r>
          </w:p>
        </w:tc>
        <w:tc>
          <w:tcPr>
            <w:tcW w:w="453" w:type="pct"/>
            <w:tcBorders>
              <w:top w:val="nil"/>
              <w:left w:val="single" w:sz="4" w:space="0" w:color="auto"/>
              <w:bottom w:val="single" w:sz="4" w:space="0" w:color="auto"/>
              <w:right w:val="nil"/>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1 332,18</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sz w:val="16"/>
                <w:szCs w:val="16"/>
              </w:rPr>
            </w:pPr>
            <w:r w:rsidRPr="00847001">
              <w:rPr>
                <w:rFonts w:ascii="Arial Narrow" w:hAnsi="Arial Narrow"/>
                <w:sz w:val="16"/>
                <w:szCs w:val="16"/>
              </w:rPr>
              <w:t>2 301,55</w:t>
            </w:r>
          </w:p>
        </w:tc>
      </w:tr>
      <w:tr w:rsidR="00847001" w:rsidRPr="00847001" w:rsidTr="00847001">
        <w:trPr>
          <w:trHeight w:val="465"/>
        </w:trPr>
        <w:tc>
          <w:tcPr>
            <w:tcW w:w="2177" w:type="pct"/>
            <w:tcBorders>
              <w:top w:val="nil"/>
              <w:left w:val="single" w:sz="4" w:space="0" w:color="auto"/>
              <w:bottom w:val="single" w:sz="4" w:space="0" w:color="auto"/>
              <w:right w:val="nil"/>
            </w:tcBorders>
            <w:shd w:val="clear" w:color="auto" w:fill="auto"/>
            <w:noWrap/>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Итого расходов</w:t>
            </w:r>
          </w:p>
        </w:tc>
        <w:tc>
          <w:tcPr>
            <w:tcW w:w="682"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252"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227" w:type="pct"/>
            <w:tcBorders>
              <w:top w:val="nil"/>
              <w:left w:val="nil"/>
              <w:bottom w:val="single" w:sz="4" w:space="0" w:color="auto"/>
              <w:right w:val="nil"/>
            </w:tcBorders>
            <w:shd w:val="clear" w:color="auto" w:fill="auto"/>
            <w:noWrap/>
            <w:vAlign w:val="center"/>
            <w:hideMark/>
          </w:tcPr>
          <w:p w:rsidR="00847001" w:rsidRPr="00847001" w:rsidRDefault="00847001" w:rsidP="00847001">
            <w:pPr>
              <w:rPr>
                <w:rFonts w:ascii="Arial Narrow" w:hAnsi="Arial Narrow"/>
                <w:b/>
                <w:bCs/>
                <w:sz w:val="16"/>
                <w:szCs w:val="16"/>
              </w:rPr>
            </w:pPr>
            <w:r w:rsidRPr="00847001">
              <w:rPr>
                <w:rFonts w:ascii="Arial Narrow" w:hAnsi="Arial Narrow"/>
                <w:b/>
                <w:bCs/>
                <w:sz w:val="16"/>
                <w:szCs w:val="16"/>
              </w:rPr>
              <w:t> </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399821,50</w:t>
            </w:r>
          </w:p>
        </w:tc>
        <w:tc>
          <w:tcPr>
            <w:tcW w:w="453" w:type="pct"/>
            <w:tcBorders>
              <w:top w:val="nil"/>
              <w:left w:val="single" w:sz="4" w:space="0" w:color="auto"/>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81066,68</w:t>
            </w:r>
          </w:p>
        </w:tc>
        <w:tc>
          <w:tcPr>
            <w:tcW w:w="453" w:type="pct"/>
            <w:tcBorders>
              <w:top w:val="nil"/>
              <w:left w:val="nil"/>
              <w:bottom w:val="single" w:sz="4" w:space="0" w:color="auto"/>
              <w:right w:val="single" w:sz="4" w:space="0" w:color="auto"/>
            </w:tcBorders>
            <w:shd w:val="clear" w:color="auto" w:fill="auto"/>
            <w:noWrap/>
            <w:vAlign w:val="center"/>
            <w:hideMark/>
          </w:tcPr>
          <w:p w:rsidR="00847001" w:rsidRPr="00847001" w:rsidRDefault="00847001" w:rsidP="00847001">
            <w:pPr>
              <w:jc w:val="right"/>
              <w:rPr>
                <w:rFonts w:ascii="Arial Narrow" w:hAnsi="Arial Narrow"/>
                <w:b/>
                <w:bCs/>
                <w:sz w:val="16"/>
                <w:szCs w:val="16"/>
              </w:rPr>
            </w:pPr>
            <w:r w:rsidRPr="00847001">
              <w:rPr>
                <w:rFonts w:ascii="Arial Narrow" w:hAnsi="Arial Narrow"/>
                <w:b/>
                <w:bCs/>
                <w:sz w:val="16"/>
                <w:szCs w:val="16"/>
              </w:rPr>
              <w:t>77340,56</w:t>
            </w:r>
          </w:p>
        </w:tc>
      </w:tr>
    </w:tbl>
    <w:p w:rsidR="00915AC5" w:rsidRDefault="00915AC5" w:rsidP="00847001">
      <w:pPr>
        <w:rPr>
          <w:rFonts w:ascii="Arial Narrow" w:hAnsi="Arial Narrow"/>
          <w:sz w:val="16"/>
          <w:szCs w:val="16"/>
        </w:rPr>
      </w:pPr>
    </w:p>
    <w:p w:rsidR="00915AC5" w:rsidRPr="00915AC5" w:rsidRDefault="00915AC5" w:rsidP="00915AC5">
      <w:pPr>
        <w:rPr>
          <w:rFonts w:ascii="Arial Narrow" w:hAnsi="Arial Narrow"/>
          <w:sz w:val="16"/>
          <w:szCs w:val="16"/>
        </w:rPr>
      </w:pPr>
    </w:p>
    <w:p w:rsidR="00915AC5" w:rsidRPr="00915AC5" w:rsidRDefault="00915AC5" w:rsidP="00915AC5">
      <w:pPr>
        <w:rPr>
          <w:rFonts w:ascii="Arial Narrow" w:hAnsi="Arial Narrow"/>
          <w:sz w:val="16"/>
          <w:szCs w:val="16"/>
        </w:rPr>
      </w:pPr>
    </w:p>
    <w:p w:rsidR="00915AC5" w:rsidRPr="00915AC5" w:rsidRDefault="00915AC5" w:rsidP="00915AC5">
      <w:pPr>
        <w:rPr>
          <w:rFonts w:ascii="Arial Narrow" w:hAnsi="Arial Narrow"/>
          <w:sz w:val="16"/>
          <w:szCs w:val="16"/>
        </w:rPr>
      </w:pPr>
    </w:p>
    <w:p w:rsidR="00915AC5" w:rsidRPr="00915AC5" w:rsidRDefault="00915AC5" w:rsidP="00915AC5">
      <w:pPr>
        <w:rPr>
          <w:rFonts w:ascii="Arial Narrow" w:hAnsi="Arial Narrow"/>
          <w:sz w:val="16"/>
          <w:szCs w:val="16"/>
        </w:rPr>
      </w:pPr>
    </w:p>
    <w:p w:rsidR="00915AC5" w:rsidRPr="00915AC5" w:rsidRDefault="00915AC5" w:rsidP="00915AC5">
      <w:pPr>
        <w:rPr>
          <w:rFonts w:ascii="Arial Narrow" w:hAnsi="Arial Narrow"/>
          <w:sz w:val="16"/>
          <w:szCs w:val="16"/>
        </w:rPr>
      </w:pPr>
    </w:p>
    <w:p w:rsidR="00915AC5" w:rsidRDefault="00915AC5" w:rsidP="00915AC5">
      <w:pPr>
        <w:rPr>
          <w:rFonts w:ascii="Arial Narrow" w:hAnsi="Arial Narrow"/>
          <w:sz w:val="16"/>
          <w:szCs w:val="16"/>
        </w:rPr>
      </w:pPr>
    </w:p>
    <w:p w:rsidR="00915AC5" w:rsidRDefault="00915AC5" w:rsidP="00915AC5">
      <w:pPr>
        <w:rPr>
          <w:rFonts w:ascii="Arial Narrow" w:hAnsi="Arial Narrow"/>
          <w:sz w:val="16"/>
          <w:szCs w:val="16"/>
        </w:rPr>
      </w:pPr>
    </w:p>
    <w:p w:rsidR="00847001" w:rsidRDefault="00847001" w:rsidP="00915AC5">
      <w:pPr>
        <w:ind w:firstLine="708"/>
        <w:rPr>
          <w:rFonts w:ascii="Arial Narrow" w:hAnsi="Arial Narrow"/>
          <w:sz w:val="16"/>
          <w:szCs w:val="16"/>
        </w:rPr>
      </w:pPr>
    </w:p>
    <w:tbl>
      <w:tblPr>
        <w:tblW w:w="7018" w:type="dxa"/>
        <w:tblInd w:w="93" w:type="dxa"/>
        <w:tblLook w:val="04A0" w:firstRow="1" w:lastRow="0" w:firstColumn="1" w:lastColumn="0" w:noHBand="0" w:noVBand="1"/>
      </w:tblPr>
      <w:tblGrid>
        <w:gridCol w:w="2563"/>
        <w:gridCol w:w="801"/>
        <w:gridCol w:w="3654"/>
      </w:tblGrid>
      <w:tr w:rsidR="00915AC5" w:rsidRPr="00340323" w:rsidTr="00340323">
        <w:trPr>
          <w:trHeight w:val="309"/>
        </w:trPr>
        <w:tc>
          <w:tcPr>
            <w:tcW w:w="2563" w:type="dxa"/>
            <w:tcBorders>
              <w:top w:val="nil"/>
              <w:left w:val="nil"/>
              <w:bottom w:val="nil"/>
              <w:right w:val="nil"/>
            </w:tcBorders>
            <w:shd w:val="clear" w:color="auto" w:fill="auto"/>
            <w:noWrap/>
            <w:vAlign w:val="bottom"/>
            <w:hideMark/>
          </w:tcPr>
          <w:p w:rsidR="00915AC5" w:rsidRPr="00340323" w:rsidRDefault="00915AC5" w:rsidP="00915AC5">
            <w:pPr>
              <w:rPr>
                <w:rFonts w:ascii="Arial Narrow" w:hAnsi="Arial Narrow" w:cs="Arial"/>
                <w:sz w:val="16"/>
                <w:szCs w:val="16"/>
              </w:rPr>
            </w:pPr>
          </w:p>
        </w:tc>
        <w:tc>
          <w:tcPr>
            <w:tcW w:w="801" w:type="dxa"/>
            <w:tcBorders>
              <w:top w:val="nil"/>
              <w:left w:val="nil"/>
              <w:bottom w:val="nil"/>
              <w:right w:val="nil"/>
            </w:tcBorders>
            <w:shd w:val="clear" w:color="auto" w:fill="auto"/>
            <w:noWrap/>
            <w:vAlign w:val="bottom"/>
            <w:hideMark/>
          </w:tcPr>
          <w:p w:rsidR="00915AC5" w:rsidRPr="00340323" w:rsidRDefault="00915AC5" w:rsidP="00915AC5">
            <w:pPr>
              <w:rPr>
                <w:rFonts w:ascii="Arial Narrow" w:hAnsi="Arial Narrow" w:cs="Arial"/>
                <w:sz w:val="16"/>
                <w:szCs w:val="16"/>
              </w:rPr>
            </w:pPr>
          </w:p>
        </w:tc>
        <w:tc>
          <w:tcPr>
            <w:tcW w:w="3654" w:type="dxa"/>
            <w:tcBorders>
              <w:top w:val="nil"/>
              <w:left w:val="nil"/>
              <w:bottom w:val="nil"/>
              <w:right w:val="nil"/>
            </w:tcBorders>
            <w:shd w:val="clear" w:color="auto" w:fill="auto"/>
            <w:noWrap/>
            <w:vAlign w:val="center"/>
            <w:hideMark/>
          </w:tcPr>
          <w:p w:rsidR="00915AC5" w:rsidRPr="00340323" w:rsidRDefault="00915AC5" w:rsidP="00915AC5">
            <w:pPr>
              <w:jc w:val="center"/>
              <w:rPr>
                <w:rFonts w:ascii="Arial Narrow" w:hAnsi="Arial Narrow" w:cs="Arial"/>
                <w:b/>
                <w:bCs/>
                <w:sz w:val="16"/>
                <w:szCs w:val="16"/>
              </w:rPr>
            </w:pPr>
            <w:r w:rsidRPr="00340323">
              <w:rPr>
                <w:rFonts w:ascii="Arial Narrow" w:hAnsi="Arial Narrow" w:cs="Arial"/>
                <w:b/>
                <w:bCs/>
                <w:sz w:val="16"/>
                <w:szCs w:val="16"/>
              </w:rPr>
              <w:t>Приложение № 5</w:t>
            </w:r>
          </w:p>
        </w:tc>
      </w:tr>
      <w:tr w:rsidR="00915AC5" w:rsidRPr="00340323" w:rsidTr="00340323">
        <w:trPr>
          <w:trHeight w:val="272"/>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proofErr w:type="gramStart"/>
            <w:r w:rsidRPr="00340323">
              <w:rPr>
                <w:rFonts w:ascii="Arial Narrow" w:hAnsi="Arial Narrow"/>
                <w:sz w:val="16"/>
                <w:szCs w:val="16"/>
              </w:rPr>
              <w:t>в</w:t>
            </w:r>
            <w:proofErr w:type="gramEnd"/>
            <w:r w:rsidRPr="00340323">
              <w:rPr>
                <w:rFonts w:ascii="Arial Narrow" w:hAnsi="Arial Narrow"/>
                <w:sz w:val="16"/>
                <w:szCs w:val="16"/>
              </w:rPr>
              <w:t xml:space="preserve"> </w:t>
            </w:r>
            <w:proofErr w:type="gramStart"/>
            <w:r w:rsidRPr="00340323">
              <w:rPr>
                <w:rFonts w:ascii="Arial Narrow" w:hAnsi="Arial Narrow"/>
                <w:sz w:val="16"/>
                <w:szCs w:val="16"/>
              </w:rPr>
              <w:t>Решению</w:t>
            </w:r>
            <w:proofErr w:type="gramEnd"/>
            <w:r w:rsidRPr="00340323">
              <w:rPr>
                <w:rFonts w:ascii="Arial Narrow" w:hAnsi="Arial Narrow"/>
                <w:sz w:val="16"/>
                <w:szCs w:val="16"/>
              </w:rPr>
              <w:t xml:space="preserve"> № 153 четырнадцатой сессии Совета депутатов</w:t>
            </w:r>
          </w:p>
        </w:tc>
      </w:tr>
      <w:tr w:rsidR="00915AC5" w:rsidRPr="00340323" w:rsidTr="00340323">
        <w:trPr>
          <w:trHeight w:val="272"/>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r w:rsidRPr="00340323">
              <w:rPr>
                <w:rFonts w:ascii="Arial Narrow" w:hAnsi="Arial Narrow"/>
                <w:sz w:val="16"/>
                <w:szCs w:val="16"/>
              </w:rPr>
              <w:t>рабочего поселка Маслянино от 23 декабря 2022 года</w:t>
            </w:r>
          </w:p>
        </w:tc>
      </w:tr>
      <w:tr w:rsidR="00915AC5" w:rsidRPr="00340323" w:rsidTr="00340323">
        <w:trPr>
          <w:trHeight w:val="272"/>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r w:rsidRPr="00340323">
              <w:rPr>
                <w:rFonts w:ascii="Arial Narrow" w:hAnsi="Arial Narrow"/>
                <w:sz w:val="16"/>
                <w:szCs w:val="16"/>
              </w:rPr>
              <w:t xml:space="preserve">"О внесении изменений в решение № 82 восьмой </w:t>
            </w:r>
            <w:proofErr w:type="spellStart"/>
            <w:r w:rsidRPr="00340323">
              <w:rPr>
                <w:rFonts w:ascii="Arial Narrow" w:hAnsi="Arial Narrow"/>
                <w:sz w:val="16"/>
                <w:szCs w:val="16"/>
              </w:rPr>
              <w:t>сессси</w:t>
            </w:r>
            <w:proofErr w:type="spellEnd"/>
          </w:p>
        </w:tc>
      </w:tr>
      <w:tr w:rsidR="00915AC5" w:rsidRPr="00340323" w:rsidTr="00340323">
        <w:trPr>
          <w:trHeight w:val="254"/>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r w:rsidRPr="00340323">
              <w:rPr>
                <w:rFonts w:ascii="Arial Narrow" w:hAnsi="Arial Narrow"/>
                <w:sz w:val="16"/>
                <w:szCs w:val="16"/>
              </w:rPr>
              <w:t>от 23 декабря 2021 года  "О бюджете рабочего поселка Маслянино</w:t>
            </w:r>
          </w:p>
        </w:tc>
      </w:tr>
      <w:tr w:rsidR="00915AC5" w:rsidRPr="00340323" w:rsidTr="00340323">
        <w:trPr>
          <w:trHeight w:val="272"/>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r w:rsidRPr="00340323">
              <w:rPr>
                <w:rFonts w:ascii="Arial Narrow" w:hAnsi="Arial Narrow"/>
                <w:sz w:val="16"/>
                <w:szCs w:val="16"/>
              </w:rPr>
              <w:t>Маслянинского района Новосибирской области</w:t>
            </w:r>
          </w:p>
        </w:tc>
      </w:tr>
      <w:tr w:rsidR="00915AC5" w:rsidRPr="00340323" w:rsidTr="00340323">
        <w:trPr>
          <w:trHeight w:val="254"/>
        </w:trPr>
        <w:tc>
          <w:tcPr>
            <w:tcW w:w="7018" w:type="dxa"/>
            <w:gridSpan w:val="3"/>
            <w:tcBorders>
              <w:top w:val="nil"/>
              <w:left w:val="nil"/>
              <w:bottom w:val="nil"/>
              <w:right w:val="nil"/>
            </w:tcBorders>
            <w:shd w:val="clear" w:color="auto" w:fill="auto"/>
            <w:noWrap/>
            <w:vAlign w:val="bottom"/>
            <w:hideMark/>
          </w:tcPr>
          <w:p w:rsidR="00915AC5" w:rsidRPr="00340323" w:rsidRDefault="00915AC5" w:rsidP="00915AC5">
            <w:pPr>
              <w:jc w:val="right"/>
              <w:rPr>
                <w:rFonts w:ascii="Arial Narrow" w:hAnsi="Arial Narrow"/>
                <w:sz w:val="16"/>
                <w:szCs w:val="16"/>
              </w:rPr>
            </w:pPr>
            <w:r w:rsidRPr="00340323">
              <w:rPr>
                <w:rFonts w:ascii="Arial Narrow" w:hAnsi="Arial Narrow"/>
                <w:sz w:val="16"/>
                <w:szCs w:val="16"/>
              </w:rPr>
              <w:t>на 2022 год и плановый период 2023-2024 годов"</w:t>
            </w:r>
          </w:p>
        </w:tc>
      </w:tr>
    </w:tbl>
    <w:p w:rsidR="00340323" w:rsidRDefault="00340323" w:rsidP="00915AC5">
      <w:pPr>
        <w:ind w:firstLine="708"/>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Pr="00340323" w:rsidRDefault="00340323" w:rsidP="00340323">
      <w:pPr>
        <w:jc w:val="center"/>
        <w:rPr>
          <w:rFonts w:ascii="Arial Narrow" w:hAnsi="Arial Narrow"/>
          <w:b/>
          <w:bCs/>
          <w:sz w:val="20"/>
          <w:szCs w:val="20"/>
        </w:rPr>
      </w:pPr>
      <w:r w:rsidRPr="00340323">
        <w:rPr>
          <w:rFonts w:ascii="Arial Narrow" w:hAnsi="Arial Narrow"/>
          <w:b/>
          <w:bCs/>
          <w:sz w:val="20"/>
          <w:szCs w:val="20"/>
        </w:rPr>
        <w:t>Ведомственная структура расходов бюджета рабочего поселка Маслянино                                                                      Маслянинского района Новосибирской области                                                                                                                                                        на  2022 год и плановый период 2023 и 2024  годов</w:t>
      </w:r>
    </w:p>
    <w:p w:rsidR="00915AC5" w:rsidRDefault="00915AC5" w:rsidP="00340323">
      <w:pPr>
        <w:ind w:firstLine="708"/>
        <w:rPr>
          <w:rFonts w:ascii="Arial Narrow" w:hAnsi="Arial Narrow"/>
          <w:sz w:val="16"/>
          <w:szCs w:val="16"/>
        </w:rPr>
      </w:pPr>
    </w:p>
    <w:p w:rsidR="00340323" w:rsidRDefault="00340323" w:rsidP="00340323">
      <w:pPr>
        <w:ind w:firstLine="708"/>
        <w:rPr>
          <w:rFonts w:ascii="Arial Narrow" w:hAnsi="Arial Narrow"/>
          <w:sz w:val="16"/>
          <w:szCs w:val="16"/>
        </w:rPr>
      </w:pPr>
    </w:p>
    <w:tbl>
      <w:tblPr>
        <w:tblW w:w="5000" w:type="pct"/>
        <w:tblLook w:val="04A0" w:firstRow="1" w:lastRow="0" w:firstColumn="1" w:lastColumn="0" w:noHBand="0" w:noVBand="1"/>
      </w:tblPr>
      <w:tblGrid>
        <w:gridCol w:w="1827"/>
        <w:gridCol w:w="517"/>
        <w:gridCol w:w="364"/>
        <w:gridCol w:w="378"/>
        <w:gridCol w:w="974"/>
        <w:gridCol w:w="410"/>
        <w:gridCol w:w="799"/>
        <w:gridCol w:w="734"/>
        <w:gridCol w:w="734"/>
      </w:tblGrid>
      <w:tr w:rsidR="00340323" w:rsidRPr="00340323" w:rsidTr="00340323">
        <w:trPr>
          <w:trHeight w:val="285"/>
        </w:trPr>
        <w:tc>
          <w:tcPr>
            <w:tcW w:w="1334"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380"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269"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279"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774"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302"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cs="Arial"/>
                <w:sz w:val="16"/>
                <w:szCs w:val="16"/>
              </w:rPr>
            </w:pPr>
          </w:p>
        </w:tc>
        <w:tc>
          <w:tcPr>
            <w:tcW w:w="1662" w:type="pct"/>
            <w:gridSpan w:val="3"/>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тыс. руб.</w:t>
            </w:r>
          </w:p>
        </w:tc>
      </w:tr>
      <w:tr w:rsidR="00340323" w:rsidRPr="00340323" w:rsidTr="00340323">
        <w:trPr>
          <w:trHeight w:val="270"/>
        </w:trPr>
        <w:tc>
          <w:tcPr>
            <w:tcW w:w="13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Наименование</w:t>
            </w:r>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ГРБС</w:t>
            </w:r>
          </w:p>
        </w:tc>
        <w:tc>
          <w:tcPr>
            <w:tcW w:w="269" w:type="pct"/>
            <w:vMerge w:val="restart"/>
            <w:tcBorders>
              <w:top w:val="single" w:sz="4" w:space="0" w:color="auto"/>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РЗ</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proofErr w:type="gramStart"/>
            <w:r w:rsidRPr="00340323">
              <w:rPr>
                <w:rFonts w:ascii="Arial Narrow" w:hAnsi="Arial Narrow"/>
                <w:sz w:val="16"/>
                <w:szCs w:val="16"/>
              </w:rPr>
              <w:t>ПР</w:t>
            </w:r>
            <w:proofErr w:type="gramEnd"/>
          </w:p>
        </w:tc>
        <w:tc>
          <w:tcPr>
            <w:tcW w:w="77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ЦСР</w:t>
            </w:r>
          </w:p>
        </w:tc>
        <w:tc>
          <w:tcPr>
            <w:tcW w:w="3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ВР</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2022 год</w:t>
            </w:r>
          </w:p>
        </w:tc>
        <w:tc>
          <w:tcPr>
            <w:tcW w:w="10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Сумма</w:t>
            </w:r>
          </w:p>
        </w:tc>
      </w:tr>
      <w:tr w:rsidR="00340323" w:rsidRPr="00340323" w:rsidTr="00340323">
        <w:trPr>
          <w:trHeight w:val="255"/>
        </w:trPr>
        <w:tc>
          <w:tcPr>
            <w:tcW w:w="1334" w:type="pct"/>
            <w:vMerge/>
            <w:tcBorders>
              <w:top w:val="single" w:sz="4" w:space="0" w:color="auto"/>
              <w:left w:val="single" w:sz="4" w:space="0" w:color="auto"/>
              <w:bottom w:val="single" w:sz="4" w:space="0" w:color="auto"/>
              <w:right w:val="single" w:sz="4" w:space="0" w:color="auto"/>
            </w:tcBorders>
            <w:vAlign w:val="center"/>
            <w:hideMark/>
          </w:tcPr>
          <w:p w:rsidR="00340323" w:rsidRPr="00340323" w:rsidRDefault="00340323" w:rsidP="00340323">
            <w:pPr>
              <w:rPr>
                <w:rFonts w:ascii="Arial Narrow" w:hAnsi="Arial Narrow"/>
                <w:sz w:val="16"/>
                <w:szCs w:val="16"/>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69" w:type="pct"/>
            <w:vMerge/>
            <w:tcBorders>
              <w:top w:val="single" w:sz="4" w:space="0" w:color="auto"/>
              <w:left w:val="nil"/>
              <w:bottom w:val="single" w:sz="4" w:space="0" w:color="auto"/>
              <w:right w:val="nil"/>
            </w:tcBorders>
            <w:vAlign w:val="center"/>
            <w:hideMark/>
          </w:tcPr>
          <w:p w:rsidR="00340323" w:rsidRPr="00340323" w:rsidRDefault="00340323" w:rsidP="00340323">
            <w:pPr>
              <w:rPr>
                <w:rFonts w:ascii="Arial Narrow" w:hAnsi="Arial Narrow"/>
                <w:sz w:val="16"/>
                <w:szCs w:val="16"/>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340323" w:rsidRPr="00340323" w:rsidRDefault="00340323" w:rsidP="00340323">
            <w:pPr>
              <w:rPr>
                <w:rFonts w:ascii="Arial Narrow" w:hAnsi="Arial Narrow"/>
                <w:sz w:val="16"/>
                <w:szCs w:val="16"/>
              </w:rPr>
            </w:pPr>
          </w:p>
        </w:tc>
        <w:tc>
          <w:tcPr>
            <w:tcW w:w="774" w:type="pct"/>
            <w:vMerge/>
            <w:tcBorders>
              <w:top w:val="single" w:sz="4" w:space="0" w:color="auto"/>
              <w:left w:val="single" w:sz="4" w:space="0" w:color="auto"/>
              <w:bottom w:val="single" w:sz="4" w:space="0" w:color="auto"/>
              <w:right w:val="nil"/>
            </w:tcBorders>
            <w:vAlign w:val="center"/>
            <w:hideMark/>
          </w:tcPr>
          <w:p w:rsidR="00340323" w:rsidRPr="00340323" w:rsidRDefault="00340323" w:rsidP="00340323">
            <w:pPr>
              <w:rPr>
                <w:rFonts w:ascii="Arial Narrow" w:hAnsi="Arial Narrow"/>
                <w:sz w:val="16"/>
                <w:szCs w:val="16"/>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rsidR="00340323" w:rsidRPr="00340323" w:rsidRDefault="00340323" w:rsidP="00340323">
            <w:pPr>
              <w:rPr>
                <w:rFonts w:ascii="Arial Narrow" w:hAnsi="Arial Narrow"/>
                <w:sz w:val="16"/>
                <w:szCs w:val="16"/>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340323" w:rsidRPr="00340323" w:rsidRDefault="00340323" w:rsidP="00340323">
            <w:pPr>
              <w:rPr>
                <w:rFonts w:ascii="Arial Narrow" w:hAnsi="Arial Narrow"/>
                <w:sz w:val="16"/>
                <w:szCs w:val="16"/>
              </w:rPr>
            </w:pPr>
          </w:p>
        </w:tc>
        <w:tc>
          <w:tcPr>
            <w:tcW w:w="538"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2023 год</w:t>
            </w:r>
          </w:p>
        </w:tc>
        <w:tc>
          <w:tcPr>
            <w:tcW w:w="53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2024 год</w:t>
            </w:r>
          </w:p>
        </w:tc>
      </w:tr>
      <w:tr w:rsidR="00340323" w:rsidRPr="00340323" w:rsidTr="00340323">
        <w:trPr>
          <w:trHeight w:val="345"/>
        </w:trPr>
        <w:tc>
          <w:tcPr>
            <w:tcW w:w="1334" w:type="pct"/>
            <w:tcBorders>
              <w:top w:val="single" w:sz="4" w:space="0" w:color="auto"/>
              <w:left w:val="single" w:sz="4" w:space="0" w:color="auto"/>
              <w:bottom w:val="single" w:sz="4" w:space="0" w:color="auto"/>
              <w:right w:val="nil"/>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ОБЩЕГОСУДАРСТВЕННЫЕ ВОПРОСЫ</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single" w:sz="4" w:space="0" w:color="auto"/>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single" w:sz="4" w:space="0" w:color="auto"/>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16 606,21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14 880,23</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14 880,23</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Глава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1 333,07</w:t>
            </w:r>
          </w:p>
        </w:tc>
      </w:tr>
      <w:tr w:rsidR="00340323" w:rsidRPr="00340323" w:rsidTr="00340323">
        <w:trPr>
          <w:trHeight w:val="16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1 333,07</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99.0.00.03110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1 414,48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1 333,07</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1 333,07</w:t>
            </w:r>
          </w:p>
        </w:tc>
      </w:tr>
      <w:tr w:rsidR="00340323" w:rsidRPr="00340323" w:rsidTr="00340323">
        <w:trPr>
          <w:trHeight w:val="12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Оплата труда председателя представительного органа местного самоуправления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1 211,83</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1 211,83</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99.0.00.04110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1 285,83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1 211,83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1 211,83</w:t>
            </w:r>
          </w:p>
        </w:tc>
      </w:tr>
      <w:tr w:rsidR="00340323" w:rsidRPr="00340323" w:rsidTr="00340323">
        <w:trPr>
          <w:trHeight w:val="12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12 130,30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11 603,33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11 603,33</w:t>
            </w:r>
          </w:p>
        </w:tc>
      </w:tr>
      <w:tr w:rsidR="00340323" w:rsidRPr="00340323" w:rsidTr="00340323">
        <w:trPr>
          <w:trHeight w:val="4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12 130,30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11 603,33</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11 603,33</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8 203,89</w:t>
            </w:r>
          </w:p>
        </w:tc>
      </w:tr>
      <w:tr w:rsidR="00340323" w:rsidRPr="00340323" w:rsidTr="00340323">
        <w:trPr>
          <w:trHeight w:val="15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8 203,89</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7 530,18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8 203,89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8 203,89</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Расходы на обеспечение функций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3 400,44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3 399,44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3 399,44</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3 336,24</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64,20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63,20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63,20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64,20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63,20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63,20</w:t>
            </w:r>
          </w:p>
        </w:tc>
      </w:tr>
      <w:tr w:rsidR="00340323" w:rsidRPr="00340323" w:rsidTr="00340323">
        <w:trPr>
          <w:trHeight w:val="195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7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1 199,69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Иные межбюджетные трансферты  бюджетам других уровней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06</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242,50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Другие общегосударственные вопросы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1 533,09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732,00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732,00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1 533,09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732,00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732,00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Выполнение других обязательств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1 010,27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482,00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482,00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990,27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990,27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297,32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89,12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89,12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148,10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148,10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Оказание информационных и консультативных услуг по размещению "Госзаказа"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4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225,50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НАЦИОНАЛЬНАЯ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913,96</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Мобилизационная и вневойсковая подготовка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913,96</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913,96</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970,21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913,96</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943,02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913,96</w:t>
            </w:r>
          </w:p>
        </w:tc>
      </w:tr>
      <w:tr w:rsidR="00340323" w:rsidRPr="00340323" w:rsidTr="00340323">
        <w:trPr>
          <w:trHeight w:val="7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943,02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913,83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913,96</w:t>
            </w:r>
          </w:p>
        </w:tc>
      </w:tr>
      <w:tr w:rsidR="00340323" w:rsidRPr="00340323" w:rsidTr="00340323">
        <w:trPr>
          <w:trHeight w:val="7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27,18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0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99.0.00.51180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27,18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НАЦИОНАЛЬНАЯ БЕЗОПАСНОСТЬ И ПРАВООХРАНИТЕЛЬНАЯ ДЕЯТЕЛЬНОСТЬ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592,44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405,00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395,00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Защита населения и территории от чрезвычайных ситуаций природного и техногенного характера, гражданская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377,55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360,00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360,00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377,55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360,00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360,00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342,55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280,00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280,00</w:t>
            </w:r>
          </w:p>
        </w:tc>
      </w:tr>
      <w:tr w:rsidR="00340323" w:rsidRPr="00340323" w:rsidTr="00340323">
        <w:trPr>
          <w:trHeight w:val="73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307,55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245,00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307,55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Мероприятия по гражданской обороне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45,00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Обеспечение пожарной безопасности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214,89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r>
      <w:tr w:rsidR="00340323" w:rsidRPr="00340323" w:rsidTr="00340323">
        <w:trPr>
          <w:trHeight w:val="13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54.0.00.00000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54.0.00.69070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130,00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84,89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r>
      <w:tr w:rsidR="00340323" w:rsidRPr="00340323" w:rsidTr="00340323">
        <w:trPr>
          <w:trHeight w:val="10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Обеспечение первичных мер пожарной безопасности в границах населенных пунктов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84,89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84,89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99.0.00.69060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84,89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Другие вопросы в области национальной безопасности и правоохранительной деятельности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51.0.00.00000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9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51.0.00.00214</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53.0.00.00000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5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53.0.00.00213</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55.0.00.00000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14</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55.0.00.00212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НАЦИОНАЛЬНАЯ ЭКОНОМИКА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64 927,05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47 883,14</w:t>
            </w:r>
          </w:p>
        </w:tc>
        <w:tc>
          <w:tcPr>
            <w:tcW w:w="538"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42 411,63</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Транспорт</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220,01</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220,01</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Отдельные мероприятия в области автомобильного транспорта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220,00</w:t>
            </w:r>
          </w:p>
        </w:tc>
      </w:tr>
      <w:tr w:rsidR="00340323" w:rsidRPr="00340323" w:rsidTr="00340323">
        <w:trPr>
          <w:trHeight w:val="4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220,00</w:t>
            </w:r>
          </w:p>
        </w:tc>
      </w:tr>
      <w:tr w:rsidR="00340323" w:rsidRPr="00340323" w:rsidTr="00340323">
        <w:trPr>
          <w:trHeight w:val="13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99.0.00.48010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220,00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0,01</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0,01</w:t>
            </w:r>
          </w:p>
        </w:tc>
      </w:tr>
      <w:tr w:rsidR="00340323" w:rsidRPr="00340323" w:rsidTr="00340323">
        <w:trPr>
          <w:trHeight w:val="9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99.0.00.48030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0,01</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Дорожное хозяйство (дорожные фонды)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61 158,30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43 679,39</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38 208,88</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61 158,30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43 679,39</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38 208,88</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Дорожный фонд Маслянинского района в части капитальных расходов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2 200,00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 xml:space="preserve">Закупка товаров, работ и услуг для обеспечения государственных </w:t>
            </w:r>
            <w:r w:rsidRPr="00340323">
              <w:rPr>
                <w:rFonts w:ascii="Arial Narrow" w:hAnsi="Arial Narrow"/>
                <w:sz w:val="16"/>
                <w:szCs w:val="16"/>
              </w:rPr>
              <w:lastRenderedPageBreak/>
              <w:t>(муниципальных)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1 700,00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2 115,72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2 231,00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1 700,00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500,00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Дорожный фонд Маслянинского района в части содержания муниципальных дорог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15 394,65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6 725,78</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15 394,65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6 725,78</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99.0.00.49020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15 394,65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14 697,79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6 725,78</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Дорожный фонд Маслянинского района за счет транспортного налога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6 614,17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1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4 767,17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4 767,17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1 847,00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99.0.00.49030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1 847,00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Реализация проектов развития территорий муниципальных образований Новосибирской области, основанных на местных инициативах за счет </w:t>
            </w:r>
            <w:r w:rsidRPr="00340323">
              <w:rPr>
                <w:rFonts w:ascii="Arial Narrow" w:hAnsi="Arial Narrow"/>
                <w:b/>
                <w:bCs/>
                <w:sz w:val="16"/>
                <w:szCs w:val="16"/>
              </w:rPr>
              <w:lastRenderedPageBreak/>
              <w:t>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95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1 280,00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26 481,60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28 983,10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10 105,68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33 900,12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10 105,68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16 375,92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28 983,10</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16 375,92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28 983,10</w:t>
            </w:r>
          </w:p>
        </w:tc>
      </w:tr>
      <w:tr w:rsidR="00340323" w:rsidRPr="00340323" w:rsidTr="00340323">
        <w:trPr>
          <w:trHeight w:val="13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340323">
              <w:rPr>
                <w:rFonts w:ascii="Arial Narrow" w:hAnsi="Arial Narrow"/>
                <w:b/>
                <w:bCs/>
                <w:sz w:val="16"/>
                <w:szCs w:val="16"/>
              </w:rPr>
              <w:t>инициаивах</w:t>
            </w:r>
            <w:proofErr w:type="spellEnd"/>
            <w:r w:rsidRPr="00340323">
              <w:rPr>
                <w:rFonts w:ascii="Arial Narrow" w:hAnsi="Arial Narrow"/>
                <w:b/>
                <w:bCs/>
                <w:sz w:val="16"/>
                <w:szCs w:val="16"/>
              </w:rPr>
              <w:t xml:space="preserve">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7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537,80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54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w:t>
            </w:r>
            <w:r w:rsidRPr="00340323">
              <w:rPr>
                <w:rFonts w:ascii="Arial Narrow" w:hAnsi="Arial Narrow"/>
                <w:b/>
                <w:bCs/>
                <w:sz w:val="16"/>
                <w:szCs w:val="16"/>
              </w:rPr>
              <w:lastRenderedPageBreak/>
              <w:t>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269,00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215,84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166,00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99.0.00.S0760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166,00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Другие вопросы в области национальной экономики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3 623,75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3 983,74</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3 982,74</w:t>
            </w:r>
          </w:p>
        </w:tc>
      </w:tr>
      <w:tr w:rsidR="00340323" w:rsidRPr="00340323" w:rsidTr="00340323">
        <w:trPr>
          <w:trHeight w:val="13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Муниципальная программа развития субъектов малого и среднего </w:t>
            </w:r>
            <w:proofErr w:type="spellStart"/>
            <w:r w:rsidRPr="00340323">
              <w:rPr>
                <w:rFonts w:ascii="Arial Narrow" w:hAnsi="Arial Narrow"/>
                <w:b/>
                <w:bCs/>
                <w:sz w:val="16"/>
                <w:szCs w:val="16"/>
              </w:rPr>
              <w:t>препринимательства</w:t>
            </w:r>
            <w:proofErr w:type="spellEnd"/>
            <w:r w:rsidRPr="00340323">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52.0.00.00000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340323">
              <w:rPr>
                <w:rFonts w:ascii="Arial Narrow" w:hAnsi="Arial Narrow"/>
                <w:b/>
                <w:bCs/>
                <w:sz w:val="16"/>
                <w:szCs w:val="16"/>
              </w:rPr>
              <w:t>препринимательства</w:t>
            </w:r>
            <w:proofErr w:type="spellEnd"/>
            <w:r w:rsidRPr="00340323">
              <w:rPr>
                <w:rFonts w:ascii="Arial Narrow" w:hAnsi="Arial Narrow"/>
                <w:b/>
                <w:bCs/>
                <w:sz w:val="16"/>
                <w:szCs w:val="16"/>
              </w:rPr>
              <w:t xml:space="preserve"> на территории рабочего поселка Маслянино </w:t>
            </w:r>
            <w:r w:rsidRPr="00340323">
              <w:rPr>
                <w:rFonts w:ascii="Arial Narrow" w:hAnsi="Arial Narrow"/>
                <w:b/>
                <w:bCs/>
                <w:sz w:val="16"/>
                <w:szCs w:val="16"/>
              </w:rPr>
              <w:lastRenderedPageBreak/>
              <w:t>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52.0.00.00050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4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3 623,75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3 982,74</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3 982,74</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Мероприятия по землеустройству и землепользованию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266,00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266,00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99.0.00.00160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266,00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Участие муниципальных образований в использовании и охране земель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r>
      <w:tr w:rsidR="00340323" w:rsidRPr="00340323" w:rsidTr="00340323">
        <w:trPr>
          <w:trHeight w:val="7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99.0.00.00215</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2 974,25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3 657,74</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3 657,74</w:t>
            </w:r>
          </w:p>
        </w:tc>
      </w:tr>
      <w:tr w:rsidR="00340323" w:rsidRPr="00340323" w:rsidTr="00340323">
        <w:trPr>
          <w:trHeight w:val="16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2 812,45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3 495,94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3 495,94</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2 812,45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3 495,94</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3 495,94</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r>
      <w:tr w:rsidR="00340323" w:rsidRPr="00340323" w:rsidTr="00340323">
        <w:trPr>
          <w:trHeight w:val="9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91,10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99.0.00.25590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70,70</w:t>
            </w:r>
          </w:p>
        </w:tc>
      </w:tr>
      <w:tr w:rsidR="00340323" w:rsidRPr="00340323" w:rsidTr="00340323">
        <w:trPr>
          <w:trHeight w:val="19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318,50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Прочие мероприятия в области строительства, архитектуры и градостроительства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04</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99.0.00.88070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w:t>
            </w:r>
          </w:p>
        </w:tc>
      </w:tr>
      <w:tr w:rsidR="00340323" w:rsidRPr="00340323" w:rsidTr="00340323">
        <w:trPr>
          <w:trHeight w:val="48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ЖИЛИЩНО-КОММУНАЛЬНОЕ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312 011,16</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11 942,95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12 728,85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Жилищное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25 293,93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25 293,93</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Прочие расходы на поддержку жилищного хозяйства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417,56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414,06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177,00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414,06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177,00</w:t>
            </w:r>
          </w:p>
        </w:tc>
      </w:tr>
      <w:tr w:rsidR="00340323" w:rsidRPr="00340323" w:rsidTr="00340323">
        <w:trPr>
          <w:trHeight w:val="3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99.0.00.05080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3,50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Резервный фонд Правительства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99.0.00.20540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7 543,37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Переселение граждан из аварийного жилищного фонда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16 466,35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переселение граждан из аварийного жилищного фонда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866,65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866,65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99.0.00.S0500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866,65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266 848,02</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1 820,25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1 520,25</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340323">
              <w:rPr>
                <w:rFonts w:ascii="Arial Narrow" w:hAnsi="Arial Narrow"/>
                <w:b/>
                <w:bCs/>
                <w:sz w:val="16"/>
                <w:szCs w:val="16"/>
              </w:rPr>
              <w:t>Маслянинском</w:t>
            </w:r>
            <w:proofErr w:type="spellEnd"/>
            <w:r w:rsidRPr="00340323">
              <w:rPr>
                <w:rFonts w:ascii="Arial Narrow" w:hAnsi="Arial Narrow"/>
                <w:b/>
                <w:bCs/>
                <w:sz w:val="16"/>
                <w:szCs w:val="16"/>
              </w:rPr>
              <w:t xml:space="preserve"> районе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17.0.00.00000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107 812,31</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79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Реализация мероприятий муниципальной программы  «Комплексное развитие сельских территорий в </w:t>
            </w:r>
            <w:proofErr w:type="spellStart"/>
            <w:r w:rsidRPr="00340323">
              <w:rPr>
                <w:rFonts w:ascii="Arial Narrow" w:hAnsi="Arial Narrow"/>
                <w:b/>
                <w:bCs/>
                <w:sz w:val="16"/>
                <w:szCs w:val="16"/>
              </w:rPr>
              <w:t>Маслянинском</w:t>
            </w:r>
            <w:proofErr w:type="spellEnd"/>
            <w:r w:rsidRPr="00340323">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83 720,57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83 720,57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17.0.05.L5766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83 720,57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412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gramStart"/>
            <w:r w:rsidRPr="00340323">
              <w:rPr>
                <w:rFonts w:ascii="Arial Narrow" w:hAnsi="Arial Narrow"/>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340323">
              <w:rPr>
                <w:rFonts w:ascii="Arial Narrow" w:hAnsi="Arial Narrow"/>
                <w:b/>
                <w:bCs/>
                <w:sz w:val="16"/>
                <w:szCs w:val="16"/>
              </w:rPr>
              <w:t>Маслянинском</w:t>
            </w:r>
            <w:proofErr w:type="spellEnd"/>
            <w:r w:rsidRPr="00340323">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 за счет средств резервного фонда Правительства РФ</w:t>
            </w:r>
            <w:proofErr w:type="gramEnd"/>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17.0.05.L635F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24 091,75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159 035,70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1 520,25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1 520,25</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Иные межбюджетные трансферты бюджетам поселений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7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76,82</w:t>
            </w:r>
          </w:p>
        </w:tc>
        <w:tc>
          <w:tcPr>
            <w:tcW w:w="538"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Мероприятия в области коммунального хозяйства в части капитальных расходов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1 539,77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318,00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0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318,00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462,66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462,66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759,11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Исполнение судебных актов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830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745,96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13,16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Прочие мероприятия по поддержке 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3 566,05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1 220,25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1 220,25</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2 566,05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1 220,25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1 220,25</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2 566,05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1 220,25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1 220,25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1 000,00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1 000,00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Организация функционирования систем тепло-, водоснабжения населения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12 265,13</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9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0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4 500,00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9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967,20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967,20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967,20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Организация бесперебойной работы объектов тепло-, водоснабжения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3 606,87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340323">
              <w:rPr>
                <w:rFonts w:ascii="Arial Narrow" w:hAnsi="Arial Narrow"/>
                <w:b/>
                <w:bCs/>
                <w:sz w:val="16"/>
                <w:szCs w:val="16"/>
              </w:rPr>
              <w:t>ии и ее</w:t>
            </w:r>
            <w:proofErr w:type="gramEnd"/>
            <w:r w:rsidRPr="00340323">
              <w:rPr>
                <w:rFonts w:ascii="Arial Narrow" w:hAnsi="Arial Narrow"/>
                <w:b/>
                <w:bCs/>
                <w:sz w:val="16"/>
                <w:szCs w:val="16"/>
              </w:rPr>
              <w:t xml:space="preserve"> экспертиза)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99.0.00.70780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3 763,99</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223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250,31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250,31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3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99.0.00.S0490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250,31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74,07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74,07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99.0.00.S0600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74,07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Строительство и реконструкцию (модернизацию) объектов питьевого водоснабжения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107 307,11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107 307,11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99.0.F5.52430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107 307,11</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Строительство и реконструкцию (модернизацию) объектов питьевого водоснабжения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21 118,38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21 118,38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02</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99.0.F5.5243F</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21 118,38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Благоустройство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18 057,78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9 952,70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11 031,60</w:t>
            </w:r>
          </w:p>
        </w:tc>
      </w:tr>
      <w:tr w:rsidR="00340323" w:rsidRPr="00340323" w:rsidTr="00340323">
        <w:trPr>
          <w:trHeight w:val="13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56.0.00.00000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11 383,38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2 327,70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3 426,60</w:t>
            </w:r>
          </w:p>
        </w:tc>
      </w:tr>
      <w:tr w:rsidR="00340323" w:rsidRPr="00340323" w:rsidTr="00340323">
        <w:trPr>
          <w:trHeight w:val="12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56.0.F2.00000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11 383,38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2 327,70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3 426,60</w:t>
            </w:r>
          </w:p>
        </w:tc>
      </w:tr>
      <w:tr w:rsidR="00340323" w:rsidRPr="00340323" w:rsidTr="00340323">
        <w:trPr>
          <w:trHeight w:val="222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340323">
              <w:rPr>
                <w:rFonts w:ascii="Arial Narrow" w:hAnsi="Arial Narrow"/>
                <w:b/>
                <w:bCs/>
                <w:sz w:val="16"/>
                <w:szCs w:val="16"/>
              </w:rPr>
              <w:t>"(</w:t>
            </w:r>
            <w:proofErr w:type="gramEnd"/>
            <w:r w:rsidRPr="00340323">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3 226,60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3 226,60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56.0.F2.55551</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2 127,70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3 226,60</w:t>
            </w:r>
          </w:p>
        </w:tc>
      </w:tr>
      <w:tr w:rsidR="00340323" w:rsidRPr="00340323" w:rsidTr="00340323">
        <w:trPr>
          <w:trHeight w:val="22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340323">
              <w:rPr>
                <w:rFonts w:ascii="Arial Narrow" w:hAnsi="Arial Narrow"/>
                <w:b/>
                <w:bCs/>
                <w:sz w:val="16"/>
                <w:szCs w:val="16"/>
              </w:rPr>
              <w:t>"(</w:t>
            </w:r>
            <w:proofErr w:type="gramEnd"/>
            <w:r w:rsidRPr="00340323">
              <w:rPr>
                <w:rFonts w:ascii="Arial Narrow" w:hAnsi="Arial Narrow"/>
                <w:b/>
                <w:bCs/>
                <w:sz w:val="16"/>
                <w:szCs w:val="16"/>
              </w:rPr>
              <w:t>благоустройство общественных пространств населенных пунктов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11 383,38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200,00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11 383,38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56.0.F2.55552</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11 383,38</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6 674,40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7 625,00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7 605,00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Уличное освещение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5 017,85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4 775,00</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4 775,00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4 862,85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4 500,00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4 600,00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4 862,85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4 500,00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4 600,00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100,00</w:t>
            </w:r>
          </w:p>
        </w:tc>
      </w:tr>
      <w:tr w:rsidR="00340323" w:rsidRPr="00340323" w:rsidTr="00340323">
        <w:trPr>
          <w:trHeight w:val="3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155,00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155,00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Озеленение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1 700,00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1 700,00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361,17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1 650,00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1 700,00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Организация и содержание мест захоронения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650,00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99.0.00.05180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827,54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720,00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650,00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Прочие мероприятия по благоустройству территорий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275,05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275,05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99.0.00.05190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275,05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70,00</w:t>
            </w:r>
          </w:p>
        </w:tc>
      </w:tr>
      <w:tr w:rsidR="00340323" w:rsidRPr="00340323" w:rsidTr="00340323">
        <w:trPr>
          <w:trHeight w:val="18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192,80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192,80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99.0.00.70516</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192,80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2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340323">
              <w:rPr>
                <w:rFonts w:ascii="Arial Narrow" w:hAnsi="Arial Narrow"/>
                <w:b/>
                <w:bCs/>
                <w:sz w:val="16"/>
                <w:szCs w:val="16"/>
              </w:rPr>
              <w:t>инициаивах</w:t>
            </w:r>
            <w:proofErr w:type="spellEnd"/>
            <w:r w:rsidRPr="00340323">
              <w:rPr>
                <w:rFonts w:ascii="Arial Narrow" w:hAnsi="Arial Narrow"/>
                <w:b/>
                <w:bCs/>
                <w:sz w:val="16"/>
                <w:szCs w:val="16"/>
              </w:rPr>
              <w:t xml:space="preserve">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400,00</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400,00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99.0.00.S0240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400,00</w:t>
            </w:r>
          </w:p>
        </w:tc>
      </w:tr>
      <w:tr w:rsidR="00340323" w:rsidRPr="00340323" w:rsidTr="00340323">
        <w:trPr>
          <w:trHeight w:val="283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proofErr w:type="spellStart"/>
            <w:r w:rsidRPr="00340323">
              <w:rPr>
                <w:rFonts w:ascii="Arial Narrow" w:hAnsi="Arial Narrow"/>
                <w:b/>
                <w:bCs/>
                <w:sz w:val="16"/>
                <w:szCs w:val="16"/>
              </w:rPr>
              <w:t>Софинансирование</w:t>
            </w:r>
            <w:proofErr w:type="spellEnd"/>
            <w:r w:rsidRPr="00340323">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99.0.00.S0370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Другие вопросы в области жилищно-коммунального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3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1 811,44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3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1 519,74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1 519,74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291,70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99.0.00.31590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291,70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КУЛЬТУРА, КИНЕМАТОГРАФИЯ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4 216,66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Культура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4 216,66</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4 216,66</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3 386,25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Прочие мероприятия культуры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1 501,42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1 100,00</w:t>
            </w:r>
          </w:p>
        </w:tc>
      </w:tr>
      <w:tr w:rsidR="00340323" w:rsidRPr="00340323" w:rsidTr="00340323">
        <w:trPr>
          <w:trHeight w:val="6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1 501,42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99.0.00.08050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1 501,42</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1 100,00</w:t>
            </w:r>
          </w:p>
        </w:tc>
      </w:tr>
      <w:tr w:rsidR="00340323" w:rsidRPr="00340323" w:rsidTr="00340323">
        <w:trPr>
          <w:trHeight w:val="9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2 218,89</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2 286,25</w:t>
            </w:r>
          </w:p>
        </w:tc>
        <w:tc>
          <w:tcPr>
            <w:tcW w:w="53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2 286,25</w:t>
            </w:r>
          </w:p>
        </w:tc>
      </w:tr>
      <w:tr w:rsidR="00340323" w:rsidRPr="00340323" w:rsidTr="00340323">
        <w:trPr>
          <w:trHeight w:val="163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2 145,84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2 213,25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2 213,25</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2 145,84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2 213,25</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2 213,25</w:t>
            </w:r>
          </w:p>
        </w:tc>
      </w:tr>
      <w:tr w:rsidR="00340323" w:rsidRPr="00340323" w:rsidTr="00340323">
        <w:trPr>
          <w:trHeight w:val="6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r>
      <w:tr w:rsidR="00340323" w:rsidRPr="00340323" w:rsidTr="00340323">
        <w:trPr>
          <w:trHeight w:val="9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73,00</w:t>
            </w:r>
          </w:p>
        </w:tc>
      </w:tr>
      <w:tr w:rsidR="00340323" w:rsidRPr="00340323" w:rsidTr="00340323">
        <w:trPr>
          <w:trHeight w:val="3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05</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03</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99.0.00.42590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850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0,05</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187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w:t>
            </w:r>
            <w:r w:rsidRPr="00340323">
              <w:rPr>
                <w:rFonts w:ascii="Arial Narrow" w:hAnsi="Arial Narrow"/>
                <w:b/>
                <w:bCs/>
                <w:sz w:val="16"/>
                <w:szCs w:val="16"/>
              </w:rPr>
              <w:lastRenderedPageBreak/>
              <w:t>Новосибирской области " за счет средств областного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496,34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160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311,34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311,34</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185,00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08</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99.0.00.70510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240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185,00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31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СОЦИАЛЬНАЯ ПОЛИТИКА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r>
      <w:tr w:rsidR="00340323" w:rsidRPr="00340323" w:rsidTr="00340323">
        <w:trPr>
          <w:trHeight w:val="31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Пенсионное обеспечение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Доплаты к пенсиям муниципальных служащих</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320,10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Социальное обеспечение и иные выплаты населению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300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Публичные нормативные социальные выплаты гражданам</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10</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99.0.00.00050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310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320,10</w:t>
            </w:r>
          </w:p>
        </w:tc>
      </w:tr>
      <w:tr w:rsidR="00340323" w:rsidRPr="00340323" w:rsidTr="00340323">
        <w:trPr>
          <w:trHeight w:val="61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ОБСЛУЖИВАНИЕ ГОСУДАРСТВЕННОГО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r>
      <w:tr w:rsidR="00340323" w:rsidRPr="00340323" w:rsidTr="00340323">
        <w:trPr>
          <w:trHeight w:val="6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lastRenderedPageBreak/>
              <w:t>Обслуживание государственного внутреннего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r>
      <w:tr w:rsidR="00340323" w:rsidRPr="00340323" w:rsidTr="00340323">
        <w:trPr>
          <w:trHeight w:val="39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Процентные платежи по муниципальному долгу</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3,00</w:t>
            </w:r>
          </w:p>
        </w:tc>
      </w:tr>
      <w:tr w:rsidR="00340323" w:rsidRPr="00340323" w:rsidTr="00340323">
        <w:trPr>
          <w:trHeight w:val="63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Обслуживание государственного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700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Обслуживание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13</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01</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99.0.00.00060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730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177,67</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2 301,55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2 301,55</w:t>
            </w:r>
          </w:p>
        </w:tc>
      </w:tr>
      <w:tr w:rsidR="00340323" w:rsidRPr="00340323" w:rsidTr="00340323">
        <w:trPr>
          <w:trHeight w:val="360"/>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99.0.00.00000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2 301,55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2 301,55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900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2 301,55</w:t>
            </w:r>
          </w:p>
        </w:tc>
      </w:tr>
      <w:tr w:rsidR="00340323" w:rsidRPr="00340323" w:rsidTr="00340323">
        <w:trPr>
          <w:trHeight w:val="345"/>
        </w:trPr>
        <w:tc>
          <w:tcPr>
            <w:tcW w:w="1334" w:type="pct"/>
            <w:tcBorders>
              <w:top w:val="nil"/>
              <w:left w:val="single" w:sz="4" w:space="0" w:color="auto"/>
              <w:bottom w:val="single" w:sz="4" w:space="0" w:color="auto"/>
              <w:right w:val="nil"/>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w:t>
            </w:r>
          </w:p>
        </w:tc>
        <w:tc>
          <w:tcPr>
            <w:tcW w:w="269" w:type="pct"/>
            <w:tcBorders>
              <w:top w:val="nil"/>
              <w:left w:val="nil"/>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w:t>
            </w:r>
          </w:p>
        </w:tc>
        <w:tc>
          <w:tcPr>
            <w:tcW w:w="279"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w:t>
            </w:r>
          </w:p>
        </w:tc>
        <w:tc>
          <w:tcPr>
            <w:tcW w:w="774" w:type="pct"/>
            <w:tcBorders>
              <w:top w:val="nil"/>
              <w:left w:val="single" w:sz="4" w:space="0" w:color="auto"/>
              <w:bottom w:val="single" w:sz="4" w:space="0" w:color="auto"/>
              <w:right w:val="nil"/>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99.9.00.00000</w:t>
            </w:r>
          </w:p>
        </w:tc>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990</w:t>
            </w:r>
          </w:p>
        </w:tc>
        <w:tc>
          <w:tcPr>
            <w:tcW w:w="586"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38" w:type="pct"/>
            <w:tcBorders>
              <w:top w:val="nil"/>
              <w:left w:val="single" w:sz="4" w:space="0" w:color="auto"/>
              <w:bottom w:val="single" w:sz="4" w:space="0" w:color="auto"/>
              <w:right w:val="nil"/>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1 332,18</w:t>
            </w:r>
          </w:p>
        </w:tc>
        <w:tc>
          <w:tcPr>
            <w:tcW w:w="538" w:type="pct"/>
            <w:tcBorders>
              <w:top w:val="nil"/>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2 301,55</w:t>
            </w:r>
          </w:p>
        </w:tc>
      </w:tr>
      <w:tr w:rsidR="00340323" w:rsidRPr="00340323" w:rsidTr="00340323">
        <w:trPr>
          <w:trHeight w:val="315"/>
        </w:trPr>
        <w:tc>
          <w:tcPr>
            <w:tcW w:w="1334" w:type="pct"/>
            <w:tcBorders>
              <w:top w:val="single" w:sz="4" w:space="0" w:color="auto"/>
              <w:left w:val="single" w:sz="4" w:space="0" w:color="auto"/>
              <w:bottom w:val="single" w:sz="4" w:space="0" w:color="auto"/>
              <w:right w:val="nil"/>
            </w:tcBorders>
            <w:shd w:val="clear" w:color="auto" w:fill="auto"/>
            <w:noWrap/>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Итого расходов</w:t>
            </w:r>
          </w:p>
        </w:tc>
        <w:tc>
          <w:tcPr>
            <w:tcW w:w="380" w:type="pct"/>
            <w:tcBorders>
              <w:top w:val="single" w:sz="4" w:space="0" w:color="auto"/>
              <w:left w:val="nil"/>
              <w:bottom w:val="single" w:sz="4" w:space="0" w:color="auto"/>
              <w:right w:val="nil"/>
            </w:tcBorders>
            <w:shd w:val="clear" w:color="auto" w:fill="auto"/>
            <w:noWrap/>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269" w:type="pct"/>
            <w:tcBorders>
              <w:top w:val="single" w:sz="4" w:space="0" w:color="auto"/>
              <w:left w:val="nil"/>
              <w:bottom w:val="single" w:sz="4" w:space="0" w:color="auto"/>
              <w:right w:val="nil"/>
            </w:tcBorders>
            <w:shd w:val="clear" w:color="auto" w:fill="auto"/>
            <w:noWrap/>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279" w:type="pct"/>
            <w:tcBorders>
              <w:top w:val="single" w:sz="4" w:space="0" w:color="auto"/>
              <w:left w:val="nil"/>
              <w:bottom w:val="single" w:sz="4" w:space="0" w:color="auto"/>
              <w:right w:val="nil"/>
            </w:tcBorders>
            <w:shd w:val="clear" w:color="auto" w:fill="auto"/>
            <w:noWrap/>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774" w:type="pct"/>
            <w:tcBorders>
              <w:top w:val="single" w:sz="4" w:space="0" w:color="auto"/>
              <w:left w:val="nil"/>
              <w:bottom w:val="single" w:sz="4" w:space="0" w:color="auto"/>
              <w:right w:val="nil"/>
            </w:tcBorders>
            <w:shd w:val="clear" w:color="auto" w:fill="auto"/>
            <w:noWrap/>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399821,50</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81066,68</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77340,56</w:t>
            </w:r>
          </w:p>
        </w:tc>
      </w:tr>
    </w:tbl>
    <w:p w:rsidR="00340323" w:rsidRDefault="00340323" w:rsidP="00340323">
      <w:pPr>
        <w:ind w:firstLine="708"/>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tbl>
      <w:tblPr>
        <w:tblW w:w="5022" w:type="pct"/>
        <w:tblLook w:val="04A0" w:firstRow="1" w:lastRow="0" w:firstColumn="1" w:lastColumn="0" w:noHBand="0" w:noVBand="1"/>
      </w:tblPr>
      <w:tblGrid>
        <w:gridCol w:w="3917"/>
        <w:gridCol w:w="767"/>
        <w:gridCol w:w="2083"/>
      </w:tblGrid>
      <w:tr w:rsidR="00340323" w:rsidRPr="00340323" w:rsidTr="00340323">
        <w:trPr>
          <w:trHeight w:val="264"/>
        </w:trPr>
        <w:tc>
          <w:tcPr>
            <w:tcW w:w="2894" w:type="pct"/>
            <w:tcBorders>
              <w:top w:val="nil"/>
              <w:left w:val="nil"/>
              <w:bottom w:val="nil"/>
              <w:right w:val="nil"/>
            </w:tcBorders>
            <w:shd w:val="clear" w:color="auto" w:fill="auto"/>
            <w:noWrap/>
            <w:vAlign w:val="bottom"/>
            <w:hideMark/>
          </w:tcPr>
          <w:p w:rsidR="00340323" w:rsidRPr="00340323" w:rsidRDefault="00340323" w:rsidP="00340323"/>
        </w:tc>
        <w:tc>
          <w:tcPr>
            <w:tcW w:w="567" w:type="pct"/>
            <w:tcBorders>
              <w:top w:val="nil"/>
              <w:left w:val="nil"/>
              <w:bottom w:val="nil"/>
              <w:right w:val="nil"/>
            </w:tcBorders>
            <w:shd w:val="clear" w:color="auto" w:fill="auto"/>
            <w:noWrap/>
            <w:vAlign w:val="bottom"/>
            <w:hideMark/>
          </w:tcPr>
          <w:p w:rsidR="00340323" w:rsidRPr="00340323" w:rsidRDefault="00340323" w:rsidP="00340323">
            <w:pPr>
              <w:rPr>
                <w:rFonts w:ascii="Arial Cyr" w:hAnsi="Arial Cyr"/>
              </w:rPr>
            </w:pPr>
          </w:p>
        </w:tc>
        <w:tc>
          <w:tcPr>
            <w:tcW w:w="1539" w:type="pct"/>
            <w:tcBorders>
              <w:top w:val="nil"/>
              <w:left w:val="nil"/>
              <w:bottom w:val="nil"/>
              <w:right w:val="nil"/>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Приложение № 8</w:t>
            </w:r>
          </w:p>
        </w:tc>
      </w:tr>
      <w:tr w:rsidR="00340323" w:rsidRPr="00340323" w:rsidTr="00340323">
        <w:trPr>
          <w:trHeight w:val="1319"/>
        </w:trPr>
        <w:tc>
          <w:tcPr>
            <w:tcW w:w="5000" w:type="pct"/>
            <w:gridSpan w:val="3"/>
            <w:vMerge w:val="restart"/>
            <w:tcBorders>
              <w:top w:val="nil"/>
              <w:left w:val="nil"/>
              <w:bottom w:val="nil"/>
              <w:right w:val="nil"/>
            </w:tcBorders>
            <w:shd w:val="clear" w:color="auto" w:fill="auto"/>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 xml:space="preserve">к Решению №  153 четырнадцатой сессии </w:t>
            </w:r>
            <w:proofErr w:type="spellStart"/>
            <w:proofErr w:type="gramStart"/>
            <w:r w:rsidRPr="00340323">
              <w:rPr>
                <w:rFonts w:ascii="Arial Narrow" w:hAnsi="Arial Narrow"/>
                <w:sz w:val="16"/>
                <w:szCs w:val="16"/>
              </w:rPr>
              <w:t>сессии</w:t>
            </w:r>
            <w:proofErr w:type="spellEnd"/>
            <w:proofErr w:type="gramEnd"/>
            <w:r w:rsidRPr="00340323">
              <w:rPr>
                <w:rFonts w:ascii="Arial Narrow" w:hAnsi="Arial Narrow"/>
                <w:sz w:val="16"/>
                <w:szCs w:val="16"/>
              </w:rPr>
              <w:t xml:space="preserve"> Совета депутатов                                                                                                                рабочего поселка Маслянино от  23 декабря  2022 года                                                                                                                      " О внесении изменений в решение № 82 восьмой сессии                                                                                                   от 23 декабря 2021 года "О бюджете рабочего поселка Маслянино                                                                                                                              Маслянинского района Новосибирской области                                                                                                               на 2022 год  и плановый период 2023-2024 годов"</w:t>
            </w:r>
          </w:p>
        </w:tc>
      </w:tr>
      <w:tr w:rsidR="00340323" w:rsidRPr="00340323" w:rsidTr="00340323">
        <w:trPr>
          <w:trHeight w:val="396"/>
        </w:trPr>
        <w:tc>
          <w:tcPr>
            <w:tcW w:w="5000" w:type="pct"/>
            <w:gridSpan w:val="3"/>
            <w:vMerge/>
            <w:tcBorders>
              <w:top w:val="nil"/>
              <w:left w:val="nil"/>
              <w:bottom w:val="nil"/>
              <w:right w:val="nil"/>
            </w:tcBorders>
            <w:vAlign w:val="center"/>
            <w:hideMark/>
          </w:tcPr>
          <w:p w:rsidR="00340323" w:rsidRPr="00340323" w:rsidRDefault="00340323" w:rsidP="00340323">
            <w:pPr>
              <w:rPr>
                <w:sz w:val="22"/>
                <w:szCs w:val="22"/>
              </w:rPr>
            </w:pPr>
          </w:p>
        </w:tc>
      </w:tr>
    </w:tbl>
    <w:p w:rsidR="00340323" w:rsidRDefault="00340323" w:rsidP="00340323">
      <w:pPr>
        <w:rPr>
          <w:rFonts w:ascii="Arial Narrow" w:hAnsi="Arial Narrow"/>
          <w:sz w:val="16"/>
          <w:szCs w:val="16"/>
        </w:rPr>
      </w:pPr>
    </w:p>
    <w:tbl>
      <w:tblPr>
        <w:tblW w:w="4990" w:type="pct"/>
        <w:tblLook w:val="04A0" w:firstRow="1" w:lastRow="0" w:firstColumn="1" w:lastColumn="0" w:noHBand="0" w:noVBand="1"/>
      </w:tblPr>
      <w:tblGrid>
        <w:gridCol w:w="6724"/>
      </w:tblGrid>
      <w:tr w:rsidR="00340323" w:rsidRPr="00340323" w:rsidTr="00340323">
        <w:trPr>
          <w:trHeight w:val="229"/>
        </w:trPr>
        <w:tc>
          <w:tcPr>
            <w:tcW w:w="5000" w:type="pct"/>
            <w:vMerge w:val="restart"/>
            <w:tcBorders>
              <w:top w:val="nil"/>
              <w:left w:val="nil"/>
              <w:bottom w:val="nil"/>
              <w:right w:val="nil"/>
            </w:tcBorders>
            <w:shd w:val="clear" w:color="auto" w:fill="auto"/>
            <w:vAlign w:val="bottom"/>
            <w:hideMark/>
          </w:tcPr>
          <w:p w:rsidR="00340323" w:rsidRPr="00340323" w:rsidRDefault="00340323" w:rsidP="00340323">
            <w:pPr>
              <w:jc w:val="center"/>
              <w:rPr>
                <w:rFonts w:ascii="Arial Narrow" w:hAnsi="Arial Narrow"/>
                <w:sz w:val="20"/>
                <w:szCs w:val="20"/>
              </w:rPr>
            </w:pPr>
            <w:r w:rsidRPr="00340323">
              <w:rPr>
                <w:rFonts w:ascii="Arial Narrow" w:hAnsi="Arial Narrow"/>
                <w:sz w:val="20"/>
                <w:szCs w:val="20"/>
              </w:rPr>
              <w:t>Источники финансирования дефицита бюджета рабочего поселка Маслянино                                                   Маслянинского района Новосибирской области</w:t>
            </w:r>
            <w:r w:rsidRPr="00340323">
              <w:rPr>
                <w:rFonts w:ascii="Arial Narrow" w:hAnsi="Arial Narrow"/>
                <w:i/>
                <w:iCs/>
                <w:sz w:val="20"/>
                <w:szCs w:val="20"/>
              </w:rPr>
              <w:t xml:space="preserve">                                                                                                                                            </w:t>
            </w:r>
            <w:r w:rsidRPr="00340323">
              <w:rPr>
                <w:rFonts w:ascii="Arial Narrow" w:hAnsi="Arial Narrow"/>
                <w:sz w:val="20"/>
                <w:szCs w:val="20"/>
              </w:rPr>
              <w:t>на 2022 год и плановый период 2023-2024 годов</w:t>
            </w:r>
          </w:p>
        </w:tc>
      </w:tr>
      <w:tr w:rsidR="00340323" w:rsidRPr="00340323" w:rsidTr="00340323">
        <w:trPr>
          <w:trHeight w:val="402"/>
        </w:trPr>
        <w:tc>
          <w:tcPr>
            <w:tcW w:w="5000" w:type="pct"/>
            <w:vMerge/>
            <w:tcBorders>
              <w:top w:val="nil"/>
              <w:left w:val="nil"/>
              <w:bottom w:val="nil"/>
              <w:right w:val="nil"/>
            </w:tcBorders>
            <w:vAlign w:val="center"/>
            <w:hideMark/>
          </w:tcPr>
          <w:p w:rsidR="00340323" w:rsidRPr="00340323" w:rsidRDefault="00340323" w:rsidP="00340323">
            <w:pPr>
              <w:rPr>
                <w:sz w:val="32"/>
                <w:szCs w:val="32"/>
              </w:rPr>
            </w:pPr>
          </w:p>
        </w:tc>
      </w:tr>
    </w:tbl>
    <w:p w:rsidR="00340323" w:rsidRDefault="00340323" w:rsidP="00340323">
      <w:pPr>
        <w:rPr>
          <w:rFonts w:ascii="Arial Narrow" w:hAnsi="Arial Narrow"/>
          <w:sz w:val="16"/>
          <w:szCs w:val="16"/>
        </w:rPr>
      </w:pPr>
    </w:p>
    <w:tbl>
      <w:tblPr>
        <w:tblW w:w="5000" w:type="pct"/>
        <w:tblLook w:val="04A0" w:firstRow="1" w:lastRow="0" w:firstColumn="1" w:lastColumn="0" w:noHBand="0" w:noVBand="1"/>
      </w:tblPr>
      <w:tblGrid>
        <w:gridCol w:w="1654"/>
        <w:gridCol w:w="2916"/>
        <w:gridCol w:w="773"/>
        <w:gridCol w:w="676"/>
        <w:gridCol w:w="718"/>
      </w:tblGrid>
      <w:tr w:rsidR="00340323" w:rsidRPr="00340323" w:rsidTr="00340323">
        <w:trPr>
          <w:trHeight w:val="312"/>
        </w:trPr>
        <w:tc>
          <w:tcPr>
            <w:tcW w:w="1201"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2256"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488" w:type="pct"/>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p>
        </w:tc>
        <w:tc>
          <w:tcPr>
            <w:tcW w:w="459"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597"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w:t>
            </w:r>
            <w:proofErr w:type="spellStart"/>
            <w:r w:rsidRPr="00340323">
              <w:rPr>
                <w:rFonts w:ascii="Arial Narrow" w:hAnsi="Arial Narrow"/>
                <w:sz w:val="16"/>
                <w:szCs w:val="16"/>
              </w:rPr>
              <w:t>тыс</w:t>
            </w:r>
            <w:proofErr w:type="gramStart"/>
            <w:r w:rsidRPr="00340323">
              <w:rPr>
                <w:rFonts w:ascii="Arial Narrow" w:hAnsi="Arial Narrow"/>
                <w:sz w:val="16"/>
                <w:szCs w:val="16"/>
              </w:rPr>
              <w:t>.р</w:t>
            </w:r>
            <w:proofErr w:type="gramEnd"/>
            <w:r w:rsidRPr="00340323">
              <w:rPr>
                <w:rFonts w:ascii="Arial Narrow" w:hAnsi="Arial Narrow"/>
                <w:sz w:val="16"/>
                <w:szCs w:val="16"/>
              </w:rPr>
              <w:t>уб</w:t>
            </w:r>
            <w:proofErr w:type="spellEnd"/>
            <w:r w:rsidRPr="00340323">
              <w:rPr>
                <w:rFonts w:ascii="Arial Narrow" w:hAnsi="Arial Narrow"/>
                <w:sz w:val="16"/>
                <w:szCs w:val="16"/>
              </w:rPr>
              <w:t>.)</w:t>
            </w:r>
          </w:p>
        </w:tc>
      </w:tr>
      <w:tr w:rsidR="00340323" w:rsidRPr="00340323" w:rsidTr="00340323">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КОД</w:t>
            </w:r>
          </w:p>
        </w:tc>
        <w:tc>
          <w:tcPr>
            <w:tcW w:w="22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3"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сумма</w:t>
            </w:r>
          </w:p>
        </w:tc>
      </w:tr>
      <w:tr w:rsidR="00340323" w:rsidRPr="00340323" w:rsidTr="00340323">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340323" w:rsidRPr="00340323" w:rsidRDefault="00340323" w:rsidP="00340323">
            <w:pPr>
              <w:rPr>
                <w:rFonts w:ascii="Arial Narrow" w:hAnsi="Arial Narrow"/>
                <w:sz w:val="16"/>
                <w:szCs w:val="16"/>
              </w:rPr>
            </w:pPr>
          </w:p>
        </w:tc>
      </w:tr>
      <w:tr w:rsidR="00340323" w:rsidRPr="00340323" w:rsidTr="00340323">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340323" w:rsidRPr="00340323" w:rsidRDefault="00340323" w:rsidP="00340323">
            <w:pPr>
              <w:rPr>
                <w:rFonts w:ascii="Arial Narrow" w:hAnsi="Arial Narrow"/>
                <w:sz w:val="16"/>
                <w:szCs w:val="16"/>
              </w:rPr>
            </w:pPr>
          </w:p>
        </w:tc>
      </w:tr>
      <w:tr w:rsidR="00340323" w:rsidRPr="00340323" w:rsidTr="00340323">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340323" w:rsidRPr="00340323" w:rsidRDefault="00340323" w:rsidP="00340323">
            <w:pPr>
              <w:rPr>
                <w:rFonts w:ascii="Arial Narrow" w:hAnsi="Arial Narrow"/>
                <w:sz w:val="16"/>
                <w:szCs w:val="16"/>
              </w:rPr>
            </w:pPr>
          </w:p>
        </w:tc>
      </w:tr>
      <w:tr w:rsidR="00340323" w:rsidRPr="00340323" w:rsidTr="00340323">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340323" w:rsidRPr="00340323" w:rsidRDefault="00340323" w:rsidP="00340323">
            <w:pPr>
              <w:rPr>
                <w:rFonts w:ascii="Arial Narrow" w:hAnsi="Arial Narrow"/>
                <w:sz w:val="16"/>
                <w:szCs w:val="16"/>
              </w:rPr>
            </w:pPr>
          </w:p>
        </w:tc>
      </w:tr>
      <w:tr w:rsidR="00340323" w:rsidRPr="00340323" w:rsidTr="00340323">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340323" w:rsidRPr="00340323" w:rsidRDefault="00340323" w:rsidP="00340323">
            <w:pPr>
              <w:rPr>
                <w:rFonts w:ascii="Arial Narrow" w:hAnsi="Arial Narrow"/>
                <w:sz w:val="16"/>
                <w:szCs w:val="16"/>
              </w:rPr>
            </w:pPr>
          </w:p>
        </w:tc>
      </w:tr>
      <w:tr w:rsidR="00340323" w:rsidRPr="00340323" w:rsidTr="00340323">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340323" w:rsidRPr="00340323" w:rsidRDefault="00340323" w:rsidP="00340323">
            <w:pPr>
              <w:rPr>
                <w:rFonts w:ascii="Arial Narrow" w:hAnsi="Arial Narrow"/>
                <w:sz w:val="16"/>
                <w:szCs w:val="16"/>
              </w:rPr>
            </w:pPr>
          </w:p>
        </w:tc>
        <w:tc>
          <w:tcPr>
            <w:tcW w:w="48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2022 год</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2023 год</w:t>
            </w:r>
          </w:p>
        </w:tc>
        <w:tc>
          <w:tcPr>
            <w:tcW w:w="597"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2024 год</w:t>
            </w:r>
          </w:p>
        </w:tc>
      </w:tr>
      <w:tr w:rsidR="00340323" w:rsidRPr="00340323" w:rsidTr="00340323">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1</w:t>
            </w:r>
          </w:p>
        </w:tc>
        <w:tc>
          <w:tcPr>
            <w:tcW w:w="225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2</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3</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4</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5</w:t>
            </w:r>
          </w:p>
        </w:tc>
      </w:tr>
      <w:tr w:rsidR="00340323" w:rsidRPr="00340323" w:rsidTr="00340323">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225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sz w:val="16"/>
                <w:szCs w:val="16"/>
              </w:rPr>
            </w:pPr>
            <w:r w:rsidRPr="00340323">
              <w:rPr>
                <w:rFonts w:ascii="Arial Narrow" w:hAnsi="Arial Narrow"/>
                <w:sz w:val="16"/>
                <w:szCs w:val="16"/>
              </w:rPr>
              <w:t> </w:t>
            </w:r>
          </w:p>
        </w:tc>
      </w:tr>
      <w:tr w:rsidR="00340323" w:rsidRPr="00340323" w:rsidTr="00340323">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 </w:t>
            </w:r>
          </w:p>
        </w:tc>
        <w:tc>
          <w:tcPr>
            <w:tcW w:w="2256" w:type="pct"/>
            <w:tcBorders>
              <w:top w:val="nil"/>
              <w:left w:val="nil"/>
              <w:bottom w:val="nil"/>
              <w:right w:val="nil"/>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Источники внутреннего финансирования дефицита бюджета всего</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3595,02</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886 01 02 00 00 00 0000 000</w:t>
            </w:r>
          </w:p>
        </w:tc>
        <w:tc>
          <w:tcPr>
            <w:tcW w:w="2256" w:type="pct"/>
            <w:tcBorders>
              <w:top w:val="single" w:sz="4" w:space="0" w:color="auto"/>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Кредиты кредитных организаций в валюте Российской Федерации, в том числе</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828"/>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886 01 02 00 00 13 0000 710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Получение кредитов от кредитных организаций бюджетами городских поселений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886 01 02 00 00 13 0000 810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Погашение бюджетами городских поселений кредитов от кредитных организаций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886 01 03 00 00 00 0000 000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Кредиты других бюджетов бюджетной системы Российской Федерации в валюте Российской Федерации, в том числе</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-600,00</w:t>
            </w:r>
          </w:p>
        </w:tc>
      </w:tr>
      <w:tr w:rsidR="00340323" w:rsidRPr="00340323" w:rsidTr="00340323">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886 01 03 01 00 13 0000 710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340323" w:rsidRPr="00340323" w:rsidTr="00340323">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886 01 03 01 00 13 0000 810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600,00</w:t>
            </w:r>
          </w:p>
        </w:tc>
      </w:tr>
      <w:tr w:rsidR="00340323" w:rsidRPr="00340323" w:rsidTr="00340323">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Изменение остатков средств на счетах по учету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3595,02</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0,00</w:t>
            </w:r>
          </w:p>
        </w:tc>
      </w:tr>
      <w:tr w:rsidR="00340323" w:rsidRPr="00340323" w:rsidTr="00340323">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886 01 05 02 00 00 0000 500</w:t>
            </w:r>
          </w:p>
        </w:tc>
        <w:tc>
          <w:tcPr>
            <w:tcW w:w="2256" w:type="pct"/>
            <w:tcBorders>
              <w:top w:val="nil"/>
              <w:left w:val="nil"/>
              <w:bottom w:val="single" w:sz="4" w:space="0" w:color="auto"/>
              <w:right w:val="single" w:sz="4" w:space="0" w:color="auto"/>
            </w:tcBorders>
            <w:shd w:val="clear" w:color="auto" w:fill="auto"/>
            <w:noWrap/>
            <w:hideMark/>
          </w:tcPr>
          <w:p w:rsidR="00340323" w:rsidRPr="00340323" w:rsidRDefault="00340323" w:rsidP="00340323">
            <w:pPr>
              <w:rPr>
                <w:rFonts w:ascii="Arial Narrow" w:hAnsi="Arial Narrow" w:cs="Arial"/>
                <w:b/>
                <w:bCs/>
                <w:color w:val="000000"/>
                <w:sz w:val="16"/>
                <w:szCs w:val="16"/>
              </w:rPr>
            </w:pPr>
            <w:r w:rsidRPr="00340323">
              <w:rPr>
                <w:rFonts w:ascii="Arial Narrow" w:hAnsi="Arial Narrow" w:cs="Arial"/>
                <w:b/>
                <w:bCs/>
                <w:color w:val="000000"/>
                <w:sz w:val="16"/>
                <w:szCs w:val="16"/>
              </w:rPr>
              <w:t>Увеличение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-399226,48</w:t>
            </w:r>
          </w:p>
        </w:tc>
        <w:tc>
          <w:tcPr>
            <w:tcW w:w="459"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81666,68</w:t>
            </w:r>
          </w:p>
        </w:tc>
        <w:tc>
          <w:tcPr>
            <w:tcW w:w="597"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77940,56</w:t>
            </w:r>
          </w:p>
        </w:tc>
      </w:tr>
      <w:tr w:rsidR="00340323" w:rsidRPr="00340323" w:rsidTr="00340323">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886 01 05 02 01 13 0000 510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Увеличение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-399226,48</w:t>
            </w:r>
          </w:p>
        </w:tc>
        <w:tc>
          <w:tcPr>
            <w:tcW w:w="459"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81666,68</w:t>
            </w:r>
          </w:p>
        </w:tc>
        <w:tc>
          <w:tcPr>
            <w:tcW w:w="597"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77940,56</w:t>
            </w:r>
          </w:p>
        </w:tc>
      </w:tr>
      <w:tr w:rsidR="00340323" w:rsidRPr="00340323" w:rsidTr="00340323">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886 01 05 02 00 00 0000 600</w:t>
            </w:r>
          </w:p>
        </w:tc>
        <w:tc>
          <w:tcPr>
            <w:tcW w:w="2256" w:type="pct"/>
            <w:tcBorders>
              <w:top w:val="nil"/>
              <w:left w:val="nil"/>
              <w:bottom w:val="single" w:sz="4" w:space="0" w:color="auto"/>
              <w:right w:val="single" w:sz="4" w:space="0" w:color="auto"/>
            </w:tcBorders>
            <w:shd w:val="clear" w:color="auto" w:fill="auto"/>
            <w:noWrap/>
            <w:hideMark/>
          </w:tcPr>
          <w:p w:rsidR="00340323" w:rsidRPr="00340323" w:rsidRDefault="00340323" w:rsidP="00340323">
            <w:pPr>
              <w:rPr>
                <w:rFonts w:ascii="Arial Narrow" w:hAnsi="Arial Narrow" w:cs="Arial"/>
                <w:b/>
                <w:bCs/>
                <w:color w:val="000000"/>
                <w:sz w:val="16"/>
                <w:szCs w:val="16"/>
              </w:rPr>
            </w:pPr>
            <w:r w:rsidRPr="00340323">
              <w:rPr>
                <w:rFonts w:ascii="Arial Narrow" w:hAnsi="Arial Narrow" w:cs="Arial"/>
                <w:b/>
                <w:bCs/>
                <w:color w:val="000000"/>
                <w:sz w:val="16"/>
                <w:szCs w:val="16"/>
              </w:rPr>
              <w:t>Уменьшение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402821,50</w:t>
            </w:r>
          </w:p>
        </w:tc>
        <w:tc>
          <w:tcPr>
            <w:tcW w:w="459"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81666,68</w:t>
            </w:r>
          </w:p>
        </w:tc>
        <w:tc>
          <w:tcPr>
            <w:tcW w:w="597"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b/>
                <w:bCs/>
                <w:sz w:val="16"/>
                <w:szCs w:val="16"/>
              </w:rPr>
            </w:pPr>
            <w:r w:rsidRPr="00340323">
              <w:rPr>
                <w:rFonts w:ascii="Arial Narrow" w:hAnsi="Arial Narrow"/>
                <w:b/>
                <w:bCs/>
                <w:sz w:val="16"/>
                <w:szCs w:val="16"/>
              </w:rPr>
              <w:t>77940,56</w:t>
            </w:r>
          </w:p>
        </w:tc>
      </w:tr>
      <w:tr w:rsidR="00340323" w:rsidRPr="00340323" w:rsidTr="00340323">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886 01 05 02 01 13 0000 610</w:t>
            </w:r>
          </w:p>
        </w:tc>
        <w:tc>
          <w:tcPr>
            <w:tcW w:w="225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cs="Arial"/>
                <w:color w:val="000000"/>
                <w:sz w:val="16"/>
                <w:szCs w:val="16"/>
              </w:rPr>
            </w:pPr>
            <w:r w:rsidRPr="00340323">
              <w:rPr>
                <w:rFonts w:ascii="Arial Narrow" w:hAnsi="Arial Narrow" w:cs="Arial"/>
                <w:color w:val="000000"/>
                <w:sz w:val="16"/>
                <w:szCs w:val="16"/>
              </w:rPr>
              <w:t>Уменьшение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402821,50</w:t>
            </w:r>
          </w:p>
        </w:tc>
        <w:tc>
          <w:tcPr>
            <w:tcW w:w="459"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81666,68</w:t>
            </w:r>
          </w:p>
        </w:tc>
        <w:tc>
          <w:tcPr>
            <w:tcW w:w="597" w:type="pct"/>
            <w:tcBorders>
              <w:top w:val="nil"/>
              <w:left w:val="nil"/>
              <w:bottom w:val="single" w:sz="4" w:space="0" w:color="auto"/>
              <w:right w:val="single" w:sz="4" w:space="0" w:color="auto"/>
            </w:tcBorders>
            <w:shd w:val="clear" w:color="auto" w:fill="auto"/>
            <w:noWrap/>
            <w:vAlign w:val="center"/>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77940,56</w:t>
            </w:r>
          </w:p>
        </w:tc>
      </w:tr>
    </w:tbl>
    <w:p w:rsid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P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tbl>
      <w:tblPr>
        <w:tblW w:w="6781" w:type="dxa"/>
        <w:tblInd w:w="93" w:type="dxa"/>
        <w:tblLook w:val="04A0" w:firstRow="1" w:lastRow="0" w:firstColumn="1" w:lastColumn="0" w:noHBand="0" w:noVBand="1"/>
      </w:tblPr>
      <w:tblGrid>
        <w:gridCol w:w="2692"/>
        <w:gridCol w:w="4089"/>
      </w:tblGrid>
      <w:tr w:rsidR="00340323" w:rsidRPr="00340323" w:rsidTr="00340323">
        <w:trPr>
          <w:trHeight w:val="266"/>
        </w:trPr>
        <w:tc>
          <w:tcPr>
            <w:tcW w:w="2692" w:type="dxa"/>
            <w:tcBorders>
              <w:top w:val="nil"/>
              <w:left w:val="nil"/>
              <w:bottom w:val="nil"/>
              <w:right w:val="nil"/>
            </w:tcBorders>
            <w:shd w:val="clear" w:color="auto" w:fill="auto"/>
            <w:noWrap/>
            <w:vAlign w:val="bottom"/>
            <w:hideMark/>
          </w:tcPr>
          <w:p w:rsidR="00340323" w:rsidRPr="00340323" w:rsidRDefault="00340323" w:rsidP="00340323">
            <w:pPr>
              <w:jc w:val="center"/>
              <w:rPr>
                <w:rFonts w:ascii="Arial Narrow" w:hAnsi="Arial Narrow"/>
                <w:color w:val="000000"/>
                <w:sz w:val="16"/>
                <w:szCs w:val="16"/>
              </w:rPr>
            </w:pPr>
          </w:p>
        </w:tc>
        <w:tc>
          <w:tcPr>
            <w:tcW w:w="4089" w:type="dxa"/>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b/>
                <w:bCs/>
                <w:sz w:val="16"/>
                <w:szCs w:val="16"/>
              </w:rPr>
            </w:pPr>
            <w:r w:rsidRPr="00340323">
              <w:rPr>
                <w:rFonts w:ascii="Arial Narrow" w:hAnsi="Arial Narrow"/>
                <w:b/>
                <w:bCs/>
                <w:sz w:val="16"/>
                <w:szCs w:val="16"/>
              </w:rPr>
              <w:t xml:space="preserve">                   Приложение № 11</w:t>
            </w:r>
          </w:p>
        </w:tc>
      </w:tr>
      <w:tr w:rsidR="00340323" w:rsidRPr="00340323" w:rsidTr="00340323">
        <w:trPr>
          <w:trHeight w:val="231"/>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 xml:space="preserve">                             к Решению № 153 четырнадцатой сессии Совета депутатов </w:t>
            </w:r>
          </w:p>
        </w:tc>
      </w:tr>
      <w:tr w:rsidR="00340323" w:rsidRPr="00340323" w:rsidTr="00340323">
        <w:trPr>
          <w:trHeight w:val="246"/>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color w:val="000000"/>
                <w:sz w:val="16"/>
                <w:szCs w:val="16"/>
              </w:rPr>
            </w:pPr>
            <w:r w:rsidRPr="00340323">
              <w:rPr>
                <w:rFonts w:ascii="Arial Narrow" w:hAnsi="Arial Narrow"/>
                <w:color w:val="000000"/>
                <w:sz w:val="16"/>
                <w:szCs w:val="16"/>
              </w:rPr>
              <w:t xml:space="preserve">                                         рабочего поселка Маслянино от 23 декабря 2022 года</w:t>
            </w:r>
          </w:p>
        </w:tc>
      </w:tr>
      <w:tr w:rsidR="00340323" w:rsidRPr="00340323" w:rsidTr="00340323">
        <w:trPr>
          <w:trHeight w:val="246"/>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color w:val="000000"/>
                <w:sz w:val="16"/>
                <w:szCs w:val="16"/>
              </w:rPr>
            </w:pPr>
            <w:r w:rsidRPr="00340323">
              <w:rPr>
                <w:rFonts w:ascii="Arial Narrow" w:hAnsi="Arial Narrow"/>
                <w:color w:val="000000"/>
                <w:sz w:val="16"/>
                <w:szCs w:val="16"/>
              </w:rPr>
              <w:t>"О внесении изменений в решение № 82 восьмой сессии</w:t>
            </w:r>
          </w:p>
        </w:tc>
      </w:tr>
      <w:tr w:rsidR="00340323" w:rsidRPr="00340323" w:rsidTr="00340323">
        <w:trPr>
          <w:trHeight w:val="231"/>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color w:val="000000"/>
                <w:sz w:val="16"/>
                <w:szCs w:val="16"/>
              </w:rPr>
            </w:pPr>
            <w:r w:rsidRPr="00340323">
              <w:rPr>
                <w:rFonts w:ascii="Arial Narrow" w:hAnsi="Arial Narrow"/>
                <w:color w:val="000000"/>
                <w:sz w:val="16"/>
                <w:szCs w:val="16"/>
              </w:rPr>
              <w:t xml:space="preserve">                                                            от 23 декабря 2021 года "О бюджете рабочего поселка Маслянино</w:t>
            </w:r>
          </w:p>
        </w:tc>
      </w:tr>
      <w:tr w:rsidR="00340323" w:rsidRPr="00340323" w:rsidTr="00340323">
        <w:trPr>
          <w:trHeight w:val="231"/>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color w:val="000000"/>
                <w:sz w:val="16"/>
                <w:szCs w:val="16"/>
              </w:rPr>
            </w:pPr>
            <w:r w:rsidRPr="00340323">
              <w:rPr>
                <w:rFonts w:ascii="Arial Narrow" w:hAnsi="Arial Narrow"/>
                <w:color w:val="000000"/>
                <w:sz w:val="16"/>
                <w:szCs w:val="16"/>
              </w:rPr>
              <w:t xml:space="preserve">                                                  Маслянинского района Новосибирской области</w:t>
            </w:r>
          </w:p>
        </w:tc>
      </w:tr>
      <w:tr w:rsidR="00340323" w:rsidRPr="00340323" w:rsidTr="00340323">
        <w:trPr>
          <w:trHeight w:val="231"/>
        </w:trPr>
        <w:tc>
          <w:tcPr>
            <w:tcW w:w="6781" w:type="dxa"/>
            <w:gridSpan w:val="2"/>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color w:val="000000"/>
                <w:sz w:val="16"/>
                <w:szCs w:val="16"/>
              </w:rPr>
            </w:pPr>
            <w:r w:rsidRPr="00340323">
              <w:rPr>
                <w:rFonts w:ascii="Arial Narrow" w:hAnsi="Arial Narrow"/>
                <w:color w:val="000000"/>
                <w:sz w:val="16"/>
                <w:szCs w:val="16"/>
              </w:rPr>
              <w:t xml:space="preserve">                                                   на 2022 год и плановый период 2023-2024 годов"</w:t>
            </w:r>
          </w:p>
        </w:tc>
      </w:tr>
    </w:tbl>
    <w:p w:rsidR="00340323" w:rsidRDefault="00340323" w:rsidP="00340323">
      <w:pPr>
        <w:rPr>
          <w:rFonts w:ascii="Arial Narrow" w:hAnsi="Arial Narrow"/>
          <w:sz w:val="16"/>
          <w:szCs w:val="16"/>
        </w:rPr>
      </w:pPr>
    </w:p>
    <w:p w:rsidR="00340323" w:rsidRPr="00340323" w:rsidRDefault="00340323" w:rsidP="00340323">
      <w:pPr>
        <w:jc w:val="center"/>
        <w:rPr>
          <w:b/>
          <w:bCs/>
        </w:rPr>
      </w:pPr>
      <w:r w:rsidRPr="00340323">
        <w:rPr>
          <w:rFonts w:ascii="Arial Narrow" w:hAnsi="Arial Narrow"/>
          <w:b/>
          <w:bCs/>
          <w:sz w:val="20"/>
          <w:szCs w:val="20"/>
        </w:rPr>
        <w:t xml:space="preserve">Распределение ассигнований на капитальные вложения из бюджета                                                                  рабочего поселка Маслянино Маслянинского </w:t>
      </w:r>
      <w:proofErr w:type="spellStart"/>
      <w:r w:rsidRPr="00340323">
        <w:rPr>
          <w:rFonts w:ascii="Arial Narrow" w:hAnsi="Arial Narrow"/>
          <w:b/>
          <w:bCs/>
          <w:sz w:val="20"/>
          <w:szCs w:val="20"/>
        </w:rPr>
        <w:t>рйаона</w:t>
      </w:r>
      <w:proofErr w:type="spellEnd"/>
      <w:r w:rsidRPr="00340323">
        <w:rPr>
          <w:rFonts w:ascii="Arial Narrow" w:hAnsi="Arial Narrow"/>
          <w:b/>
          <w:bCs/>
          <w:sz w:val="20"/>
          <w:szCs w:val="20"/>
        </w:rPr>
        <w:t xml:space="preserve"> Новосибирской области                                                    по направлениям и объектам на 2022 год и плановый период 2023-2024 го</w:t>
      </w:r>
      <w:r w:rsidRPr="00340323">
        <w:rPr>
          <w:b/>
          <w:bCs/>
        </w:rPr>
        <w:t>дов</w:t>
      </w:r>
    </w:p>
    <w:p w:rsidR="00340323" w:rsidRDefault="00340323" w:rsidP="00340323">
      <w:pPr>
        <w:rPr>
          <w:rFonts w:ascii="Arial Narrow" w:hAnsi="Arial Narrow"/>
          <w:sz w:val="16"/>
          <w:szCs w:val="16"/>
        </w:rPr>
      </w:pPr>
    </w:p>
    <w:p w:rsidR="00340323" w:rsidRDefault="00340323" w:rsidP="00340323">
      <w:pPr>
        <w:rPr>
          <w:rFonts w:ascii="Arial Narrow" w:hAnsi="Arial Narrow"/>
          <w:sz w:val="16"/>
          <w:szCs w:val="16"/>
        </w:rPr>
      </w:pPr>
    </w:p>
    <w:tbl>
      <w:tblPr>
        <w:tblW w:w="5000" w:type="pct"/>
        <w:tblLook w:val="04A0" w:firstRow="1" w:lastRow="0" w:firstColumn="1" w:lastColumn="0" w:noHBand="0" w:noVBand="1"/>
      </w:tblPr>
      <w:tblGrid>
        <w:gridCol w:w="1557"/>
        <w:gridCol w:w="498"/>
        <w:gridCol w:w="1148"/>
        <w:gridCol w:w="1228"/>
        <w:gridCol w:w="816"/>
        <w:gridCol w:w="745"/>
        <w:gridCol w:w="745"/>
      </w:tblGrid>
      <w:tr w:rsidR="00E77C88" w:rsidRPr="00340323" w:rsidTr="00340323">
        <w:trPr>
          <w:trHeight w:val="345"/>
        </w:trPr>
        <w:tc>
          <w:tcPr>
            <w:tcW w:w="1172"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326"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866"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1034" w:type="pct"/>
            <w:tcBorders>
              <w:top w:val="nil"/>
              <w:left w:val="nil"/>
              <w:bottom w:val="nil"/>
              <w:right w:val="nil"/>
            </w:tcBorders>
            <w:shd w:val="clear" w:color="auto" w:fill="auto"/>
            <w:noWrap/>
            <w:vAlign w:val="bottom"/>
            <w:hideMark/>
          </w:tcPr>
          <w:p w:rsidR="00340323" w:rsidRPr="00340323" w:rsidRDefault="00340323" w:rsidP="00340323">
            <w:pPr>
              <w:rPr>
                <w:rFonts w:ascii="Arial Narrow" w:hAnsi="Arial Narrow"/>
                <w:sz w:val="16"/>
                <w:szCs w:val="16"/>
              </w:rPr>
            </w:pPr>
          </w:p>
        </w:tc>
        <w:tc>
          <w:tcPr>
            <w:tcW w:w="572" w:type="pct"/>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p>
        </w:tc>
        <w:tc>
          <w:tcPr>
            <w:tcW w:w="515" w:type="pct"/>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p>
        </w:tc>
        <w:tc>
          <w:tcPr>
            <w:tcW w:w="515" w:type="pct"/>
            <w:tcBorders>
              <w:top w:val="nil"/>
              <w:left w:val="nil"/>
              <w:bottom w:val="nil"/>
              <w:right w:val="nil"/>
            </w:tcBorders>
            <w:shd w:val="clear" w:color="auto" w:fill="auto"/>
            <w:noWrap/>
            <w:vAlign w:val="bottom"/>
            <w:hideMark/>
          </w:tcPr>
          <w:p w:rsidR="00340323" w:rsidRPr="00340323" w:rsidRDefault="00340323" w:rsidP="00340323">
            <w:pPr>
              <w:jc w:val="right"/>
              <w:rPr>
                <w:rFonts w:ascii="Arial Narrow" w:hAnsi="Arial Narrow"/>
                <w:sz w:val="16"/>
                <w:szCs w:val="16"/>
              </w:rPr>
            </w:pPr>
            <w:proofErr w:type="spellStart"/>
            <w:r w:rsidRPr="00340323">
              <w:rPr>
                <w:rFonts w:ascii="Arial Narrow" w:hAnsi="Arial Narrow"/>
                <w:sz w:val="16"/>
                <w:szCs w:val="16"/>
              </w:rPr>
              <w:t>тыс</w:t>
            </w:r>
            <w:proofErr w:type="gramStart"/>
            <w:r w:rsidRPr="00340323">
              <w:rPr>
                <w:rFonts w:ascii="Arial Narrow" w:hAnsi="Arial Narrow"/>
                <w:sz w:val="16"/>
                <w:szCs w:val="16"/>
              </w:rPr>
              <w:t>.р</w:t>
            </w:r>
            <w:proofErr w:type="gramEnd"/>
            <w:r w:rsidRPr="00340323">
              <w:rPr>
                <w:rFonts w:ascii="Arial Narrow" w:hAnsi="Arial Narrow"/>
                <w:sz w:val="16"/>
                <w:szCs w:val="16"/>
              </w:rPr>
              <w:t>уб</w:t>
            </w:r>
            <w:proofErr w:type="spellEnd"/>
            <w:r w:rsidRPr="00340323">
              <w:rPr>
                <w:rFonts w:ascii="Arial Narrow" w:hAnsi="Arial Narrow"/>
                <w:sz w:val="16"/>
                <w:szCs w:val="16"/>
              </w:rPr>
              <w:t>.</w:t>
            </w:r>
          </w:p>
        </w:tc>
      </w:tr>
      <w:tr w:rsidR="00E77C88" w:rsidRPr="00340323" w:rsidTr="00340323">
        <w:trPr>
          <w:trHeight w:val="932"/>
        </w:trPr>
        <w:tc>
          <w:tcPr>
            <w:tcW w:w="1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Наименование направлений</w:t>
            </w:r>
          </w:p>
        </w:tc>
        <w:tc>
          <w:tcPr>
            <w:tcW w:w="326"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КБК</w:t>
            </w:r>
          </w:p>
        </w:tc>
        <w:tc>
          <w:tcPr>
            <w:tcW w:w="866"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Заказчик</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Объекты</w:t>
            </w:r>
          </w:p>
        </w:tc>
        <w:tc>
          <w:tcPr>
            <w:tcW w:w="572"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2022</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2023</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40323" w:rsidRPr="00340323" w:rsidRDefault="00340323" w:rsidP="00340323">
            <w:pPr>
              <w:jc w:val="center"/>
              <w:rPr>
                <w:rFonts w:ascii="Arial Narrow" w:hAnsi="Arial Narrow"/>
                <w:b/>
                <w:bCs/>
                <w:sz w:val="16"/>
                <w:szCs w:val="16"/>
              </w:rPr>
            </w:pPr>
            <w:r w:rsidRPr="00340323">
              <w:rPr>
                <w:rFonts w:ascii="Arial Narrow" w:hAnsi="Arial Narrow"/>
                <w:b/>
                <w:bCs/>
                <w:sz w:val="16"/>
                <w:szCs w:val="16"/>
              </w:rPr>
              <w:t>2024</w:t>
            </w:r>
          </w:p>
        </w:tc>
      </w:tr>
      <w:tr w:rsidR="00E77C88" w:rsidRPr="00340323" w:rsidTr="00340323">
        <w:trPr>
          <w:trHeight w:val="1130"/>
        </w:trPr>
        <w:tc>
          <w:tcPr>
            <w:tcW w:w="1172" w:type="pct"/>
            <w:tcBorders>
              <w:top w:val="nil"/>
              <w:left w:val="single" w:sz="4" w:space="0" w:color="auto"/>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Другие общегосударственные вопросы</w:t>
            </w:r>
          </w:p>
        </w:tc>
        <w:tc>
          <w:tcPr>
            <w:tcW w:w="326"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0113</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по кадастр</w:t>
            </w:r>
            <w:proofErr w:type="gramStart"/>
            <w:r w:rsidRPr="00340323">
              <w:rPr>
                <w:rFonts w:ascii="Arial Narrow" w:hAnsi="Arial Narrow"/>
                <w:sz w:val="16"/>
                <w:szCs w:val="16"/>
              </w:rPr>
              <w:t>.</w:t>
            </w:r>
            <w:proofErr w:type="gramEnd"/>
            <w:r w:rsidRPr="00340323">
              <w:rPr>
                <w:rFonts w:ascii="Arial Narrow" w:hAnsi="Arial Narrow"/>
                <w:sz w:val="16"/>
                <w:szCs w:val="16"/>
              </w:rPr>
              <w:t xml:space="preserve"> </w:t>
            </w:r>
            <w:proofErr w:type="gramStart"/>
            <w:r w:rsidRPr="00340323">
              <w:rPr>
                <w:rFonts w:ascii="Arial Narrow" w:hAnsi="Arial Narrow"/>
                <w:sz w:val="16"/>
                <w:szCs w:val="16"/>
              </w:rPr>
              <w:t>р</w:t>
            </w:r>
            <w:proofErr w:type="gramEnd"/>
            <w:r w:rsidRPr="00340323">
              <w:rPr>
                <w:rFonts w:ascii="Arial Narrow" w:hAnsi="Arial Narrow"/>
                <w:sz w:val="16"/>
                <w:szCs w:val="16"/>
              </w:rPr>
              <w:t xml:space="preserve">аботам в отношении объектов </w:t>
            </w:r>
            <w:proofErr w:type="spellStart"/>
            <w:r w:rsidRPr="00340323">
              <w:rPr>
                <w:rFonts w:ascii="Arial Narrow" w:hAnsi="Arial Narrow"/>
                <w:sz w:val="16"/>
                <w:szCs w:val="16"/>
              </w:rPr>
              <w:t>капит</w:t>
            </w:r>
            <w:proofErr w:type="spellEnd"/>
            <w:r w:rsidRPr="00340323">
              <w:rPr>
                <w:rFonts w:ascii="Arial Narrow" w:hAnsi="Arial Narrow"/>
                <w:sz w:val="16"/>
                <w:szCs w:val="16"/>
              </w:rPr>
              <w:t>. строит.</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89,12</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r>
      <w:tr w:rsidR="00E77C88" w:rsidRPr="00340323" w:rsidTr="00340323">
        <w:trPr>
          <w:trHeight w:val="834"/>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Дорожное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0409</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по строительству дорог местного значения</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1847,00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16541,92</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29783,10</w:t>
            </w:r>
          </w:p>
        </w:tc>
      </w:tr>
      <w:tr w:rsidR="00E77C88" w:rsidRPr="00340323" w:rsidTr="00340323">
        <w:trPr>
          <w:trHeight w:val="563"/>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Жилищное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0501</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gramStart"/>
            <w:r w:rsidRPr="00340323">
              <w:rPr>
                <w:rFonts w:ascii="Arial Narrow" w:hAnsi="Arial Narrow"/>
                <w:sz w:val="16"/>
                <w:szCs w:val="16"/>
              </w:rPr>
              <w:t>.п</w:t>
            </w:r>
            <w:proofErr w:type="gramEnd"/>
            <w:r w:rsidRPr="00340323">
              <w:rPr>
                <w:rFonts w:ascii="Arial Narrow" w:hAnsi="Arial Narrow"/>
                <w:sz w:val="16"/>
                <w:szCs w:val="16"/>
              </w:rPr>
              <w:t>о</w:t>
            </w:r>
            <w:proofErr w:type="spellEnd"/>
            <w:r w:rsidRPr="00340323">
              <w:rPr>
                <w:rFonts w:ascii="Arial Narrow" w:hAnsi="Arial Narrow"/>
                <w:sz w:val="16"/>
                <w:szCs w:val="16"/>
              </w:rPr>
              <w:t xml:space="preserve"> приобретению квартиры</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7543,37</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E77C88" w:rsidRPr="00340323" w:rsidTr="00340323">
        <w:trPr>
          <w:trHeight w:val="955"/>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Коммунальное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0502</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xml:space="preserve">. по  </w:t>
            </w:r>
            <w:proofErr w:type="spellStart"/>
            <w:r w:rsidRPr="00340323">
              <w:rPr>
                <w:rFonts w:ascii="Arial Narrow" w:hAnsi="Arial Narrow"/>
                <w:sz w:val="16"/>
                <w:szCs w:val="16"/>
              </w:rPr>
              <w:t>компл</w:t>
            </w:r>
            <w:proofErr w:type="spellEnd"/>
            <w:r w:rsidRPr="00340323">
              <w:rPr>
                <w:rFonts w:ascii="Arial Narrow" w:hAnsi="Arial Narrow"/>
                <w:sz w:val="16"/>
                <w:szCs w:val="16"/>
              </w:rPr>
              <w:t xml:space="preserve">. </w:t>
            </w:r>
            <w:proofErr w:type="spellStart"/>
            <w:r w:rsidRPr="00340323">
              <w:rPr>
                <w:rFonts w:ascii="Arial Narrow" w:hAnsi="Arial Narrow"/>
                <w:sz w:val="16"/>
                <w:szCs w:val="16"/>
              </w:rPr>
              <w:t>разв.сельских</w:t>
            </w:r>
            <w:proofErr w:type="spellEnd"/>
            <w:r w:rsidRPr="00340323">
              <w:rPr>
                <w:rFonts w:ascii="Arial Narrow" w:hAnsi="Arial Narrow"/>
                <w:sz w:val="16"/>
                <w:szCs w:val="16"/>
              </w:rPr>
              <w:t xml:space="preserve"> территорий </w:t>
            </w:r>
            <w:proofErr w:type="spellStart"/>
            <w:r w:rsidRPr="00340323">
              <w:rPr>
                <w:rFonts w:ascii="Arial Narrow" w:hAnsi="Arial Narrow"/>
                <w:sz w:val="16"/>
                <w:szCs w:val="16"/>
              </w:rPr>
              <w:t>газифик</w:t>
            </w:r>
            <w:proofErr w:type="gramStart"/>
            <w:r w:rsidRPr="00340323">
              <w:rPr>
                <w:rFonts w:ascii="Arial Narrow" w:hAnsi="Arial Narrow"/>
                <w:sz w:val="16"/>
                <w:szCs w:val="16"/>
              </w:rPr>
              <w:t>.З</w:t>
            </w:r>
            <w:proofErr w:type="gramEnd"/>
            <w:r w:rsidRPr="00340323">
              <w:rPr>
                <w:rFonts w:ascii="Arial Narrow" w:hAnsi="Arial Narrow"/>
                <w:sz w:val="16"/>
                <w:szCs w:val="16"/>
              </w:rPr>
              <w:t>абердь</w:t>
            </w:r>
            <w:proofErr w:type="spellEnd"/>
            <w:r w:rsidRPr="00340323">
              <w:rPr>
                <w:rFonts w:ascii="Arial Narrow" w:hAnsi="Arial Narrow"/>
                <w:sz w:val="16"/>
                <w:szCs w:val="16"/>
              </w:rPr>
              <w:t xml:space="preserve"> низкая сторона</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107889,13</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E77C88" w:rsidRPr="00340323" w:rsidTr="00340323">
        <w:trPr>
          <w:trHeight w:val="1216"/>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Коммунальное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0502</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xml:space="preserve">. по  </w:t>
            </w:r>
            <w:proofErr w:type="spellStart"/>
            <w:r w:rsidRPr="00340323">
              <w:rPr>
                <w:rFonts w:ascii="Arial Narrow" w:hAnsi="Arial Narrow"/>
                <w:sz w:val="16"/>
                <w:szCs w:val="16"/>
              </w:rPr>
              <w:t>компл</w:t>
            </w:r>
            <w:proofErr w:type="spellEnd"/>
            <w:r w:rsidRPr="00340323">
              <w:rPr>
                <w:rFonts w:ascii="Arial Narrow" w:hAnsi="Arial Narrow"/>
                <w:sz w:val="16"/>
                <w:szCs w:val="16"/>
              </w:rPr>
              <w:t xml:space="preserve">. </w:t>
            </w:r>
            <w:proofErr w:type="spellStart"/>
            <w:r w:rsidRPr="00340323">
              <w:rPr>
                <w:rFonts w:ascii="Arial Narrow" w:hAnsi="Arial Narrow"/>
                <w:sz w:val="16"/>
                <w:szCs w:val="16"/>
              </w:rPr>
              <w:t>разв.сельских</w:t>
            </w:r>
            <w:proofErr w:type="spellEnd"/>
            <w:r w:rsidRPr="00340323">
              <w:rPr>
                <w:rFonts w:ascii="Arial Narrow" w:hAnsi="Arial Narrow"/>
                <w:sz w:val="16"/>
                <w:szCs w:val="16"/>
              </w:rPr>
              <w:t xml:space="preserve"> территорий </w:t>
            </w:r>
            <w:proofErr w:type="spellStart"/>
            <w:r w:rsidRPr="00340323">
              <w:rPr>
                <w:rFonts w:ascii="Arial Narrow" w:hAnsi="Arial Narrow"/>
                <w:sz w:val="16"/>
                <w:szCs w:val="16"/>
              </w:rPr>
              <w:t>газифик</w:t>
            </w:r>
            <w:proofErr w:type="gramStart"/>
            <w:r w:rsidRPr="00340323">
              <w:rPr>
                <w:rFonts w:ascii="Arial Narrow" w:hAnsi="Arial Narrow"/>
                <w:sz w:val="16"/>
                <w:szCs w:val="16"/>
              </w:rPr>
              <w:t>.З</w:t>
            </w:r>
            <w:proofErr w:type="gramEnd"/>
            <w:r w:rsidRPr="00340323">
              <w:rPr>
                <w:rFonts w:ascii="Arial Narrow" w:hAnsi="Arial Narrow"/>
                <w:sz w:val="16"/>
                <w:szCs w:val="16"/>
              </w:rPr>
              <w:t>абердь</w:t>
            </w:r>
            <w:proofErr w:type="spellEnd"/>
            <w:r w:rsidRPr="00340323">
              <w:rPr>
                <w:rFonts w:ascii="Arial Narrow" w:hAnsi="Arial Narrow"/>
                <w:sz w:val="16"/>
                <w:szCs w:val="16"/>
              </w:rPr>
              <w:t xml:space="preserve"> низкая сторона</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462,66</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300,00</w:t>
            </w:r>
          </w:p>
        </w:tc>
      </w:tr>
      <w:tr w:rsidR="00E77C88" w:rsidRPr="00340323" w:rsidTr="00340323">
        <w:trPr>
          <w:trHeight w:val="1127"/>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lastRenderedPageBreak/>
              <w:t>Коммунальное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0502</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xml:space="preserve">. по  </w:t>
            </w:r>
            <w:proofErr w:type="spellStart"/>
            <w:r w:rsidRPr="00340323">
              <w:rPr>
                <w:rFonts w:ascii="Arial Narrow" w:hAnsi="Arial Narrow"/>
                <w:sz w:val="16"/>
                <w:szCs w:val="16"/>
              </w:rPr>
              <w:t>компл</w:t>
            </w:r>
            <w:proofErr w:type="spellEnd"/>
            <w:r w:rsidRPr="00340323">
              <w:rPr>
                <w:rFonts w:ascii="Arial Narrow" w:hAnsi="Arial Narrow"/>
                <w:sz w:val="16"/>
                <w:szCs w:val="16"/>
              </w:rPr>
              <w:t xml:space="preserve">. развитию сельских территорий  </w:t>
            </w:r>
            <w:proofErr w:type="spellStart"/>
            <w:r w:rsidRPr="00340323">
              <w:rPr>
                <w:rFonts w:ascii="Arial Narrow" w:hAnsi="Arial Narrow"/>
                <w:sz w:val="16"/>
                <w:szCs w:val="16"/>
              </w:rPr>
              <w:t>изгот</w:t>
            </w:r>
            <w:proofErr w:type="spellEnd"/>
            <w:r w:rsidRPr="00340323">
              <w:rPr>
                <w:rFonts w:ascii="Arial Narrow" w:hAnsi="Arial Narrow"/>
                <w:sz w:val="16"/>
                <w:szCs w:val="16"/>
              </w:rPr>
              <w:t>. проектной документации</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3763,99</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E77C88" w:rsidRPr="00340323" w:rsidTr="00340323">
        <w:trPr>
          <w:trHeight w:val="920"/>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Коммунальное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0502</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proofErr w:type="spellStart"/>
            <w:r w:rsidRPr="00340323">
              <w:rPr>
                <w:rFonts w:ascii="Arial Narrow" w:hAnsi="Arial Narrow"/>
                <w:sz w:val="16"/>
                <w:szCs w:val="16"/>
              </w:rPr>
              <w:t>меропр</w:t>
            </w:r>
            <w:proofErr w:type="spellEnd"/>
            <w:r w:rsidRPr="00340323">
              <w:rPr>
                <w:rFonts w:ascii="Arial Narrow" w:hAnsi="Arial Narrow"/>
                <w:sz w:val="16"/>
                <w:szCs w:val="16"/>
              </w:rPr>
              <w:t xml:space="preserve">. по </w:t>
            </w:r>
            <w:proofErr w:type="spellStart"/>
            <w:r w:rsidRPr="00340323">
              <w:rPr>
                <w:rFonts w:ascii="Arial Narrow" w:hAnsi="Arial Narrow"/>
                <w:sz w:val="16"/>
                <w:szCs w:val="16"/>
              </w:rPr>
              <w:t>стоительству</w:t>
            </w:r>
            <w:proofErr w:type="spellEnd"/>
            <w:r w:rsidRPr="00340323">
              <w:rPr>
                <w:rFonts w:ascii="Arial Narrow" w:hAnsi="Arial Narrow"/>
                <w:sz w:val="16"/>
                <w:szCs w:val="16"/>
              </w:rPr>
              <w:t xml:space="preserve"> и реконструкции водозабора</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128425,49</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r>
      <w:tr w:rsidR="00E77C88" w:rsidRPr="00340323" w:rsidTr="00340323">
        <w:trPr>
          <w:trHeight w:val="848"/>
        </w:trPr>
        <w:tc>
          <w:tcPr>
            <w:tcW w:w="1172" w:type="pct"/>
            <w:tcBorders>
              <w:top w:val="nil"/>
              <w:left w:val="single" w:sz="4" w:space="0" w:color="auto"/>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Жилищное хозяйство</w:t>
            </w:r>
          </w:p>
        </w:tc>
        <w:tc>
          <w:tcPr>
            <w:tcW w:w="326" w:type="pct"/>
            <w:tcBorders>
              <w:top w:val="nil"/>
              <w:left w:val="nil"/>
              <w:bottom w:val="single" w:sz="4" w:space="0" w:color="auto"/>
              <w:right w:val="single" w:sz="4" w:space="0" w:color="auto"/>
            </w:tcBorders>
            <w:shd w:val="clear" w:color="auto" w:fill="auto"/>
            <w:vAlign w:val="center"/>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0503</w:t>
            </w:r>
          </w:p>
        </w:tc>
        <w:tc>
          <w:tcPr>
            <w:tcW w:w="866"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Администрация рабочего поселка Маслянино</w:t>
            </w:r>
          </w:p>
        </w:tc>
        <w:tc>
          <w:tcPr>
            <w:tcW w:w="1034" w:type="pct"/>
            <w:tcBorders>
              <w:top w:val="nil"/>
              <w:left w:val="nil"/>
              <w:bottom w:val="single" w:sz="4" w:space="0" w:color="auto"/>
              <w:right w:val="single" w:sz="4" w:space="0" w:color="auto"/>
            </w:tcBorders>
            <w:shd w:val="clear" w:color="auto" w:fill="auto"/>
            <w:hideMark/>
          </w:tcPr>
          <w:p w:rsidR="00340323" w:rsidRPr="00340323" w:rsidRDefault="00340323" w:rsidP="00340323">
            <w:pPr>
              <w:rPr>
                <w:rFonts w:ascii="Arial Narrow" w:hAnsi="Arial Narrow"/>
                <w:sz w:val="16"/>
                <w:szCs w:val="16"/>
              </w:rPr>
            </w:pPr>
            <w:r w:rsidRPr="00340323">
              <w:rPr>
                <w:rFonts w:ascii="Arial Narrow" w:hAnsi="Arial Narrow"/>
                <w:sz w:val="16"/>
                <w:szCs w:val="16"/>
              </w:rPr>
              <w:t>мероприятия по уличному освещению</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200,00</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100,00</w:t>
            </w:r>
          </w:p>
        </w:tc>
      </w:tr>
      <w:tr w:rsidR="00340323" w:rsidRPr="00340323" w:rsidTr="00340323">
        <w:trPr>
          <w:trHeight w:val="555"/>
        </w:trPr>
        <w:tc>
          <w:tcPr>
            <w:tcW w:w="339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Итого</w:t>
            </w:r>
          </w:p>
        </w:tc>
        <w:tc>
          <w:tcPr>
            <w:tcW w:w="572"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250020,77</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17541,92</w:t>
            </w:r>
          </w:p>
        </w:tc>
        <w:tc>
          <w:tcPr>
            <w:tcW w:w="515" w:type="pct"/>
            <w:tcBorders>
              <w:top w:val="nil"/>
              <w:left w:val="nil"/>
              <w:bottom w:val="single" w:sz="4" w:space="0" w:color="auto"/>
              <w:right w:val="single" w:sz="4" w:space="0" w:color="auto"/>
            </w:tcBorders>
            <w:shd w:val="clear" w:color="auto" w:fill="auto"/>
            <w:vAlign w:val="bottom"/>
            <w:hideMark/>
          </w:tcPr>
          <w:p w:rsidR="00340323" w:rsidRPr="00340323" w:rsidRDefault="00340323" w:rsidP="00340323">
            <w:pPr>
              <w:jc w:val="right"/>
              <w:rPr>
                <w:rFonts w:ascii="Arial Narrow" w:hAnsi="Arial Narrow"/>
                <w:sz w:val="16"/>
                <w:szCs w:val="16"/>
              </w:rPr>
            </w:pPr>
            <w:r w:rsidRPr="00340323">
              <w:rPr>
                <w:rFonts w:ascii="Arial Narrow" w:hAnsi="Arial Narrow"/>
                <w:sz w:val="16"/>
                <w:szCs w:val="16"/>
              </w:rPr>
              <w:t>30383,10</w:t>
            </w:r>
          </w:p>
        </w:tc>
      </w:tr>
    </w:tbl>
    <w:p w:rsidR="00E77C88" w:rsidRDefault="00E77C88" w:rsidP="00340323">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Pr="00E77C88" w:rsidRDefault="00E77C88" w:rsidP="00E77C88">
      <w:pPr>
        <w:rPr>
          <w:rFonts w:ascii="Arial Narrow" w:hAnsi="Arial Narrow"/>
          <w:sz w:val="16"/>
          <w:szCs w:val="16"/>
        </w:rPr>
      </w:pPr>
    </w:p>
    <w:p w:rsidR="00E77C88" w:rsidRDefault="00E77C88" w:rsidP="00E77C88">
      <w:pPr>
        <w:rPr>
          <w:rFonts w:ascii="Arial Narrow" w:hAnsi="Arial Narrow"/>
          <w:sz w:val="16"/>
          <w:szCs w:val="16"/>
        </w:rPr>
      </w:pPr>
    </w:p>
    <w:p w:rsidR="00340323" w:rsidRDefault="00340323" w:rsidP="00E77C88">
      <w:pPr>
        <w:rPr>
          <w:rFonts w:ascii="Arial Narrow" w:hAnsi="Arial Narrow"/>
          <w:sz w:val="16"/>
          <w:szCs w:val="16"/>
        </w:rPr>
      </w:pPr>
    </w:p>
    <w:p w:rsidR="00E77C88" w:rsidRDefault="00E77C88" w:rsidP="00E77C88">
      <w:pPr>
        <w:rPr>
          <w:rFonts w:ascii="Arial Narrow" w:hAnsi="Arial Narrow"/>
          <w:sz w:val="16"/>
          <w:szCs w:val="16"/>
        </w:rPr>
      </w:pPr>
    </w:p>
    <w:p w:rsidR="00E77C88" w:rsidRDefault="00E77C88" w:rsidP="00E77C88">
      <w:pPr>
        <w:rPr>
          <w:rFonts w:ascii="Arial Narrow" w:hAnsi="Arial Narrow"/>
          <w:sz w:val="16"/>
          <w:szCs w:val="16"/>
        </w:rPr>
      </w:pP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lastRenderedPageBreak/>
        <w:t>Совет депутатов</w:t>
      </w: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рабочего  поселка Маслянино Маслянинского района</w:t>
      </w: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Новосибирской области</w:t>
      </w:r>
    </w:p>
    <w:p w:rsidR="00E77C88" w:rsidRPr="00E77C88" w:rsidRDefault="00E77C88" w:rsidP="00E77C88">
      <w:pPr>
        <w:ind w:left="432"/>
        <w:jc w:val="center"/>
        <w:rPr>
          <w:rFonts w:ascii="Arial Narrow" w:hAnsi="Arial Narrow"/>
          <w:spacing w:val="-20"/>
          <w:sz w:val="20"/>
          <w:szCs w:val="20"/>
        </w:rPr>
      </w:pP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 xml:space="preserve"> Четырнадцатая сессия</w:t>
      </w: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 xml:space="preserve">шестого созыва </w:t>
      </w:r>
    </w:p>
    <w:p w:rsidR="00E77C88" w:rsidRPr="00E77C88" w:rsidRDefault="00E77C88" w:rsidP="00E77C88">
      <w:pPr>
        <w:ind w:left="432"/>
        <w:jc w:val="center"/>
        <w:rPr>
          <w:rFonts w:ascii="Arial Narrow" w:hAnsi="Arial Narrow"/>
          <w:spacing w:val="-20"/>
          <w:sz w:val="20"/>
          <w:szCs w:val="20"/>
        </w:rPr>
      </w:pPr>
    </w:p>
    <w:p w:rsidR="00E77C88" w:rsidRPr="00E77C88" w:rsidRDefault="00E77C88" w:rsidP="00E77C88">
      <w:pPr>
        <w:ind w:left="432"/>
        <w:jc w:val="center"/>
        <w:rPr>
          <w:rFonts w:ascii="Arial Narrow" w:hAnsi="Arial Narrow"/>
          <w:spacing w:val="-20"/>
          <w:sz w:val="20"/>
          <w:szCs w:val="20"/>
        </w:rPr>
      </w:pP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 xml:space="preserve">  РЕШЕНИЕ</w:t>
      </w:r>
    </w:p>
    <w:p w:rsidR="00E77C88" w:rsidRPr="00E77C88" w:rsidRDefault="00E77C88" w:rsidP="00E77C88">
      <w:pPr>
        <w:ind w:left="432"/>
        <w:jc w:val="center"/>
        <w:rPr>
          <w:rFonts w:ascii="Arial Narrow" w:hAnsi="Arial Narrow"/>
          <w:spacing w:val="-20"/>
          <w:sz w:val="20"/>
          <w:szCs w:val="20"/>
        </w:rPr>
      </w:pPr>
      <w:r w:rsidRPr="00E77C88">
        <w:rPr>
          <w:rFonts w:ascii="Arial Narrow" w:hAnsi="Arial Narrow"/>
          <w:spacing w:val="-20"/>
          <w:sz w:val="20"/>
          <w:szCs w:val="20"/>
        </w:rPr>
        <w:t xml:space="preserve"> </w:t>
      </w:r>
    </w:p>
    <w:p w:rsidR="00E77C88" w:rsidRDefault="00E77C88" w:rsidP="00E77C88">
      <w:pPr>
        <w:ind w:left="432"/>
        <w:rPr>
          <w:rFonts w:ascii="Arial Narrow" w:hAnsi="Arial Narrow"/>
          <w:spacing w:val="-20"/>
          <w:sz w:val="20"/>
          <w:szCs w:val="20"/>
        </w:rPr>
      </w:pPr>
      <w:r w:rsidRPr="00E77C88">
        <w:rPr>
          <w:rFonts w:ascii="Arial Narrow" w:hAnsi="Arial Narrow"/>
          <w:spacing w:val="-20"/>
          <w:sz w:val="20"/>
          <w:szCs w:val="20"/>
        </w:rPr>
        <w:t xml:space="preserve">От  23 декабря 2022 года                                                                                                      </w:t>
      </w:r>
      <w:r>
        <w:rPr>
          <w:rFonts w:ascii="Arial Narrow" w:hAnsi="Arial Narrow"/>
          <w:spacing w:val="-20"/>
          <w:sz w:val="20"/>
          <w:szCs w:val="20"/>
        </w:rPr>
        <w:t xml:space="preserve">                </w:t>
      </w:r>
      <w:r w:rsidRPr="00E77C88">
        <w:rPr>
          <w:rFonts w:ascii="Arial Narrow" w:hAnsi="Arial Narrow"/>
          <w:spacing w:val="-20"/>
          <w:sz w:val="20"/>
          <w:szCs w:val="20"/>
        </w:rPr>
        <w:t xml:space="preserve">                 № 154</w:t>
      </w:r>
    </w:p>
    <w:p w:rsidR="00E77C88" w:rsidRPr="00E77C88" w:rsidRDefault="00E77C88" w:rsidP="00E77C88">
      <w:pPr>
        <w:ind w:left="432"/>
        <w:rPr>
          <w:rFonts w:ascii="Arial Narrow" w:hAnsi="Arial Narrow"/>
          <w:spacing w:val="-20"/>
          <w:sz w:val="20"/>
          <w:szCs w:val="20"/>
        </w:rPr>
      </w:pPr>
    </w:p>
    <w:p w:rsidR="00E77C88" w:rsidRPr="00E77C88" w:rsidRDefault="00E77C88" w:rsidP="00E77C88">
      <w:pPr>
        <w:ind w:left="426"/>
        <w:rPr>
          <w:rFonts w:ascii="Arial Narrow" w:hAnsi="Arial Narrow"/>
          <w:spacing w:val="-20"/>
          <w:sz w:val="20"/>
          <w:szCs w:val="20"/>
        </w:rPr>
      </w:pPr>
      <w:r w:rsidRPr="00E77C88">
        <w:rPr>
          <w:rFonts w:ascii="Arial Narrow" w:hAnsi="Arial Narrow"/>
          <w:spacing w:val="-20"/>
          <w:sz w:val="20"/>
          <w:szCs w:val="20"/>
        </w:rPr>
        <w:t>« Об исполнении бюджета</w:t>
      </w:r>
    </w:p>
    <w:p w:rsidR="00E77C88" w:rsidRPr="00E77C88" w:rsidRDefault="00E77C88" w:rsidP="00E77C88">
      <w:pPr>
        <w:ind w:left="426"/>
        <w:rPr>
          <w:rFonts w:ascii="Arial Narrow" w:hAnsi="Arial Narrow"/>
          <w:spacing w:val="-20"/>
          <w:sz w:val="20"/>
          <w:szCs w:val="20"/>
        </w:rPr>
      </w:pPr>
      <w:r w:rsidRPr="00E77C88">
        <w:rPr>
          <w:rFonts w:ascii="Arial Narrow" w:hAnsi="Arial Narrow"/>
          <w:spacing w:val="-20"/>
          <w:sz w:val="20"/>
          <w:szCs w:val="20"/>
        </w:rPr>
        <w:t xml:space="preserve">рабочего поселка  Маслянино </w:t>
      </w:r>
    </w:p>
    <w:p w:rsidR="00E77C88" w:rsidRPr="00E77C88" w:rsidRDefault="00E77C88" w:rsidP="00E77C88">
      <w:pPr>
        <w:ind w:left="426"/>
        <w:rPr>
          <w:rFonts w:ascii="Arial Narrow" w:hAnsi="Arial Narrow"/>
          <w:spacing w:val="-20"/>
          <w:sz w:val="20"/>
          <w:szCs w:val="20"/>
        </w:rPr>
      </w:pPr>
      <w:r w:rsidRPr="00E77C88">
        <w:rPr>
          <w:rFonts w:ascii="Arial Narrow" w:hAnsi="Arial Narrow"/>
          <w:spacing w:val="-20"/>
          <w:sz w:val="20"/>
          <w:szCs w:val="20"/>
        </w:rPr>
        <w:t xml:space="preserve">Маслянинского района </w:t>
      </w:r>
    </w:p>
    <w:p w:rsidR="00E77C88" w:rsidRPr="00E77C88" w:rsidRDefault="00E77C88" w:rsidP="00E77C88">
      <w:pPr>
        <w:ind w:left="426"/>
        <w:rPr>
          <w:rFonts w:ascii="Arial Narrow" w:hAnsi="Arial Narrow"/>
          <w:spacing w:val="-20"/>
          <w:sz w:val="20"/>
          <w:szCs w:val="20"/>
        </w:rPr>
      </w:pPr>
      <w:r w:rsidRPr="00E77C88">
        <w:rPr>
          <w:rFonts w:ascii="Arial Narrow" w:hAnsi="Arial Narrow"/>
          <w:spacing w:val="-20"/>
          <w:sz w:val="20"/>
          <w:szCs w:val="20"/>
        </w:rPr>
        <w:t>Новосибирской области</w:t>
      </w:r>
    </w:p>
    <w:p w:rsidR="00E77C88" w:rsidRPr="00E77C88" w:rsidRDefault="00E77C88" w:rsidP="00E77C88">
      <w:pPr>
        <w:ind w:left="426"/>
        <w:rPr>
          <w:rFonts w:ascii="Arial Narrow" w:hAnsi="Arial Narrow"/>
          <w:spacing w:val="-20"/>
          <w:sz w:val="20"/>
          <w:szCs w:val="20"/>
        </w:rPr>
      </w:pPr>
      <w:r w:rsidRPr="00E77C88">
        <w:rPr>
          <w:rFonts w:ascii="Arial Narrow" w:hAnsi="Arial Narrow"/>
          <w:spacing w:val="-20"/>
          <w:sz w:val="20"/>
          <w:szCs w:val="20"/>
        </w:rPr>
        <w:t>за  3 квартал 2022 года»</w:t>
      </w:r>
    </w:p>
    <w:p w:rsidR="00E77C88" w:rsidRPr="00E77C88" w:rsidRDefault="00E77C88" w:rsidP="00E77C88">
      <w:pPr>
        <w:ind w:left="432"/>
        <w:rPr>
          <w:rFonts w:ascii="Arial Narrow" w:hAnsi="Arial Narrow"/>
          <w:spacing w:val="-20"/>
          <w:sz w:val="20"/>
          <w:szCs w:val="20"/>
        </w:rPr>
      </w:pPr>
      <w:r w:rsidRPr="00E77C88">
        <w:rPr>
          <w:rFonts w:ascii="Arial Narrow" w:hAnsi="Arial Narrow"/>
          <w:spacing w:val="-20"/>
          <w:sz w:val="20"/>
          <w:szCs w:val="20"/>
        </w:rPr>
        <w:t xml:space="preserve">       </w:t>
      </w:r>
    </w:p>
    <w:p w:rsidR="00E77C88" w:rsidRPr="00E77C88" w:rsidRDefault="00E77C88" w:rsidP="00E77C88">
      <w:pPr>
        <w:ind w:left="432"/>
        <w:jc w:val="both"/>
        <w:rPr>
          <w:rFonts w:ascii="Arial Narrow" w:hAnsi="Arial Narrow"/>
          <w:spacing w:val="-20"/>
          <w:sz w:val="20"/>
          <w:szCs w:val="20"/>
        </w:rPr>
      </w:pPr>
      <w:r w:rsidRPr="00E77C88">
        <w:rPr>
          <w:rFonts w:ascii="Arial Narrow" w:hAnsi="Arial Narrow"/>
          <w:spacing w:val="-20"/>
          <w:sz w:val="20"/>
          <w:szCs w:val="20"/>
        </w:rPr>
        <w:t xml:space="preserve">       </w:t>
      </w:r>
      <w:proofErr w:type="gramStart"/>
      <w:r w:rsidRPr="00E77C88">
        <w:rPr>
          <w:rFonts w:ascii="Arial Narrow" w:hAnsi="Arial Narrow"/>
          <w:spacing w:val="-20"/>
          <w:sz w:val="20"/>
          <w:szCs w:val="20"/>
        </w:rPr>
        <w:t>Рассмотрев исполнение бюджета рабочего поселка Маслянино Маслянинского района Новосибирской области за 3 квартал 2022 года, подготовленный Администрацией рабочего поселка Маслянино и руководствуясь Бюджетным  кодексом  Российской Федерации от 31.07.1998г. №  145-ФЗ, Федеральным  законом от 06.10.2003 № 131-ФЗ  «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Положением «О бюджетном  устройстве  и бюджетном процессе в</w:t>
      </w:r>
      <w:proofErr w:type="gramEnd"/>
      <w:r w:rsidRPr="00E77C88">
        <w:rPr>
          <w:rFonts w:ascii="Arial Narrow" w:hAnsi="Arial Narrow"/>
          <w:spacing w:val="-20"/>
          <w:sz w:val="20"/>
          <w:szCs w:val="20"/>
        </w:rPr>
        <w:t xml:space="preserve"> </w:t>
      </w:r>
      <w:proofErr w:type="gramStart"/>
      <w:r w:rsidRPr="00E77C88">
        <w:rPr>
          <w:rFonts w:ascii="Arial Narrow" w:hAnsi="Arial Narrow"/>
          <w:spacing w:val="-20"/>
          <w:sz w:val="20"/>
          <w:szCs w:val="20"/>
        </w:rPr>
        <w:t>рабочем</w:t>
      </w:r>
      <w:proofErr w:type="gramEnd"/>
      <w:r w:rsidRPr="00E77C88">
        <w:rPr>
          <w:rFonts w:ascii="Arial Narrow" w:hAnsi="Arial Narrow"/>
          <w:spacing w:val="-20"/>
          <w:sz w:val="20"/>
          <w:szCs w:val="20"/>
        </w:rPr>
        <w:t xml:space="preserve"> поселке Маслянино Маслянинского района Новосибирской области», утвержденное решением Совета депутатов рабочего поселка Маслянино Маслянинского района Новосибирской области от 20.11.2019г. № 270, с изменениями от 29 июля 2022 года № 140, </w:t>
      </w:r>
    </w:p>
    <w:p w:rsidR="00E77C88" w:rsidRPr="00E77C88" w:rsidRDefault="00E77C88" w:rsidP="00E77C88">
      <w:pPr>
        <w:ind w:left="432"/>
        <w:jc w:val="both"/>
        <w:rPr>
          <w:rFonts w:ascii="Arial Narrow" w:hAnsi="Arial Narrow"/>
          <w:spacing w:val="-20"/>
          <w:sz w:val="20"/>
          <w:szCs w:val="20"/>
        </w:rPr>
      </w:pPr>
      <w:r w:rsidRPr="00E77C88">
        <w:rPr>
          <w:rFonts w:ascii="Arial Narrow" w:hAnsi="Arial Narrow"/>
          <w:spacing w:val="-20"/>
          <w:sz w:val="20"/>
          <w:szCs w:val="20"/>
        </w:rPr>
        <w:t xml:space="preserve">                                Совет  депутатов рабочего поселка Маслянино  РЕШИЛ:</w:t>
      </w:r>
    </w:p>
    <w:p w:rsidR="00E77C88" w:rsidRPr="00E77C88" w:rsidRDefault="00E77C88" w:rsidP="00E77C88">
      <w:pPr>
        <w:numPr>
          <w:ilvl w:val="0"/>
          <w:numId w:val="33"/>
        </w:numPr>
        <w:jc w:val="both"/>
        <w:rPr>
          <w:rFonts w:ascii="Arial Narrow" w:hAnsi="Arial Narrow"/>
          <w:spacing w:val="-20"/>
          <w:sz w:val="20"/>
          <w:szCs w:val="20"/>
        </w:rPr>
      </w:pPr>
      <w:r w:rsidRPr="00E77C88">
        <w:rPr>
          <w:rFonts w:ascii="Arial Narrow" w:hAnsi="Arial Narrow"/>
          <w:spacing w:val="-20"/>
          <w:sz w:val="20"/>
          <w:szCs w:val="20"/>
        </w:rPr>
        <w:t>Принять   исполнение бюджета  рабочего поселка Маслянино  за  3 квартал 2022  года:</w:t>
      </w:r>
    </w:p>
    <w:p w:rsidR="00E77C88" w:rsidRPr="00E77C88" w:rsidRDefault="00E77C88" w:rsidP="00E77C88">
      <w:pPr>
        <w:ind w:left="741"/>
        <w:jc w:val="both"/>
        <w:rPr>
          <w:rFonts w:ascii="Arial Narrow" w:hAnsi="Arial Narrow"/>
          <w:spacing w:val="-20"/>
          <w:sz w:val="20"/>
          <w:szCs w:val="20"/>
        </w:rPr>
      </w:pPr>
      <w:r w:rsidRPr="00E77C88">
        <w:rPr>
          <w:rFonts w:ascii="Arial Narrow" w:hAnsi="Arial Narrow"/>
          <w:spacing w:val="-20"/>
          <w:sz w:val="20"/>
          <w:szCs w:val="20"/>
        </w:rPr>
        <w:t xml:space="preserve">  1.1.)  по доходам в сумме     217 755,17 тыс.  руб., согласно  (приложения  4);   </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1.2.)  по расходам    в сумме    163 315,94 тыс.  руб.   </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  распределение расходов по разделам, подразделам, целевым статьям и видам расходов   </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(приложение 5)</w:t>
      </w:r>
    </w:p>
    <w:p w:rsidR="00E77C88" w:rsidRPr="00E77C88" w:rsidRDefault="00E77C88" w:rsidP="00E77C88">
      <w:pPr>
        <w:numPr>
          <w:ilvl w:val="1"/>
          <w:numId w:val="32"/>
        </w:numPr>
        <w:jc w:val="both"/>
        <w:rPr>
          <w:rFonts w:ascii="Arial Narrow" w:hAnsi="Arial Narrow"/>
          <w:spacing w:val="-20"/>
          <w:sz w:val="20"/>
          <w:szCs w:val="20"/>
        </w:rPr>
      </w:pPr>
      <w:r w:rsidRPr="00E77C88">
        <w:rPr>
          <w:rFonts w:ascii="Arial Narrow" w:hAnsi="Arial Narrow"/>
          <w:spacing w:val="-20"/>
          <w:sz w:val="20"/>
          <w:szCs w:val="20"/>
        </w:rPr>
        <w:t>по целевым статьям  расходов  (приложение 6)</w:t>
      </w:r>
    </w:p>
    <w:p w:rsidR="00E77C88" w:rsidRPr="00E77C88" w:rsidRDefault="00E77C88" w:rsidP="00E77C88">
      <w:pPr>
        <w:numPr>
          <w:ilvl w:val="1"/>
          <w:numId w:val="32"/>
        </w:numPr>
        <w:jc w:val="both"/>
        <w:rPr>
          <w:rFonts w:ascii="Arial Narrow" w:hAnsi="Arial Narrow"/>
          <w:spacing w:val="-20"/>
          <w:sz w:val="20"/>
          <w:szCs w:val="20"/>
        </w:rPr>
      </w:pPr>
      <w:r w:rsidRPr="00E77C88">
        <w:rPr>
          <w:rFonts w:ascii="Arial Narrow" w:hAnsi="Arial Narrow"/>
          <w:spacing w:val="-20"/>
          <w:sz w:val="20"/>
          <w:szCs w:val="20"/>
        </w:rPr>
        <w:t>по ведомственной  структуре  расходов  (приложение 7)</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1.3.)  по источникам  финансирования дефицита бюджета  рабочего поселка   Маслянино               </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за  3 квартал 2022 года (приложение 8);</w:t>
      </w:r>
    </w:p>
    <w:p w:rsidR="00E77C88" w:rsidRPr="00E77C88" w:rsidRDefault="00E77C88" w:rsidP="00E77C88">
      <w:pPr>
        <w:ind w:left="576"/>
        <w:jc w:val="both"/>
        <w:rPr>
          <w:rFonts w:ascii="Arial Narrow" w:hAnsi="Arial Narrow"/>
          <w:spacing w:val="-20"/>
          <w:sz w:val="20"/>
          <w:szCs w:val="20"/>
        </w:rPr>
      </w:pPr>
      <w:r w:rsidRPr="00E77C88">
        <w:rPr>
          <w:rFonts w:ascii="Arial Narrow" w:hAnsi="Arial Narrow"/>
          <w:spacing w:val="-20"/>
          <w:sz w:val="20"/>
          <w:szCs w:val="20"/>
        </w:rPr>
        <w:t xml:space="preserve">   2. Настоящее Решение вступает в силу после его подписания и подлежит опубликованию  (обнародованию).</w:t>
      </w:r>
    </w:p>
    <w:p w:rsidR="00E77C88" w:rsidRPr="00E77C88" w:rsidRDefault="00E77C88" w:rsidP="00E77C88">
      <w:pPr>
        <w:ind w:left="576"/>
        <w:jc w:val="both"/>
        <w:rPr>
          <w:rFonts w:ascii="Arial Narrow" w:hAnsi="Arial Narrow"/>
          <w:spacing w:val="-20"/>
          <w:sz w:val="20"/>
          <w:szCs w:val="20"/>
        </w:rPr>
      </w:pPr>
    </w:p>
    <w:p w:rsidR="00E77C88" w:rsidRPr="00E77C88" w:rsidRDefault="00E77C88" w:rsidP="00E77C88">
      <w:pPr>
        <w:ind w:left="576"/>
        <w:jc w:val="both"/>
        <w:rPr>
          <w:rFonts w:ascii="Arial Narrow" w:hAnsi="Arial Narrow"/>
          <w:spacing w:val="-20"/>
          <w:sz w:val="20"/>
          <w:szCs w:val="20"/>
        </w:rPr>
      </w:pPr>
    </w:p>
    <w:p w:rsidR="00E77C88" w:rsidRPr="00E77C88" w:rsidRDefault="00E77C88" w:rsidP="00E77C88">
      <w:pPr>
        <w:jc w:val="both"/>
        <w:rPr>
          <w:rFonts w:ascii="Arial Narrow" w:hAnsi="Arial Narrow"/>
          <w:spacing w:val="-20"/>
          <w:sz w:val="20"/>
          <w:szCs w:val="20"/>
        </w:rPr>
      </w:pPr>
      <w:r w:rsidRPr="00E77C88">
        <w:rPr>
          <w:rFonts w:ascii="Arial Narrow" w:hAnsi="Arial Narrow"/>
          <w:spacing w:val="-20"/>
          <w:sz w:val="20"/>
          <w:szCs w:val="20"/>
        </w:rPr>
        <w:t xml:space="preserve">   Глава  рабочего  поселка  Маслянино                                                             Председатель Совета депутатов</w:t>
      </w:r>
    </w:p>
    <w:p w:rsidR="00E77C88" w:rsidRPr="00E77C88" w:rsidRDefault="00E77C88" w:rsidP="00E77C88">
      <w:pPr>
        <w:tabs>
          <w:tab w:val="left" w:pos="3721"/>
          <w:tab w:val="left" w:pos="6801"/>
        </w:tabs>
        <w:jc w:val="both"/>
        <w:rPr>
          <w:rFonts w:ascii="Arial Narrow" w:hAnsi="Arial Narrow"/>
          <w:spacing w:val="-20"/>
          <w:sz w:val="20"/>
          <w:szCs w:val="20"/>
        </w:rPr>
      </w:pPr>
      <w:r w:rsidRPr="00E77C88">
        <w:rPr>
          <w:rFonts w:ascii="Arial Narrow" w:hAnsi="Arial Narrow"/>
          <w:spacing w:val="-20"/>
          <w:sz w:val="20"/>
          <w:szCs w:val="20"/>
        </w:rPr>
        <w:t xml:space="preserve">   Маслянинского района</w:t>
      </w:r>
      <w:r w:rsidRPr="00E77C88">
        <w:rPr>
          <w:rFonts w:ascii="Arial Narrow" w:hAnsi="Arial Narrow"/>
          <w:spacing w:val="-20"/>
          <w:sz w:val="20"/>
          <w:szCs w:val="20"/>
        </w:rPr>
        <w:tab/>
        <w:t xml:space="preserve">       рабочего поселка Маслянино</w:t>
      </w:r>
    </w:p>
    <w:p w:rsidR="00E77C88" w:rsidRPr="00E77C88" w:rsidRDefault="00E77C88" w:rsidP="00E77C88">
      <w:pPr>
        <w:tabs>
          <w:tab w:val="left" w:pos="3693"/>
          <w:tab w:val="left" w:pos="6801"/>
        </w:tabs>
        <w:jc w:val="both"/>
        <w:rPr>
          <w:rFonts w:ascii="Arial Narrow" w:hAnsi="Arial Narrow"/>
          <w:spacing w:val="-20"/>
          <w:sz w:val="20"/>
          <w:szCs w:val="20"/>
        </w:rPr>
      </w:pPr>
      <w:r w:rsidRPr="00E77C88">
        <w:rPr>
          <w:rFonts w:ascii="Arial Narrow" w:hAnsi="Arial Narrow"/>
          <w:spacing w:val="-20"/>
          <w:sz w:val="20"/>
          <w:szCs w:val="20"/>
        </w:rPr>
        <w:t xml:space="preserve">   Новосибирской области</w:t>
      </w:r>
      <w:r w:rsidRPr="00E77C88">
        <w:rPr>
          <w:rFonts w:ascii="Arial Narrow" w:hAnsi="Arial Narrow"/>
          <w:spacing w:val="-20"/>
          <w:sz w:val="20"/>
          <w:szCs w:val="20"/>
        </w:rPr>
        <w:tab/>
        <w:t xml:space="preserve">       Новосибирской области</w:t>
      </w:r>
    </w:p>
    <w:p w:rsidR="00E77C88" w:rsidRPr="00E77C88" w:rsidRDefault="00E77C88" w:rsidP="00E77C88">
      <w:pPr>
        <w:jc w:val="both"/>
        <w:rPr>
          <w:rFonts w:ascii="Arial Narrow" w:hAnsi="Arial Narrow"/>
          <w:spacing w:val="-20"/>
          <w:sz w:val="20"/>
          <w:szCs w:val="20"/>
        </w:rPr>
      </w:pPr>
      <w:r w:rsidRPr="00E77C88">
        <w:rPr>
          <w:rFonts w:ascii="Arial Narrow" w:hAnsi="Arial Narrow"/>
          <w:spacing w:val="-20"/>
          <w:sz w:val="20"/>
          <w:szCs w:val="20"/>
        </w:rPr>
        <w:t xml:space="preserve">         __________________ </w:t>
      </w:r>
      <w:proofErr w:type="spellStart"/>
      <w:r w:rsidRPr="00E77C88">
        <w:rPr>
          <w:rFonts w:ascii="Arial Narrow" w:hAnsi="Arial Narrow"/>
          <w:spacing w:val="-20"/>
          <w:sz w:val="20"/>
          <w:szCs w:val="20"/>
        </w:rPr>
        <w:t>М.А.Рахманов</w:t>
      </w:r>
      <w:proofErr w:type="spellEnd"/>
      <w:r w:rsidRPr="00E77C88">
        <w:rPr>
          <w:rFonts w:ascii="Arial Narrow" w:hAnsi="Arial Narrow"/>
          <w:spacing w:val="-20"/>
          <w:sz w:val="20"/>
          <w:szCs w:val="20"/>
        </w:rPr>
        <w:t xml:space="preserve">                                                        ___________________Н.Н. </w:t>
      </w:r>
      <w:proofErr w:type="spellStart"/>
      <w:r w:rsidRPr="00E77C88">
        <w:rPr>
          <w:rFonts w:ascii="Arial Narrow" w:hAnsi="Arial Narrow"/>
          <w:spacing w:val="-20"/>
          <w:sz w:val="20"/>
          <w:szCs w:val="20"/>
        </w:rPr>
        <w:t>Житникова</w:t>
      </w:r>
      <w:proofErr w:type="spellEnd"/>
    </w:p>
    <w:p w:rsidR="00E77C88" w:rsidRPr="00E77C88" w:rsidRDefault="00E77C88" w:rsidP="00E77C88">
      <w:pPr>
        <w:jc w:val="both"/>
        <w:rPr>
          <w:rFonts w:ascii="Arial Narrow" w:hAnsi="Arial Narrow"/>
          <w:spacing w:val="-20"/>
          <w:sz w:val="20"/>
          <w:szCs w:val="20"/>
        </w:rPr>
      </w:pPr>
    </w:p>
    <w:p w:rsidR="0091391B" w:rsidRPr="00E77C88" w:rsidRDefault="00E77C88" w:rsidP="00E77C88">
      <w:pPr>
        <w:rPr>
          <w:rFonts w:ascii="Arial Narrow" w:hAnsi="Arial Narrow"/>
          <w:spacing w:val="-20"/>
          <w:sz w:val="20"/>
          <w:szCs w:val="20"/>
        </w:rPr>
      </w:pPr>
      <w:r w:rsidRPr="00E77C88">
        <w:rPr>
          <w:rFonts w:ascii="Arial Narrow" w:hAnsi="Arial Narrow"/>
          <w:spacing w:val="-20"/>
          <w:sz w:val="20"/>
          <w:szCs w:val="20"/>
        </w:rPr>
        <w:t xml:space="preserve">             </w:t>
      </w:r>
    </w:p>
    <w:tbl>
      <w:tblPr>
        <w:tblW w:w="7380" w:type="dxa"/>
        <w:tblInd w:w="93" w:type="dxa"/>
        <w:tblLook w:val="04A0" w:firstRow="1" w:lastRow="0" w:firstColumn="1" w:lastColumn="0" w:noHBand="0" w:noVBand="1"/>
      </w:tblPr>
      <w:tblGrid>
        <w:gridCol w:w="7380"/>
      </w:tblGrid>
      <w:tr w:rsidR="0091391B" w:rsidRPr="0091391B" w:rsidTr="0091391B">
        <w:trPr>
          <w:trHeight w:val="282"/>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Приложение №4</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к Решению № 154 четырнадцатой сессии Совета депутатов</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 xml:space="preserve">рабочего поселка Маслянино Маслянинского района </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Новосибирской области от 23 декабря 2022 года</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 xml:space="preserve">               "Об исполнении  бюджета рабочего поселка </w:t>
            </w:r>
            <w:proofErr w:type="spellStart"/>
            <w:r w:rsidRPr="0091391B">
              <w:rPr>
                <w:rFonts w:ascii="Arial Narrow" w:hAnsi="Arial Narrow"/>
                <w:sz w:val="16"/>
                <w:szCs w:val="16"/>
              </w:rPr>
              <w:t>Масялнино</w:t>
            </w:r>
            <w:proofErr w:type="spellEnd"/>
            <w:r w:rsidRPr="0091391B">
              <w:rPr>
                <w:rFonts w:ascii="Arial Narrow" w:hAnsi="Arial Narrow"/>
                <w:sz w:val="16"/>
                <w:szCs w:val="16"/>
              </w:rPr>
              <w:t xml:space="preserve">  </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 xml:space="preserve">   Маслянинского района Новосибирской области  </w:t>
            </w:r>
          </w:p>
        </w:tc>
      </w:tr>
      <w:tr w:rsidR="0091391B" w:rsidRPr="0091391B" w:rsidTr="0091391B">
        <w:trPr>
          <w:trHeight w:val="270"/>
        </w:trPr>
        <w:tc>
          <w:tcPr>
            <w:tcW w:w="7380" w:type="dxa"/>
            <w:tcBorders>
              <w:top w:val="nil"/>
              <w:left w:val="nil"/>
              <w:bottom w:val="nil"/>
              <w:right w:val="nil"/>
            </w:tcBorders>
            <w:shd w:val="clear" w:color="auto" w:fill="auto"/>
            <w:noWrap/>
            <w:vAlign w:val="bottom"/>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 xml:space="preserve">                                                                                    за  3 квартал 2022 года"</w:t>
            </w:r>
          </w:p>
        </w:tc>
      </w:tr>
    </w:tbl>
    <w:p w:rsidR="0091391B" w:rsidRDefault="00E77C88" w:rsidP="00E77C88">
      <w:pPr>
        <w:rPr>
          <w:rFonts w:ascii="Arial Narrow" w:hAnsi="Arial Narrow"/>
          <w:sz w:val="16"/>
          <w:szCs w:val="16"/>
        </w:rPr>
      </w:pPr>
      <w:r w:rsidRPr="00E77C88">
        <w:rPr>
          <w:rFonts w:ascii="Arial Narrow" w:hAnsi="Arial Narrow"/>
          <w:spacing w:val="-20"/>
          <w:sz w:val="20"/>
          <w:szCs w:val="20"/>
        </w:rPr>
        <w:t xml:space="preserve">                                                                 </w:t>
      </w:r>
      <w:r w:rsidRPr="00E77C88">
        <w:rPr>
          <w:spacing w:val="-20"/>
          <w:sz w:val="28"/>
          <w:szCs w:val="28"/>
        </w:rPr>
        <w:t xml:space="preserve">  </w:t>
      </w:r>
    </w:p>
    <w:p w:rsidR="0091391B" w:rsidRDefault="0091391B" w:rsidP="0091391B">
      <w:pPr>
        <w:rPr>
          <w:rFonts w:ascii="Arial Narrow" w:hAnsi="Arial Narrow"/>
          <w:sz w:val="16"/>
          <w:szCs w:val="16"/>
        </w:rPr>
      </w:pPr>
    </w:p>
    <w:p w:rsidR="0091391B" w:rsidRPr="0091391B" w:rsidRDefault="0091391B" w:rsidP="0091391B">
      <w:pPr>
        <w:tabs>
          <w:tab w:val="left" w:pos="1625"/>
        </w:tabs>
        <w:rPr>
          <w:rFonts w:ascii="Arial Narrow" w:hAnsi="Arial Narrow"/>
          <w:sz w:val="16"/>
          <w:szCs w:val="16"/>
        </w:rPr>
      </w:pPr>
      <w:r>
        <w:rPr>
          <w:rFonts w:ascii="Arial Narrow" w:hAnsi="Arial Narrow"/>
          <w:sz w:val="16"/>
          <w:szCs w:val="16"/>
        </w:rPr>
        <w:tab/>
      </w:r>
    </w:p>
    <w:tbl>
      <w:tblPr>
        <w:tblW w:w="5000" w:type="pct"/>
        <w:tblLook w:val="04A0" w:firstRow="1" w:lastRow="0" w:firstColumn="1" w:lastColumn="0" w:noHBand="0" w:noVBand="1"/>
      </w:tblPr>
      <w:tblGrid>
        <w:gridCol w:w="6737"/>
      </w:tblGrid>
      <w:tr w:rsidR="0091391B" w:rsidRPr="0091391B" w:rsidTr="0091391B">
        <w:trPr>
          <w:trHeight w:val="312"/>
        </w:trPr>
        <w:tc>
          <w:tcPr>
            <w:tcW w:w="5000" w:type="pct"/>
            <w:tcBorders>
              <w:top w:val="nil"/>
              <w:left w:val="nil"/>
              <w:bottom w:val="nil"/>
              <w:right w:val="nil"/>
            </w:tcBorders>
            <w:shd w:val="clear" w:color="auto" w:fill="auto"/>
            <w:noWrap/>
            <w:vAlign w:val="center"/>
            <w:hideMark/>
          </w:tcPr>
          <w:p w:rsidR="0091391B" w:rsidRPr="0091391B" w:rsidRDefault="0091391B" w:rsidP="0091391B">
            <w:pPr>
              <w:jc w:val="center"/>
              <w:rPr>
                <w:rFonts w:ascii="Arial Narrow" w:hAnsi="Arial Narrow"/>
                <w:b/>
                <w:bCs/>
                <w:sz w:val="20"/>
                <w:szCs w:val="20"/>
              </w:rPr>
            </w:pPr>
            <w:r w:rsidRPr="0091391B">
              <w:rPr>
                <w:rFonts w:ascii="Arial Narrow" w:hAnsi="Arial Narrow"/>
                <w:b/>
                <w:bCs/>
                <w:sz w:val="20"/>
                <w:szCs w:val="20"/>
              </w:rPr>
              <w:t xml:space="preserve">          Доходы бюджета рабочего поселка Маслянино  Маслянинского района </w:t>
            </w:r>
          </w:p>
        </w:tc>
      </w:tr>
      <w:tr w:rsidR="0091391B" w:rsidRPr="0091391B" w:rsidTr="0091391B">
        <w:trPr>
          <w:trHeight w:val="360"/>
        </w:trPr>
        <w:tc>
          <w:tcPr>
            <w:tcW w:w="5000" w:type="pct"/>
            <w:tcBorders>
              <w:top w:val="nil"/>
              <w:left w:val="nil"/>
              <w:bottom w:val="nil"/>
              <w:right w:val="nil"/>
            </w:tcBorders>
            <w:shd w:val="clear" w:color="auto" w:fill="auto"/>
            <w:noWrap/>
            <w:vAlign w:val="center"/>
            <w:hideMark/>
          </w:tcPr>
          <w:p w:rsidR="0091391B" w:rsidRPr="0091391B" w:rsidRDefault="0091391B" w:rsidP="0091391B">
            <w:pPr>
              <w:jc w:val="center"/>
              <w:rPr>
                <w:rFonts w:ascii="Arial Narrow" w:hAnsi="Arial Narrow"/>
                <w:b/>
                <w:bCs/>
                <w:sz w:val="20"/>
                <w:szCs w:val="20"/>
              </w:rPr>
            </w:pPr>
            <w:r w:rsidRPr="0091391B">
              <w:rPr>
                <w:rFonts w:ascii="Arial Narrow" w:hAnsi="Arial Narrow"/>
                <w:b/>
                <w:bCs/>
                <w:sz w:val="20"/>
                <w:szCs w:val="20"/>
              </w:rPr>
              <w:t xml:space="preserve">Новосибирской области на 2022 год </w:t>
            </w:r>
          </w:p>
        </w:tc>
      </w:tr>
    </w:tbl>
    <w:p w:rsidR="00E77C88" w:rsidRDefault="00E77C88" w:rsidP="0091391B">
      <w:pPr>
        <w:tabs>
          <w:tab w:val="left" w:pos="1625"/>
        </w:tabs>
        <w:rPr>
          <w:rFonts w:ascii="Arial Narrow" w:hAnsi="Arial Narrow"/>
          <w:sz w:val="16"/>
          <w:szCs w:val="16"/>
        </w:rPr>
      </w:pPr>
    </w:p>
    <w:tbl>
      <w:tblPr>
        <w:tblW w:w="5000" w:type="pct"/>
        <w:tblLook w:val="04A0" w:firstRow="1" w:lastRow="0" w:firstColumn="1" w:lastColumn="0" w:noHBand="0" w:noVBand="1"/>
      </w:tblPr>
      <w:tblGrid>
        <w:gridCol w:w="1636"/>
        <w:gridCol w:w="1968"/>
        <w:gridCol w:w="1194"/>
        <w:gridCol w:w="938"/>
        <w:gridCol w:w="1001"/>
      </w:tblGrid>
      <w:tr w:rsidR="0091391B" w:rsidRPr="0091391B" w:rsidTr="0091391B">
        <w:trPr>
          <w:trHeight w:val="480"/>
        </w:trPr>
        <w:tc>
          <w:tcPr>
            <w:tcW w:w="1850" w:type="pct"/>
            <w:tcBorders>
              <w:top w:val="nil"/>
              <w:left w:val="nil"/>
              <w:bottom w:val="nil"/>
              <w:right w:val="nil"/>
            </w:tcBorders>
            <w:shd w:val="clear" w:color="auto" w:fill="auto"/>
            <w:noWrap/>
            <w:vAlign w:val="bottom"/>
            <w:hideMark/>
          </w:tcPr>
          <w:p w:rsidR="0091391B" w:rsidRPr="0091391B" w:rsidRDefault="0091391B" w:rsidP="0091391B">
            <w:pPr>
              <w:rPr>
                <w:rFonts w:ascii="Arial Narrow" w:hAnsi="Arial Narrow"/>
                <w:sz w:val="16"/>
                <w:szCs w:val="16"/>
              </w:rPr>
            </w:pPr>
          </w:p>
        </w:tc>
        <w:tc>
          <w:tcPr>
            <w:tcW w:w="1204" w:type="pct"/>
            <w:tcBorders>
              <w:top w:val="nil"/>
              <w:left w:val="nil"/>
              <w:bottom w:val="nil"/>
              <w:right w:val="nil"/>
            </w:tcBorders>
            <w:shd w:val="clear" w:color="auto" w:fill="auto"/>
            <w:noWrap/>
            <w:vAlign w:val="bottom"/>
            <w:hideMark/>
          </w:tcPr>
          <w:p w:rsidR="0091391B" w:rsidRPr="0091391B" w:rsidRDefault="0091391B" w:rsidP="0091391B">
            <w:pPr>
              <w:rPr>
                <w:rFonts w:ascii="Arial Narrow" w:hAnsi="Arial Narrow"/>
                <w:sz w:val="16"/>
                <w:szCs w:val="16"/>
              </w:rPr>
            </w:pPr>
          </w:p>
        </w:tc>
        <w:tc>
          <w:tcPr>
            <w:tcW w:w="727" w:type="pct"/>
            <w:tcBorders>
              <w:top w:val="nil"/>
              <w:left w:val="nil"/>
              <w:bottom w:val="nil"/>
              <w:right w:val="nil"/>
            </w:tcBorders>
            <w:shd w:val="clear" w:color="auto" w:fill="auto"/>
            <w:noWrap/>
            <w:vAlign w:val="bottom"/>
            <w:hideMark/>
          </w:tcPr>
          <w:p w:rsidR="0091391B" w:rsidRPr="0091391B" w:rsidRDefault="0091391B" w:rsidP="0091391B">
            <w:pPr>
              <w:rPr>
                <w:rFonts w:ascii="Arial Narrow" w:hAnsi="Arial Narrow"/>
                <w:sz w:val="16"/>
                <w:szCs w:val="16"/>
              </w:rPr>
            </w:pPr>
          </w:p>
        </w:tc>
        <w:tc>
          <w:tcPr>
            <w:tcW w:w="654" w:type="pct"/>
            <w:tcBorders>
              <w:top w:val="nil"/>
              <w:left w:val="nil"/>
              <w:bottom w:val="nil"/>
              <w:right w:val="nil"/>
            </w:tcBorders>
            <w:shd w:val="clear" w:color="auto" w:fill="auto"/>
            <w:noWrap/>
            <w:vAlign w:val="bottom"/>
            <w:hideMark/>
          </w:tcPr>
          <w:p w:rsidR="0091391B" w:rsidRPr="0091391B" w:rsidRDefault="0091391B" w:rsidP="0091391B">
            <w:pPr>
              <w:rPr>
                <w:rFonts w:ascii="Arial Narrow" w:hAnsi="Arial Narrow"/>
                <w:sz w:val="16"/>
                <w:szCs w:val="16"/>
              </w:rPr>
            </w:pPr>
            <w:proofErr w:type="spellStart"/>
            <w:r w:rsidRPr="0091391B">
              <w:rPr>
                <w:rFonts w:ascii="Arial Narrow" w:hAnsi="Arial Narrow"/>
                <w:sz w:val="16"/>
                <w:szCs w:val="16"/>
              </w:rPr>
              <w:t>тыс</w:t>
            </w:r>
            <w:proofErr w:type="gramStart"/>
            <w:r w:rsidRPr="0091391B">
              <w:rPr>
                <w:rFonts w:ascii="Arial Narrow" w:hAnsi="Arial Narrow"/>
                <w:sz w:val="16"/>
                <w:szCs w:val="16"/>
              </w:rPr>
              <w:t>.р</w:t>
            </w:r>
            <w:proofErr w:type="gramEnd"/>
            <w:r w:rsidRPr="0091391B">
              <w:rPr>
                <w:rFonts w:ascii="Arial Narrow" w:hAnsi="Arial Narrow"/>
                <w:sz w:val="16"/>
                <w:szCs w:val="16"/>
              </w:rPr>
              <w:t>уб</w:t>
            </w:r>
            <w:proofErr w:type="spellEnd"/>
            <w:r w:rsidRPr="0091391B">
              <w:rPr>
                <w:rFonts w:ascii="Arial Narrow" w:hAnsi="Arial Narrow"/>
                <w:sz w:val="16"/>
                <w:szCs w:val="16"/>
              </w:rPr>
              <w:t>.</w:t>
            </w:r>
          </w:p>
        </w:tc>
        <w:tc>
          <w:tcPr>
            <w:tcW w:w="565" w:type="pct"/>
            <w:tcBorders>
              <w:top w:val="nil"/>
              <w:left w:val="nil"/>
              <w:bottom w:val="nil"/>
              <w:right w:val="nil"/>
            </w:tcBorders>
            <w:shd w:val="clear" w:color="auto" w:fill="auto"/>
            <w:noWrap/>
            <w:vAlign w:val="bottom"/>
            <w:hideMark/>
          </w:tcPr>
          <w:p w:rsidR="0091391B" w:rsidRPr="0091391B" w:rsidRDefault="0091391B" w:rsidP="0091391B">
            <w:pPr>
              <w:rPr>
                <w:rFonts w:ascii="Arial Narrow" w:hAnsi="Arial Narrow"/>
                <w:sz w:val="16"/>
                <w:szCs w:val="16"/>
              </w:rPr>
            </w:pPr>
          </w:p>
        </w:tc>
      </w:tr>
      <w:tr w:rsidR="0091391B" w:rsidRPr="0091391B" w:rsidTr="0091391B">
        <w:trPr>
          <w:trHeight w:val="1188"/>
        </w:trPr>
        <w:tc>
          <w:tcPr>
            <w:tcW w:w="1850" w:type="pct"/>
            <w:tcBorders>
              <w:top w:val="single" w:sz="4" w:space="0" w:color="auto"/>
              <w:left w:val="single" w:sz="4" w:space="0" w:color="auto"/>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Наименование доходов</w:t>
            </w:r>
          </w:p>
        </w:tc>
        <w:tc>
          <w:tcPr>
            <w:tcW w:w="1204" w:type="pct"/>
            <w:tcBorders>
              <w:top w:val="single" w:sz="4" w:space="0" w:color="auto"/>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Код   бюджетной классификации</w:t>
            </w:r>
          </w:p>
        </w:tc>
        <w:tc>
          <w:tcPr>
            <w:tcW w:w="727" w:type="pct"/>
            <w:tcBorders>
              <w:top w:val="single" w:sz="4" w:space="0" w:color="auto"/>
              <w:left w:val="nil"/>
              <w:bottom w:val="single" w:sz="4" w:space="0" w:color="auto"/>
              <w:right w:val="single" w:sz="4" w:space="0" w:color="auto"/>
            </w:tcBorders>
            <w:shd w:val="clear" w:color="auto" w:fill="auto"/>
            <w:vAlign w:val="bottom"/>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Утвержденные бюджетные обязательства          на 2022 год</w:t>
            </w:r>
          </w:p>
        </w:tc>
        <w:tc>
          <w:tcPr>
            <w:tcW w:w="654" w:type="pct"/>
            <w:tcBorders>
              <w:top w:val="single" w:sz="4" w:space="0" w:color="auto"/>
              <w:left w:val="nil"/>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Исполнено                 за 3 квартал 2022 года</w:t>
            </w:r>
          </w:p>
        </w:tc>
        <w:tc>
          <w:tcPr>
            <w:tcW w:w="565" w:type="pct"/>
            <w:tcBorders>
              <w:top w:val="single" w:sz="4" w:space="0" w:color="auto"/>
              <w:left w:val="nil"/>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 исполнения</w:t>
            </w:r>
          </w:p>
        </w:tc>
      </w:tr>
      <w:tr w:rsidR="0091391B" w:rsidRPr="0091391B" w:rsidTr="0091391B">
        <w:trPr>
          <w:trHeight w:val="312"/>
        </w:trPr>
        <w:tc>
          <w:tcPr>
            <w:tcW w:w="1850" w:type="pct"/>
            <w:tcBorders>
              <w:top w:val="nil"/>
              <w:left w:val="single" w:sz="4" w:space="0" w:color="auto"/>
              <w:bottom w:val="single" w:sz="4" w:space="0" w:color="auto"/>
              <w:right w:val="single" w:sz="4" w:space="0" w:color="auto"/>
            </w:tcBorders>
            <w:shd w:val="clear" w:color="auto" w:fill="auto"/>
            <w:vAlign w:val="center"/>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w:t>
            </w:r>
          </w:p>
        </w:tc>
        <w:tc>
          <w:tcPr>
            <w:tcW w:w="1204" w:type="pct"/>
            <w:tcBorders>
              <w:top w:val="nil"/>
              <w:left w:val="nil"/>
              <w:bottom w:val="single" w:sz="4" w:space="0" w:color="auto"/>
              <w:right w:val="single" w:sz="4" w:space="0" w:color="auto"/>
            </w:tcBorders>
            <w:shd w:val="clear" w:color="auto" w:fill="auto"/>
            <w:vAlign w:val="center"/>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2</w:t>
            </w:r>
          </w:p>
        </w:tc>
        <w:tc>
          <w:tcPr>
            <w:tcW w:w="727" w:type="pct"/>
            <w:tcBorders>
              <w:top w:val="nil"/>
              <w:left w:val="nil"/>
              <w:bottom w:val="single" w:sz="4" w:space="0" w:color="auto"/>
              <w:right w:val="single" w:sz="4" w:space="0" w:color="auto"/>
            </w:tcBorders>
            <w:shd w:val="clear" w:color="auto" w:fill="auto"/>
            <w:vAlign w:val="center"/>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3</w:t>
            </w:r>
          </w:p>
        </w:tc>
        <w:tc>
          <w:tcPr>
            <w:tcW w:w="654" w:type="pct"/>
            <w:tcBorders>
              <w:top w:val="nil"/>
              <w:left w:val="nil"/>
              <w:bottom w:val="single" w:sz="4" w:space="0" w:color="auto"/>
              <w:right w:val="single" w:sz="4" w:space="0" w:color="auto"/>
            </w:tcBorders>
            <w:shd w:val="clear" w:color="auto" w:fill="auto"/>
            <w:noWrap/>
            <w:vAlign w:val="bottom"/>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4</w:t>
            </w:r>
          </w:p>
        </w:tc>
        <w:tc>
          <w:tcPr>
            <w:tcW w:w="565" w:type="pct"/>
            <w:tcBorders>
              <w:top w:val="nil"/>
              <w:left w:val="nil"/>
              <w:bottom w:val="single" w:sz="4" w:space="0" w:color="auto"/>
              <w:right w:val="single" w:sz="4" w:space="0" w:color="auto"/>
            </w:tcBorders>
            <w:shd w:val="clear" w:color="auto" w:fill="auto"/>
            <w:noWrap/>
            <w:vAlign w:val="bottom"/>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5</w:t>
            </w:r>
          </w:p>
        </w:tc>
      </w:tr>
      <w:tr w:rsidR="0091391B" w:rsidRPr="0091391B" w:rsidTr="0091391B">
        <w:trPr>
          <w:trHeight w:val="7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НАЛОГОВЫЕ И НЕНАЛОГОВЫЕ ДОХОДЫ</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000 1 00 00000 00 0000 000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35171,17</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21839,61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62,1</w:t>
            </w:r>
          </w:p>
        </w:tc>
      </w:tr>
      <w:tr w:rsidR="0091391B" w:rsidRPr="0091391B" w:rsidTr="0091391B">
        <w:trPr>
          <w:trHeight w:val="43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Налог на доходы физических лиц</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182 1 01 00000 00 0000 000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14100,00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10333,20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73,3</w:t>
            </w:r>
          </w:p>
        </w:tc>
      </w:tr>
      <w:tr w:rsidR="0091391B" w:rsidRPr="0091391B" w:rsidTr="0091391B">
        <w:trPr>
          <w:trHeight w:val="22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182 1 01 02010 01 1000 110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13393,20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9635,21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71,9</w:t>
            </w:r>
          </w:p>
        </w:tc>
      </w:tr>
      <w:tr w:rsidR="0091391B" w:rsidRPr="0091391B" w:rsidTr="0091391B">
        <w:trPr>
          <w:trHeight w:val="22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182 1 01 02010 01 2100 110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17,36</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115,7</w:t>
            </w:r>
          </w:p>
        </w:tc>
      </w:tr>
      <w:tr w:rsidR="0091391B" w:rsidRPr="0091391B" w:rsidTr="0091391B">
        <w:trPr>
          <w:trHeight w:val="22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182 1 01 02010 01 3000 110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2,4</w:t>
            </w:r>
          </w:p>
        </w:tc>
      </w:tr>
      <w:tr w:rsidR="0091391B" w:rsidRPr="0091391B" w:rsidTr="0091391B">
        <w:trPr>
          <w:trHeight w:val="322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182 1 01 02020 01 1000 110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98,50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49,63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50,4</w:t>
            </w:r>
          </w:p>
        </w:tc>
      </w:tr>
      <w:tr w:rsidR="0091391B" w:rsidRPr="0091391B" w:rsidTr="0091391B">
        <w:trPr>
          <w:trHeight w:val="324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182 1 01 02020 01 2100 110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1,69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84,7</w:t>
            </w:r>
          </w:p>
        </w:tc>
      </w:tr>
      <w:tr w:rsidR="0091391B" w:rsidRPr="0091391B" w:rsidTr="0091391B">
        <w:trPr>
          <w:trHeight w:val="448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182 1 01 02020 01 3000 110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0,20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75,0</w:t>
            </w:r>
          </w:p>
        </w:tc>
      </w:tr>
      <w:tr w:rsidR="0091391B" w:rsidRPr="0091391B" w:rsidTr="0091391B">
        <w:trPr>
          <w:trHeight w:val="22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lastRenderedPageBreak/>
              <w:t xml:space="preserve">Налог на доходы физических лиц с доходов, полученных физическими лицами в соответствии со статьей 228 Налогового кодекса РФ (сумма платежа (перерасчеты, </w:t>
            </w:r>
            <w:proofErr w:type="spellStart"/>
            <w:r w:rsidRPr="0091391B">
              <w:rPr>
                <w:rFonts w:ascii="Arial Narrow" w:hAnsi="Arial Narrow"/>
                <w:sz w:val="16"/>
                <w:szCs w:val="16"/>
              </w:rPr>
              <w:t>нендоимка</w:t>
            </w:r>
            <w:proofErr w:type="spellEnd"/>
            <w:r w:rsidRPr="0091391B">
              <w:rPr>
                <w:rFonts w:ascii="Arial Narrow" w:hAnsi="Arial Narrow"/>
                <w:sz w:val="16"/>
                <w:szCs w:val="16"/>
              </w:rPr>
              <w:t xml:space="preserve">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182 1 01 02030 01 1000 110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83,50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229,30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274,6</w:t>
            </w:r>
          </w:p>
        </w:tc>
      </w:tr>
      <w:tr w:rsidR="0091391B" w:rsidRPr="0091391B" w:rsidTr="0091391B">
        <w:trPr>
          <w:trHeight w:val="16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Налог на доходы физических лиц с доходов, полученных физическими лицами в соответствии со статьей 228 Налогового кодекса РФ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182 1 01 02030 01 2100 110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0,49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223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Налог на доходы физических лиц с доходов, полученных физическими лицами в соответствии со статьей 228 Налогового кодекса РФ (суммы денежных взысканий (штрафов) по соответствующему платежу согласно законодательству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182 1 01 02030 01 3000 110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0,16</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381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(переплаты, недоимка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182 1 01 02080 01 1000 110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500,00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399,07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79,8</w:t>
            </w:r>
          </w:p>
        </w:tc>
      </w:tr>
      <w:tr w:rsidR="0091391B" w:rsidRPr="0091391B" w:rsidTr="0091391B">
        <w:trPr>
          <w:trHeight w:val="13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НАЛОГИ НА ТОВАРЫ (РАБОТЫ, УСЛУГИ), РЕАЛИЗУЕМЫЕ НА ТЕРРИТОРИИ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100 1 03 02000 01 0000 110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5424,35</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4802,81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88,5</w:t>
            </w:r>
          </w:p>
        </w:tc>
      </w:tr>
      <w:tr w:rsidR="0091391B" w:rsidRPr="0091391B" w:rsidTr="0091391B">
        <w:trPr>
          <w:trHeight w:val="22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i/>
                <w:iCs/>
                <w:sz w:val="16"/>
                <w:szCs w:val="16"/>
              </w:rPr>
            </w:pPr>
            <w:r w:rsidRPr="0091391B">
              <w:rPr>
                <w:rFonts w:ascii="Arial Narrow" w:hAnsi="Arial Narrow"/>
                <w:i/>
                <w:iCs/>
                <w:sz w:val="16"/>
                <w:szCs w:val="16"/>
              </w:rPr>
              <w:t xml:space="preserve">Доходы от уплаты акцизов на дизельное топливо,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 xml:space="preserve"> 100 1 03 02231 01 0000 110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2769,35</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2348,34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84,8</w:t>
            </w:r>
          </w:p>
        </w:tc>
      </w:tr>
      <w:tr w:rsidR="0091391B" w:rsidRPr="0091391B" w:rsidTr="0091391B">
        <w:trPr>
          <w:trHeight w:val="28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i/>
                <w:iCs/>
                <w:sz w:val="16"/>
                <w:szCs w:val="16"/>
              </w:rPr>
            </w:pPr>
            <w:r w:rsidRPr="0091391B">
              <w:rPr>
                <w:rFonts w:ascii="Arial Narrow" w:hAnsi="Arial Narrow"/>
                <w:i/>
                <w:iCs/>
                <w:sz w:val="16"/>
                <w:szCs w:val="16"/>
              </w:rPr>
              <w:lastRenderedPageBreak/>
              <w:t>Доходы от уплаты акцизов на моторные масла для дизельных и (или) карбюраторных (</w:t>
            </w:r>
            <w:proofErr w:type="spellStart"/>
            <w:r w:rsidRPr="0091391B">
              <w:rPr>
                <w:rFonts w:ascii="Arial Narrow" w:hAnsi="Arial Narrow"/>
                <w:i/>
                <w:iCs/>
                <w:sz w:val="16"/>
                <w:szCs w:val="16"/>
              </w:rPr>
              <w:t>инжекторных</w:t>
            </w:r>
            <w:proofErr w:type="spellEnd"/>
            <w:r w:rsidRPr="0091391B">
              <w:rPr>
                <w:rFonts w:ascii="Arial Narrow" w:hAnsi="Arial Narrow"/>
                <w:i/>
                <w:iCs/>
                <w:sz w:val="16"/>
                <w:szCs w:val="16"/>
              </w:rPr>
              <w:t xml:space="preserve">) двигателей,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100 1 03 02241 01 0000 110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13,28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88,6</w:t>
            </w:r>
          </w:p>
        </w:tc>
      </w:tr>
      <w:tr w:rsidR="0091391B" w:rsidRPr="0091391B" w:rsidTr="0091391B">
        <w:trPr>
          <w:trHeight w:val="219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i/>
                <w:iCs/>
                <w:sz w:val="16"/>
                <w:szCs w:val="16"/>
              </w:rPr>
            </w:pPr>
            <w:r w:rsidRPr="0091391B">
              <w:rPr>
                <w:rFonts w:ascii="Arial Narrow" w:hAnsi="Arial Narrow"/>
                <w:i/>
                <w:iCs/>
                <w:sz w:val="16"/>
                <w:szCs w:val="16"/>
              </w:rPr>
              <w:t xml:space="preserve">Доходы от уплаты акцизов на автомобильный бензин,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100 1 03 02251 01 0000 110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3000,00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2703,34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90,1</w:t>
            </w:r>
          </w:p>
        </w:tc>
      </w:tr>
      <w:tr w:rsidR="0091391B" w:rsidRPr="0091391B" w:rsidTr="0091391B">
        <w:trPr>
          <w:trHeight w:val="219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i/>
                <w:iCs/>
                <w:sz w:val="16"/>
                <w:szCs w:val="16"/>
              </w:rPr>
            </w:pPr>
            <w:r w:rsidRPr="0091391B">
              <w:rPr>
                <w:rFonts w:ascii="Arial Narrow" w:hAnsi="Arial Narrow"/>
                <w:i/>
                <w:iCs/>
                <w:sz w:val="16"/>
                <w:szCs w:val="16"/>
              </w:rPr>
              <w:t xml:space="preserve">Доходы от уплаты акцизов на прямогонный бензин, подлежащее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100 1 03 02261 01 0000 110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-360,00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-262,15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72,8</w:t>
            </w:r>
          </w:p>
        </w:tc>
      </w:tr>
      <w:tr w:rsidR="0091391B" w:rsidRPr="0091391B" w:rsidTr="0091391B">
        <w:trPr>
          <w:trHeight w:val="34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НАЛОГ НА СОВОКУПНЫЙ ДОХОД</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 xml:space="preserve"> 000 1 05 00000 00 0000 000 </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31,17</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31,17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100,0</w:t>
            </w:r>
          </w:p>
        </w:tc>
      </w:tr>
      <w:tr w:rsidR="0091391B" w:rsidRPr="0091391B" w:rsidTr="0091391B">
        <w:trPr>
          <w:trHeight w:val="36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Единый сельскохозяйственный налог</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182 1 05 03000 01 0000 110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31,17</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31,17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100,0</w:t>
            </w:r>
          </w:p>
        </w:tc>
      </w:tr>
      <w:tr w:rsidR="0091391B" w:rsidRPr="0091391B" w:rsidTr="0091391B">
        <w:trPr>
          <w:trHeight w:val="126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182 1 05 03010 01 1000 110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31,01</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31,01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100,0</w:t>
            </w:r>
          </w:p>
        </w:tc>
      </w:tr>
      <w:tr w:rsidR="0091391B" w:rsidRPr="0091391B" w:rsidTr="0091391B">
        <w:trPr>
          <w:trHeight w:val="7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Единый сельскохозяйственный налог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182 1 05 03010 01 2100 110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0,16</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0,16</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44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НАЛОГИ НА ИМУЩЕСТВО</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000 1 06 00000 00 0000 000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12048,60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4000,58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33,2</w:t>
            </w:r>
          </w:p>
        </w:tc>
      </w:tr>
      <w:tr w:rsidR="0091391B" w:rsidRPr="0091391B" w:rsidTr="0091391B">
        <w:trPr>
          <w:trHeight w:val="38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Налог на имущество физических лиц</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182 1 06 01000 00 0000 110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3410,60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645,02</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18,9</w:t>
            </w:r>
          </w:p>
        </w:tc>
      </w:tr>
      <w:tr w:rsidR="0091391B" w:rsidRPr="0091391B" w:rsidTr="0091391B">
        <w:trPr>
          <w:trHeight w:val="253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182 1 06 01030 13 1000 110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3395,00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628,97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18,5</w:t>
            </w:r>
          </w:p>
        </w:tc>
      </w:tr>
      <w:tr w:rsidR="0091391B" w:rsidRPr="0091391B" w:rsidTr="0091391B">
        <w:trPr>
          <w:trHeight w:val="189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182 1 06 01030 13 2100 110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15,60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16,05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102,9</w:t>
            </w:r>
          </w:p>
        </w:tc>
      </w:tr>
      <w:tr w:rsidR="0091391B" w:rsidRPr="0091391B" w:rsidTr="0091391B">
        <w:trPr>
          <w:trHeight w:val="4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182 1 06 06000 00 0000 110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8638,00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3355,56</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38,8</w:t>
            </w:r>
          </w:p>
        </w:tc>
      </w:tr>
      <w:tr w:rsidR="0091391B" w:rsidRPr="0091391B" w:rsidTr="0091391B">
        <w:trPr>
          <w:trHeight w:val="44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с организаций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182 1 06 06030 00 0000 110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6758,00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3013,68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44,6</w:t>
            </w:r>
          </w:p>
        </w:tc>
      </w:tr>
      <w:tr w:rsidR="0091391B" w:rsidRPr="0091391B" w:rsidTr="0091391B">
        <w:trPr>
          <w:trHeight w:val="231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Земельный налог с организаций, обладающих земельным участком, расположенным в границах городских поселений (сумма платежа (</w:t>
            </w:r>
            <w:proofErr w:type="spellStart"/>
            <w:r w:rsidRPr="0091391B">
              <w:rPr>
                <w:rFonts w:ascii="Arial Narrow" w:hAnsi="Arial Narrow"/>
                <w:sz w:val="16"/>
                <w:szCs w:val="16"/>
              </w:rPr>
              <w:t>перерасчеты</w:t>
            </w:r>
            <w:proofErr w:type="gramStart"/>
            <w:r w:rsidRPr="0091391B">
              <w:rPr>
                <w:rFonts w:ascii="Arial Narrow" w:hAnsi="Arial Narrow"/>
                <w:sz w:val="16"/>
                <w:szCs w:val="16"/>
              </w:rPr>
              <w:t>,н</w:t>
            </w:r>
            <w:proofErr w:type="gramEnd"/>
            <w:r w:rsidRPr="0091391B">
              <w:rPr>
                <w:rFonts w:ascii="Arial Narrow" w:hAnsi="Arial Narrow"/>
                <w:sz w:val="16"/>
                <w:szCs w:val="16"/>
              </w:rPr>
              <w:t>едоика</w:t>
            </w:r>
            <w:proofErr w:type="spellEnd"/>
            <w:r w:rsidRPr="0091391B">
              <w:rPr>
                <w:rFonts w:ascii="Arial Narrow" w:hAnsi="Arial Narrow"/>
                <w:sz w:val="16"/>
                <w:szCs w:val="16"/>
              </w:rPr>
              <w:t xml:space="preserve"> и задолженность по соответствующему платежу, в том числе по отмененному)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182 1 06 06033 13 1000 110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6692,00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2970,49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44,4</w:t>
            </w:r>
          </w:p>
        </w:tc>
      </w:tr>
      <w:tr w:rsidR="0091391B" w:rsidRPr="0091391B" w:rsidTr="0091391B">
        <w:trPr>
          <w:trHeight w:val="166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182 1 06 06033 13 2100 110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43,19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66,5</w:t>
            </w:r>
          </w:p>
        </w:tc>
      </w:tr>
      <w:tr w:rsidR="0091391B" w:rsidRPr="0091391B" w:rsidTr="0091391B">
        <w:trPr>
          <w:trHeight w:val="166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182 1 06 06033 13 3000 110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w:t>
            </w:r>
          </w:p>
        </w:tc>
      </w:tr>
      <w:tr w:rsidR="0091391B" w:rsidRPr="0091391B" w:rsidTr="0091391B">
        <w:trPr>
          <w:trHeight w:val="46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с физических лиц</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182 1 06 06040 00 0000 110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1880,00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341,88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18,2</w:t>
            </w:r>
          </w:p>
        </w:tc>
      </w:tr>
      <w:tr w:rsidR="0091391B" w:rsidRPr="0091391B" w:rsidTr="0091391B">
        <w:trPr>
          <w:trHeight w:val="232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Земельный налог с физических лиц, обладающих земельным участком, расположенным в границах городских поселений (суммы платежа (перерасчеты, недоимка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182 1 06 06043 13 1000 110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1873,00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331,55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17,7</w:t>
            </w:r>
          </w:p>
        </w:tc>
      </w:tr>
      <w:tr w:rsidR="0091391B" w:rsidRPr="0091391B" w:rsidTr="0091391B">
        <w:trPr>
          <w:trHeight w:val="163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Земельный налог с физических лиц, обладающих земельным участком, расположенным в границах городских поселений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182 1 06 06043 13 2100 110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10,33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147,6</w:t>
            </w:r>
          </w:p>
        </w:tc>
      </w:tr>
      <w:tr w:rsidR="0091391B" w:rsidRPr="0091391B" w:rsidTr="0091391B">
        <w:trPr>
          <w:trHeight w:val="13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ЗАДОЛЖЕННОСТЬ И ПЕРЕРАСЧЕТЫ ПО ОТМЕНЕННЫМ НАЛОГАМ, СБОРАМ И ИНЫМ ОБЯЗАТЕЛЬНЫМ ПЛАТЕЖАМ</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000 1  09 00000 00 0000 000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-7,33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w:t>
            </w:r>
          </w:p>
        </w:tc>
      </w:tr>
      <w:tr w:rsidR="0091391B" w:rsidRPr="0091391B" w:rsidTr="0091391B">
        <w:trPr>
          <w:trHeight w:val="37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Налоги на имущество</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000 1  09 04000 00 0000 110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-7,33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7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(по обязательствам, возникшим до 1 января 2006 года)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000 1  09 04050 00 0000 110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-7,33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223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182 1  09 04053 13 1000 110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-7,09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163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Земельный налог (по обязательствам, возникшим до 1 января 2006 года), мобилизуемый на территориях городских поселений (пени по соответствующему платежу)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182 1  09 04053 13 2100 110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-0,24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10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Доходы от использования имущества, находящегося в государственной и муниципальной собственности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000 1  11 00000 00 0000 00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1239,70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1000,74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80,7</w:t>
            </w:r>
          </w:p>
        </w:tc>
      </w:tr>
      <w:tr w:rsidR="0091391B" w:rsidRPr="0091391B" w:rsidTr="0091391B">
        <w:trPr>
          <w:trHeight w:val="28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000 1 11 05000 00 0000 120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372,50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359,03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96,4</w:t>
            </w:r>
          </w:p>
        </w:tc>
      </w:tr>
      <w:tr w:rsidR="0091391B" w:rsidRPr="0091391B" w:rsidTr="0091391B">
        <w:trPr>
          <w:trHeight w:val="196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000 1 11 05010 00 0000 120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322,50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290,01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89,9</w:t>
            </w:r>
          </w:p>
        </w:tc>
      </w:tr>
      <w:tr w:rsidR="0091391B" w:rsidRPr="0091391B" w:rsidTr="0091391B">
        <w:trPr>
          <w:trHeight w:val="22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886 1 11 05013 13 0000 120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322,50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290,01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89,9</w:t>
            </w:r>
          </w:p>
        </w:tc>
      </w:tr>
      <w:tr w:rsidR="0091391B" w:rsidRPr="0091391B" w:rsidTr="0091391B">
        <w:trPr>
          <w:trHeight w:val="2619"/>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000 1 11 05020 00 0000 120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50,00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69,02</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22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proofErr w:type="gramStart"/>
            <w:r w:rsidRPr="0091391B">
              <w:rPr>
                <w:rFonts w:ascii="Arial Narrow" w:hAnsi="Arial Narrow"/>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886 1 11 05025 13 0000 120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69,02</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259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000 1 11 09000 00 0000 120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867,20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641,70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74,0</w:t>
            </w:r>
          </w:p>
        </w:tc>
      </w:tr>
      <w:tr w:rsidR="0091391B" w:rsidRPr="0091391B" w:rsidTr="0091391B">
        <w:trPr>
          <w:trHeight w:val="262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000 1 11 09040 00 0000 120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867,20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641,70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74,0</w:t>
            </w:r>
          </w:p>
        </w:tc>
      </w:tr>
      <w:tr w:rsidR="0091391B" w:rsidRPr="0091391B" w:rsidTr="0091391B">
        <w:trPr>
          <w:trHeight w:val="229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886 1 11 09045 13 0000 120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867,20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641,70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74,0</w:t>
            </w:r>
          </w:p>
        </w:tc>
      </w:tr>
      <w:tr w:rsidR="0091391B" w:rsidRPr="0091391B" w:rsidTr="0091391B">
        <w:trPr>
          <w:trHeight w:val="64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Доходы от оказания платных услуг и компенсации затрат государства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000 1 13 00000 00 0000 000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394,10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695,54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176,5</w:t>
            </w:r>
          </w:p>
        </w:tc>
      </w:tr>
      <w:tr w:rsidR="0091391B" w:rsidRPr="0091391B" w:rsidTr="0091391B">
        <w:trPr>
          <w:trHeight w:val="4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от компенсации затрат государства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000 1 13 02000 00 0000 130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394,10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695,54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176,5</w:t>
            </w:r>
          </w:p>
        </w:tc>
      </w:tr>
      <w:tr w:rsidR="0091391B" w:rsidRPr="0091391B" w:rsidTr="0091391B">
        <w:trPr>
          <w:trHeight w:val="98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поступающие в порядке возмещения расходов, понесенных в связи с эксплуатацией имущества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000 1 13 02060 00 0000 130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346,13</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134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поступающие в порядке возмещения расходов, понесенных в связи с эксплуатацией имущества городских поселений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886 1 13 02065 13 0000 130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346,13</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69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Прочие доходы от компенсации затрат государства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000 1 13 02990 00 0000 130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47,97</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695,54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1450,0</w:t>
            </w:r>
          </w:p>
        </w:tc>
      </w:tr>
      <w:tr w:rsidR="0091391B" w:rsidRPr="0091391B" w:rsidTr="0091391B">
        <w:trPr>
          <w:trHeight w:val="61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доходы от компенсации затрат бюджетов городских поселений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886 1 13 02995 13 0000 130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47,97</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695,54</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1450,0</w:t>
            </w:r>
          </w:p>
        </w:tc>
      </w:tr>
      <w:tr w:rsidR="0091391B" w:rsidRPr="0091391B" w:rsidTr="0091391B">
        <w:trPr>
          <w:trHeight w:val="7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Доходы от продажи материальных и нематериальных активов</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000 1 14 00000 00 0000 000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1702,60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762,97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44,8</w:t>
            </w:r>
          </w:p>
        </w:tc>
      </w:tr>
      <w:tr w:rsidR="0091391B" w:rsidRPr="0091391B" w:rsidTr="0091391B">
        <w:trPr>
          <w:trHeight w:val="259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000 1 14 02000 00 0000 000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1493,10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493,08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33,0</w:t>
            </w:r>
          </w:p>
        </w:tc>
      </w:tr>
      <w:tr w:rsidR="0091391B" w:rsidRPr="0091391B" w:rsidTr="0091391B">
        <w:trPr>
          <w:trHeight w:val="292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000 1 14 02050 13 0000 410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1493,10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493,08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33,0</w:t>
            </w:r>
          </w:p>
        </w:tc>
      </w:tr>
      <w:tr w:rsidR="0091391B" w:rsidRPr="0091391B" w:rsidTr="0091391B">
        <w:trPr>
          <w:trHeight w:val="265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886 1 14 02053 13 0000 410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1493,10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493,08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33,0</w:t>
            </w:r>
          </w:p>
        </w:tc>
      </w:tr>
      <w:tr w:rsidR="0091391B" w:rsidRPr="0091391B" w:rsidTr="0091391B">
        <w:trPr>
          <w:trHeight w:val="2604"/>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Доходы от продажи земельных участков, находящихся в </w:t>
            </w:r>
            <w:proofErr w:type="spellStart"/>
            <w:proofErr w:type="gramStart"/>
            <w:r w:rsidRPr="0091391B">
              <w:rPr>
                <w:rFonts w:ascii="Arial Narrow" w:hAnsi="Arial Narrow"/>
                <w:sz w:val="16"/>
                <w:szCs w:val="16"/>
              </w:rPr>
              <w:t>в</w:t>
            </w:r>
            <w:proofErr w:type="spellEnd"/>
            <w:proofErr w:type="gramEnd"/>
            <w:r w:rsidRPr="0091391B">
              <w:rPr>
                <w:rFonts w:ascii="Arial Narrow" w:hAnsi="Arial Narrow"/>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000 1 14 06000 00 0000 430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209,50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269,89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128,8</w:t>
            </w:r>
          </w:p>
        </w:tc>
      </w:tr>
      <w:tr w:rsidR="0091391B" w:rsidRPr="0091391B" w:rsidTr="0091391B">
        <w:trPr>
          <w:trHeight w:val="94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от продажи земельных участков, государственная собственность на которые не разграничена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000 1 14 06010 00 0000 430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154,50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210,39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136,2</w:t>
            </w:r>
          </w:p>
        </w:tc>
      </w:tr>
      <w:tr w:rsidR="0091391B" w:rsidRPr="0091391B" w:rsidTr="0091391B">
        <w:trPr>
          <w:trHeight w:val="127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Доходы от продажи земельных участков государственная  </w:t>
            </w:r>
            <w:proofErr w:type="gramStart"/>
            <w:r w:rsidRPr="0091391B">
              <w:rPr>
                <w:rFonts w:ascii="Arial Narrow" w:hAnsi="Arial Narrow"/>
                <w:sz w:val="16"/>
                <w:szCs w:val="16"/>
              </w:rPr>
              <w:t>собственность</w:t>
            </w:r>
            <w:proofErr w:type="gramEnd"/>
            <w:r w:rsidRPr="0091391B">
              <w:rPr>
                <w:rFonts w:ascii="Arial Narrow" w:hAnsi="Arial Narrow"/>
                <w:sz w:val="16"/>
                <w:szCs w:val="16"/>
              </w:rPr>
              <w:t xml:space="preserve"> на которые не разграничена и которые расположены в границах городских поселений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886 1 14  06013 13 0000 430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154,50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210,39</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136,2</w:t>
            </w:r>
          </w:p>
        </w:tc>
      </w:tr>
      <w:tr w:rsidR="0091391B" w:rsidRPr="0091391B" w:rsidTr="0091391B">
        <w:trPr>
          <w:trHeight w:val="1659"/>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000 1 14 06020 00 0000 430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59,50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108,2</w:t>
            </w:r>
          </w:p>
        </w:tc>
      </w:tr>
      <w:tr w:rsidR="0091391B" w:rsidRPr="0091391B" w:rsidTr="0091391B">
        <w:trPr>
          <w:trHeight w:val="16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886 1 14  06025 13 0000 430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55,00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59,50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108,2</w:t>
            </w:r>
          </w:p>
        </w:tc>
      </w:tr>
      <w:tr w:rsidR="0091391B" w:rsidRPr="0091391B" w:rsidTr="0091391B">
        <w:trPr>
          <w:trHeight w:val="69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ШТРАФЫ, САНКЦИИ, ВОЗМЕЩЕНИЕ УЩЕРБА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000 1 16 00000 00 0000 000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92,85</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219,93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236,9</w:t>
            </w:r>
          </w:p>
        </w:tc>
      </w:tr>
      <w:tr w:rsidR="0091391B" w:rsidRPr="0091391B" w:rsidTr="0091391B">
        <w:trPr>
          <w:trHeight w:val="199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000 1 16 01000 01 0000 140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171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000 1 16 01070 01 0000 140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234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887 1 16 01074 01 0000 140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354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000 1 16 07000 00 0000 140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92,85</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219,93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236,9</w:t>
            </w:r>
          </w:p>
        </w:tc>
      </w:tr>
      <w:tr w:rsidR="0091391B" w:rsidRPr="0091391B" w:rsidTr="0091391B">
        <w:trPr>
          <w:trHeight w:val="225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886 1 16 07090 13 0000 140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92,85</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219,93</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236,9</w:t>
            </w:r>
          </w:p>
        </w:tc>
      </w:tr>
      <w:tr w:rsidR="0091391B" w:rsidRPr="0091391B" w:rsidTr="0091391B">
        <w:trPr>
          <w:trHeight w:val="37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lastRenderedPageBreak/>
              <w:t>Невыясненные поступления</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000 1 17 01000 00 0000 180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w:t>
            </w:r>
          </w:p>
        </w:tc>
      </w:tr>
      <w:tr w:rsidR="0091391B" w:rsidRPr="0091391B" w:rsidTr="0091391B">
        <w:trPr>
          <w:trHeight w:val="7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Невыясненные поступления, зачисляемые в бюджеты городских поселений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886 1 17 01050 13 0000 180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w:t>
            </w:r>
          </w:p>
        </w:tc>
      </w:tr>
      <w:tr w:rsidR="0091391B" w:rsidRPr="0091391B" w:rsidTr="0091391B">
        <w:trPr>
          <w:trHeight w:val="40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Инициативные платежи</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000 1 17 15000 00 0000 150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137,80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w:t>
            </w:r>
          </w:p>
        </w:tc>
      </w:tr>
      <w:tr w:rsidR="0091391B" w:rsidRPr="0091391B" w:rsidTr="0091391B">
        <w:trPr>
          <w:trHeight w:val="36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Инициативные платежи, зачисляемые в бюджеты городских поселений</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886 1 17 15030 13 0000 150</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137,80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0,0</w:t>
            </w:r>
          </w:p>
        </w:tc>
      </w:tr>
      <w:tr w:rsidR="0091391B" w:rsidRPr="0091391B" w:rsidTr="0091391B">
        <w:trPr>
          <w:trHeight w:val="459"/>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БЕЗВОЗМЕЗДНЫЕ ПОСТУПЛЕНИЯ</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000 2 00 00000 00 0000 000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363278,41</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195915,57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53,9</w:t>
            </w:r>
          </w:p>
        </w:tc>
      </w:tr>
      <w:tr w:rsidR="0091391B" w:rsidRPr="0091391B" w:rsidTr="0091391B">
        <w:trPr>
          <w:trHeight w:val="10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Безвозмездные поступления от других бюджетов бюджетной системы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352396,68</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195909,57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55,6</w:t>
            </w:r>
          </w:p>
        </w:tc>
      </w:tr>
      <w:tr w:rsidR="0091391B" w:rsidRPr="0091391B" w:rsidTr="0091391B">
        <w:trPr>
          <w:trHeight w:val="7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Дотации на выравнивание бюджетной обеспеченности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000 2 02 16001 00 0000 150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17650,60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16238,00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92,0</w:t>
            </w:r>
          </w:p>
        </w:tc>
      </w:tr>
      <w:tr w:rsidR="0091391B" w:rsidRPr="0091391B" w:rsidTr="0091391B">
        <w:trPr>
          <w:trHeight w:val="7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Дотации бюджетам городских поселений на выравнивание бюджетной обеспеченности</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 xml:space="preserve">  886 2 02 16001 13 0000 150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17650,60</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16238,00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92,0</w:t>
            </w:r>
          </w:p>
        </w:tc>
      </w:tr>
      <w:tr w:rsidR="0091391B" w:rsidRPr="0091391B" w:rsidTr="0091391B">
        <w:trPr>
          <w:trHeight w:val="10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Субсидии бюджетам бюджетной системы Российской Федерации (межбюджетные субсидии)</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000 2 02 20000 00 0000 150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208903,40</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132926,95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63,6</w:t>
            </w:r>
          </w:p>
        </w:tc>
      </w:tr>
      <w:tr w:rsidR="0091391B" w:rsidRPr="0091391B" w:rsidTr="0091391B">
        <w:trPr>
          <w:trHeight w:val="255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w:t>
            </w:r>
            <w:proofErr w:type="spellStart"/>
            <w:r w:rsidRPr="0091391B">
              <w:rPr>
                <w:rFonts w:ascii="Arial Narrow" w:hAnsi="Arial Narrow"/>
                <w:sz w:val="16"/>
                <w:szCs w:val="16"/>
              </w:rPr>
              <w:t>ткрриторий</w:t>
            </w:r>
            <w:proofErr w:type="spellEnd"/>
            <w:r w:rsidRPr="0091391B">
              <w:rPr>
                <w:rFonts w:ascii="Arial Narrow" w:hAnsi="Arial Narrow"/>
                <w:sz w:val="16"/>
                <w:szCs w:val="16"/>
              </w:rPr>
              <w:t xml:space="preserve"> многоквартирных домов, проездов к дворовым территориям многоквартирных домов населенных пунктов</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886 2 02 20216 13 0000 150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33900,12</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33900,12</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100,0</w:t>
            </w:r>
          </w:p>
        </w:tc>
      </w:tr>
      <w:tr w:rsidR="0091391B" w:rsidRPr="0091391B" w:rsidTr="0091391B">
        <w:trPr>
          <w:trHeight w:val="259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000 2 02 20302 00 0000 150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17450,86</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16466,35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94,4</w:t>
            </w:r>
          </w:p>
        </w:tc>
      </w:tr>
      <w:tr w:rsidR="0091391B" w:rsidRPr="0091391B" w:rsidTr="0091391B">
        <w:trPr>
          <w:trHeight w:val="261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886 2 02 20302 13 0000 150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17450,86</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16466,35</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94,4</w:t>
            </w:r>
          </w:p>
        </w:tc>
      </w:tr>
      <w:tr w:rsidR="0091391B" w:rsidRPr="0091391B" w:rsidTr="0091391B">
        <w:trPr>
          <w:trHeight w:val="48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субсидии</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000 2 02 29999 00 0000 150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157552,42</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82560,48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52,4</w:t>
            </w:r>
          </w:p>
        </w:tc>
      </w:tr>
      <w:tr w:rsidR="0091391B" w:rsidRPr="0091391B" w:rsidTr="0091391B">
        <w:trPr>
          <w:trHeight w:val="699"/>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субсидии бюджетам городских поселений</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886 2 02 29999 13 0000 150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157552,42</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82560,48</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52,4</w:t>
            </w:r>
          </w:p>
        </w:tc>
      </w:tr>
      <w:tr w:rsidR="0091391B" w:rsidRPr="0091391B" w:rsidTr="0091391B">
        <w:trPr>
          <w:trHeight w:val="759"/>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Субвенции бюджетам бюджетной системы Российской Федерации</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000 2 02 30000 00 0000 000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970,21</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751,01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77,4</w:t>
            </w:r>
          </w:p>
        </w:tc>
      </w:tr>
      <w:tr w:rsidR="0091391B" w:rsidRPr="0091391B" w:rsidTr="0091391B">
        <w:trPr>
          <w:trHeight w:val="13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Субвенции бюджетам на осуществление первичного воинского учета на территориях, где отсутствуют военные комиссариаты</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000 2 02 35118 00 0000 150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970,21</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751,01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77,4</w:t>
            </w:r>
          </w:p>
        </w:tc>
      </w:tr>
      <w:tr w:rsidR="0091391B" w:rsidRPr="0091391B" w:rsidTr="0091391B">
        <w:trPr>
          <w:trHeight w:val="1308"/>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lastRenderedPageBreak/>
              <w:t>Субвенции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886 2 02 35118 13 0000 150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970,21</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751,01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77,4</w:t>
            </w:r>
          </w:p>
        </w:tc>
      </w:tr>
      <w:tr w:rsidR="0091391B" w:rsidRPr="0091391B" w:rsidTr="0091391B">
        <w:trPr>
          <w:trHeight w:val="37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Иные межбюджетные трансферты</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000 2 02 40000 00 0000  150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124872,48</w:t>
            </w:r>
          </w:p>
        </w:tc>
        <w:tc>
          <w:tcPr>
            <w:tcW w:w="65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45993,61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36,8</w:t>
            </w:r>
          </w:p>
        </w:tc>
      </w:tr>
      <w:tr w:rsidR="0091391B" w:rsidRPr="0091391B" w:rsidTr="0091391B">
        <w:trPr>
          <w:trHeight w:val="97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 xml:space="preserve">Прочие межбюджетные трансферты, передаваемые бюджетам городских поселений </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 xml:space="preserve"> 886 2 02 49999 13 0000 150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124872,48</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45993,61</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36,8</w:t>
            </w:r>
          </w:p>
        </w:tc>
      </w:tr>
      <w:tr w:rsidR="0091391B" w:rsidRPr="0091391B" w:rsidTr="0091391B">
        <w:trPr>
          <w:trHeight w:val="420"/>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 xml:space="preserve">Прочие безвозмездные поступления </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000 2 07 00000 00 0000 000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10881,73</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6,00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0,1</w:t>
            </w:r>
          </w:p>
        </w:tc>
      </w:tr>
      <w:tr w:rsidR="0091391B" w:rsidRPr="0091391B" w:rsidTr="0091391B">
        <w:trPr>
          <w:trHeight w:val="765"/>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sz w:val="16"/>
                <w:szCs w:val="16"/>
              </w:rPr>
            </w:pPr>
            <w:r w:rsidRPr="0091391B">
              <w:rPr>
                <w:rFonts w:ascii="Arial Narrow" w:hAnsi="Arial Narrow"/>
                <w:sz w:val="16"/>
                <w:szCs w:val="16"/>
              </w:rPr>
              <w:t>Прочие поступления в бюджеты городских поселений</w:t>
            </w:r>
          </w:p>
        </w:tc>
        <w:tc>
          <w:tcPr>
            <w:tcW w:w="1204"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center"/>
              <w:rPr>
                <w:rFonts w:ascii="Arial Narrow" w:hAnsi="Arial Narrow"/>
                <w:sz w:val="16"/>
                <w:szCs w:val="16"/>
              </w:rPr>
            </w:pPr>
            <w:r w:rsidRPr="0091391B">
              <w:rPr>
                <w:rFonts w:ascii="Arial Narrow" w:hAnsi="Arial Narrow"/>
                <w:sz w:val="16"/>
                <w:szCs w:val="16"/>
              </w:rPr>
              <w:t>886 2 07 05030 13 0000 150</w:t>
            </w:r>
          </w:p>
        </w:tc>
        <w:tc>
          <w:tcPr>
            <w:tcW w:w="727"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10881,73</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6,00</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sz w:val="16"/>
                <w:szCs w:val="16"/>
              </w:rPr>
            </w:pPr>
            <w:r w:rsidRPr="0091391B">
              <w:rPr>
                <w:rFonts w:ascii="Arial Narrow" w:hAnsi="Arial Narrow"/>
                <w:sz w:val="16"/>
                <w:szCs w:val="16"/>
              </w:rPr>
              <w:t>0,1</w:t>
            </w:r>
          </w:p>
        </w:tc>
      </w:tr>
      <w:tr w:rsidR="0091391B" w:rsidRPr="0091391B" w:rsidTr="0091391B">
        <w:trPr>
          <w:trHeight w:val="492"/>
        </w:trPr>
        <w:tc>
          <w:tcPr>
            <w:tcW w:w="1850" w:type="pct"/>
            <w:tcBorders>
              <w:top w:val="nil"/>
              <w:left w:val="single" w:sz="4" w:space="0" w:color="auto"/>
              <w:bottom w:val="single" w:sz="4" w:space="0" w:color="auto"/>
              <w:right w:val="single" w:sz="4" w:space="0" w:color="auto"/>
            </w:tcBorders>
            <w:shd w:val="clear" w:color="auto" w:fill="auto"/>
            <w:hideMark/>
          </w:tcPr>
          <w:p w:rsidR="0091391B" w:rsidRPr="0091391B" w:rsidRDefault="0091391B" w:rsidP="0091391B">
            <w:pPr>
              <w:rPr>
                <w:rFonts w:ascii="Arial Narrow" w:hAnsi="Arial Narrow"/>
                <w:b/>
                <w:bCs/>
                <w:sz w:val="16"/>
                <w:szCs w:val="16"/>
              </w:rPr>
            </w:pPr>
            <w:r w:rsidRPr="0091391B">
              <w:rPr>
                <w:rFonts w:ascii="Arial Narrow" w:hAnsi="Arial Narrow"/>
                <w:b/>
                <w:bCs/>
                <w:sz w:val="16"/>
                <w:szCs w:val="16"/>
              </w:rPr>
              <w:t>ВСЕГО ДОХОДОВ</w:t>
            </w:r>
          </w:p>
        </w:tc>
        <w:tc>
          <w:tcPr>
            <w:tcW w:w="120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center"/>
              <w:rPr>
                <w:rFonts w:ascii="Arial Narrow" w:hAnsi="Arial Narrow"/>
                <w:b/>
                <w:bCs/>
                <w:sz w:val="16"/>
                <w:szCs w:val="16"/>
              </w:rPr>
            </w:pPr>
            <w:r w:rsidRPr="0091391B">
              <w:rPr>
                <w:rFonts w:ascii="Arial Narrow" w:hAnsi="Arial Narrow"/>
                <w:b/>
                <w:bCs/>
                <w:sz w:val="16"/>
                <w:szCs w:val="16"/>
              </w:rPr>
              <w:t> </w:t>
            </w:r>
          </w:p>
        </w:tc>
        <w:tc>
          <w:tcPr>
            <w:tcW w:w="727"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398449,58</w:t>
            </w:r>
          </w:p>
        </w:tc>
        <w:tc>
          <w:tcPr>
            <w:tcW w:w="654" w:type="pct"/>
            <w:tcBorders>
              <w:top w:val="nil"/>
              <w:left w:val="nil"/>
              <w:bottom w:val="single" w:sz="4" w:space="0" w:color="auto"/>
              <w:right w:val="single" w:sz="4" w:space="0" w:color="auto"/>
            </w:tcBorders>
            <w:shd w:val="clear" w:color="auto" w:fill="auto"/>
            <w:noWrap/>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217755,17</w:t>
            </w:r>
          </w:p>
        </w:tc>
        <w:tc>
          <w:tcPr>
            <w:tcW w:w="565" w:type="pct"/>
            <w:tcBorders>
              <w:top w:val="nil"/>
              <w:left w:val="nil"/>
              <w:bottom w:val="single" w:sz="4" w:space="0" w:color="auto"/>
              <w:right w:val="single" w:sz="4" w:space="0" w:color="auto"/>
            </w:tcBorders>
            <w:shd w:val="clear" w:color="auto" w:fill="auto"/>
            <w:hideMark/>
          </w:tcPr>
          <w:p w:rsidR="0091391B" w:rsidRPr="0091391B" w:rsidRDefault="0091391B" w:rsidP="0091391B">
            <w:pPr>
              <w:jc w:val="right"/>
              <w:rPr>
                <w:rFonts w:ascii="Arial Narrow" w:hAnsi="Arial Narrow"/>
                <w:b/>
                <w:bCs/>
                <w:sz w:val="16"/>
                <w:szCs w:val="16"/>
              </w:rPr>
            </w:pPr>
            <w:r w:rsidRPr="0091391B">
              <w:rPr>
                <w:rFonts w:ascii="Arial Narrow" w:hAnsi="Arial Narrow"/>
                <w:b/>
                <w:bCs/>
                <w:sz w:val="16"/>
                <w:szCs w:val="16"/>
              </w:rPr>
              <w:t>54,7</w:t>
            </w:r>
          </w:p>
        </w:tc>
      </w:tr>
    </w:tbl>
    <w:p w:rsidR="00FB5D5E" w:rsidRDefault="00FB5D5E" w:rsidP="0091391B">
      <w:pPr>
        <w:tabs>
          <w:tab w:val="left" w:pos="1625"/>
        </w:tabs>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p w:rsidR="0091391B" w:rsidRDefault="0091391B" w:rsidP="00FB5D5E">
      <w:pPr>
        <w:rPr>
          <w:rFonts w:ascii="Arial Narrow" w:hAnsi="Arial Narrow"/>
          <w:sz w:val="16"/>
          <w:szCs w:val="16"/>
        </w:rPr>
      </w:pPr>
    </w:p>
    <w:p w:rsid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tbl>
      <w:tblPr>
        <w:tblW w:w="6500" w:type="dxa"/>
        <w:tblInd w:w="93" w:type="dxa"/>
        <w:tblLook w:val="04A0" w:firstRow="1" w:lastRow="0" w:firstColumn="1" w:lastColumn="0" w:noHBand="0" w:noVBand="1"/>
      </w:tblPr>
      <w:tblGrid>
        <w:gridCol w:w="6500"/>
      </w:tblGrid>
      <w:tr w:rsidR="00FB5D5E" w:rsidRPr="00FB5D5E" w:rsidTr="00FB5D5E">
        <w:trPr>
          <w:trHeight w:val="210"/>
        </w:trPr>
        <w:tc>
          <w:tcPr>
            <w:tcW w:w="6500" w:type="dxa"/>
            <w:tcBorders>
              <w:top w:val="nil"/>
              <w:left w:val="nil"/>
              <w:bottom w:val="nil"/>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 xml:space="preserve">                                                                                            Приложение  № 5</w:t>
            </w:r>
          </w:p>
        </w:tc>
      </w:tr>
      <w:tr w:rsidR="00FB5D5E" w:rsidRPr="00FB5D5E" w:rsidTr="00FB5D5E">
        <w:trPr>
          <w:trHeight w:val="480"/>
        </w:trPr>
        <w:tc>
          <w:tcPr>
            <w:tcW w:w="6500" w:type="dxa"/>
            <w:vMerge w:val="restart"/>
            <w:tcBorders>
              <w:top w:val="nil"/>
              <w:left w:val="nil"/>
              <w:bottom w:val="nil"/>
              <w:right w:val="nil"/>
            </w:tcBorders>
            <w:shd w:val="clear" w:color="auto" w:fill="auto"/>
            <w:hideMark/>
          </w:tcPr>
          <w:p w:rsidR="00FB5D5E" w:rsidRPr="00FB5D5E" w:rsidRDefault="00FB5D5E" w:rsidP="00FB5D5E">
            <w:pPr>
              <w:jc w:val="right"/>
              <w:rPr>
                <w:rFonts w:ascii="Arial" w:hAnsi="Arial" w:cs="Arial"/>
                <w:sz w:val="16"/>
                <w:szCs w:val="16"/>
              </w:rPr>
            </w:pPr>
            <w:r w:rsidRPr="00FB5D5E">
              <w:rPr>
                <w:rFonts w:ascii="Arial" w:hAnsi="Arial" w:cs="Arial"/>
                <w:sz w:val="16"/>
                <w:szCs w:val="16"/>
              </w:rPr>
              <w:t xml:space="preserve">к решению № 154 четырнадцатой сессии Совета депутатов                                                                                рабочего поселка Маслянино Маслянинского района                                                                              Новосибирской области от 23 декабря 2022 года                                                                                              "Об </w:t>
            </w:r>
            <w:proofErr w:type="spellStart"/>
            <w:r w:rsidRPr="00FB5D5E">
              <w:rPr>
                <w:rFonts w:ascii="Arial" w:hAnsi="Arial" w:cs="Arial"/>
                <w:sz w:val="16"/>
                <w:szCs w:val="16"/>
              </w:rPr>
              <w:t>испонении</w:t>
            </w:r>
            <w:proofErr w:type="spellEnd"/>
            <w:r w:rsidRPr="00FB5D5E">
              <w:rPr>
                <w:rFonts w:ascii="Arial" w:hAnsi="Arial" w:cs="Arial"/>
                <w:sz w:val="16"/>
                <w:szCs w:val="16"/>
              </w:rPr>
              <w:t xml:space="preserve"> бюджета рабочего поселка Маслянино                                                               Маслянинского района Новосибирской области                                                                                                   за 3 квартал 2022 года"</w:t>
            </w:r>
          </w:p>
        </w:tc>
      </w:tr>
      <w:tr w:rsidR="00FB5D5E" w:rsidRPr="00FB5D5E" w:rsidTr="00FB5D5E">
        <w:trPr>
          <w:trHeight w:val="540"/>
        </w:trPr>
        <w:tc>
          <w:tcPr>
            <w:tcW w:w="6500" w:type="dxa"/>
            <w:vMerge/>
            <w:tcBorders>
              <w:top w:val="nil"/>
              <w:left w:val="nil"/>
              <w:bottom w:val="nil"/>
              <w:right w:val="nil"/>
            </w:tcBorders>
            <w:vAlign w:val="center"/>
            <w:hideMark/>
          </w:tcPr>
          <w:p w:rsidR="00FB5D5E" w:rsidRPr="00FB5D5E" w:rsidRDefault="00FB5D5E" w:rsidP="00FB5D5E">
            <w:pPr>
              <w:rPr>
                <w:rFonts w:ascii="Arial" w:hAnsi="Arial" w:cs="Arial"/>
                <w:sz w:val="16"/>
                <w:szCs w:val="16"/>
              </w:rPr>
            </w:pPr>
          </w:p>
        </w:tc>
      </w:tr>
      <w:tr w:rsidR="00FB5D5E" w:rsidRPr="00FB5D5E" w:rsidTr="00FB5D5E">
        <w:trPr>
          <w:trHeight w:val="360"/>
        </w:trPr>
        <w:tc>
          <w:tcPr>
            <w:tcW w:w="6500" w:type="dxa"/>
            <w:vMerge/>
            <w:tcBorders>
              <w:top w:val="nil"/>
              <w:left w:val="nil"/>
              <w:bottom w:val="nil"/>
              <w:right w:val="nil"/>
            </w:tcBorders>
            <w:vAlign w:val="center"/>
            <w:hideMark/>
          </w:tcPr>
          <w:p w:rsidR="00FB5D5E" w:rsidRPr="00FB5D5E" w:rsidRDefault="00FB5D5E" w:rsidP="00FB5D5E">
            <w:pPr>
              <w:rPr>
                <w:rFonts w:ascii="Arial" w:hAnsi="Arial" w:cs="Arial"/>
                <w:sz w:val="16"/>
                <w:szCs w:val="16"/>
              </w:rPr>
            </w:pPr>
          </w:p>
        </w:tc>
      </w:tr>
    </w:tbl>
    <w:p w:rsid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P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tbl>
      <w:tblPr>
        <w:tblW w:w="5042" w:type="pct"/>
        <w:tblLook w:val="04A0" w:firstRow="1" w:lastRow="0" w:firstColumn="1" w:lastColumn="0" w:noHBand="0" w:noVBand="1"/>
      </w:tblPr>
      <w:tblGrid>
        <w:gridCol w:w="6794"/>
      </w:tblGrid>
      <w:tr w:rsidR="00FB5D5E" w:rsidRPr="00FB5D5E" w:rsidTr="00FB5D5E">
        <w:trPr>
          <w:trHeight w:val="234"/>
        </w:trPr>
        <w:tc>
          <w:tcPr>
            <w:tcW w:w="5000" w:type="pct"/>
            <w:vMerge w:val="restart"/>
            <w:tcBorders>
              <w:top w:val="nil"/>
              <w:left w:val="nil"/>
              <w:bottom w:val="nil"/>
              <w:right w:val="nil"/>
            </w:tcBorders>
            <w:shd w:val="clear" w:color="auto" w:fill="auto"/>
            <w:vAlign w:val="center"/>
            <w:hideMark/>
          </w:tcPr>
          <w:p w:rsidR="00FB5D5E" w:rsidRPr="00FB5D5E" w:rsidRDefault="00FB5D5E" w:rsidP="00FB5D5E">
            <w:pPr>
              <w:jc w:val="center"/>
              <w:rPr>
                <w:rFonts w:ascii="Arial" w:hAnsi="Arial" w:cs="Arial"/>
                <w:b/>
                <w:bCs/>
                <w:sz w:val="20"/>
                <w:szCs w:val="20"/>
              </w:rPr>
            </w:pPr>
            <w:r w:rsidRPr="00FB5D5E">
              <w:rPr>
                <w:rFonts w:ascii="Arial" w:hAnsi="Arial" w:cs="Arial"/>
                <w:b/>
                <w:bCs/>
                <w:sz w:val="20"/>
                <w:szCs w:val="20"/>
              </w:rPr>
              <w:t xml:space="preserve">Бюджетные ассигнования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FB5D5E">
              <w:rPr>
                <w:rFonts w:ascii="Arial" w:hAnsi="Arial" w:cs="Arial"/>
                <w:b/>
                <w:bCs/>
                <w:sz w:val="20"/>
                <w:szCs w:val="20"/>
              </w:rPr>
              <w:t>видов расходов классификации расходов бюджета рабочего</w:t>
            </w:r>
            <w:proofErr w:type="gramEnd"/>
            <w:r w:rsidRPr="00FB5D5E">
              <w:rPr>
                <w:rFonts w:ascii="Arial" w:hAnsi="Arial" w:cs="Arial"/>
                <w:b/>
                <w:bCs/>
                <w:sz w:val="20"/>
                <w:szCs w:val="20"/>
              </w:rPr>
              <w:t xml:space="preserve"> </w:t>
            </w:r>
            <w:proofErr w:type="spellStart"/>
            <w:r w:rsidRPr="00FB5D5E">
              <w:rPr>
                <w:rFonts w:ascii="Arial" w:hAnsi="Arial" w:cs="Arial"/>
                <w:b/>
                <w:bCs/>
                <w:sz w:val="20"/>
                <w:szCs w:val="20"/>
              </w:rPr>
              <w:t>поселока</w:t>
            </w:r>
            <w:proofErr w:type="spellEnd"/>
            <w:r w:rsidRPr="00FB5D5E">
              <w:rPr>
                <w:rFonts w:ascii="Arial" w:hAnsi="Arial" w:cs="Arial"/>
                <w:b/>
                <w:bCs/>
                <w:sz w:val="20"/>
                <w:szCs w:val="20"/>
              </w:rPr>
              <w:t xml:space="preserve"> Маслянино Маслянинского района Новосибирской области на 2022 год</w:t>
            </w:r>
          </w:p>
        </w:tc>
      </w:tr>
      <w:tr w:rsidR="00FB5D5E" w:rsidRPr="00FB5D5E" w:rsidTr="00FB5D5E">
        <w:trPr>
          <w:trHeight w:val="538"/>
        </w:trPr>
        <w:tc>
          <w:tcPr>
            <w:tcW w:w="5000" w:type="pct"/>
            <w:vMerge/>
            <w:tcBorders>
              <w:top w:val="nil"/>
              <w:left w:val="nil"/>
              <w:bottom w:val="nil"/>
              <w:right w:val="nil"/>
            </w:tcBorders>
            <w:vAlign w:val="center"/>
            <w:hideMark/>
          </w:tcPr>
          <w:p w:rsidR="00FB5D5E" w:rsidRPr="00FB5D5E" w:rsidRDefault="00FB5D5E" w:rsidP="00FB5D5E">
            <w:pPr>
              <w:jc w:val="center"/>
              <w:rPr>
                <w:rFonts w:ascii="Arial" w:hAnsi="Arial" w:cs="Arial"/>
                <w:b/>
                <w:bCs/>
                <w:sz w:val="20"/>
                <w:szCs w:val="20"/>
              </w:rPr>
            </w:pPr>
          </w:p>
        </w:tc>
      </w:tr>
    </w:tbl>
    <w:p w:rsidR="00FB5D5E" w:rsidRDefault="00FB5D5E" w:rsidP="00FB5D5E">
      <w:pPr>
        <w:rPr>
          <w:rFonts w:ascii="Arial Narrow" w:hAnsi="Arial Narrow"/>
          <w:sz w:val="16"/>
          <w:szCs w:val="16"/>
        </w:rPr>
      </w:pPr>
    </w:p>
    <w:p w:rsidR="00FB5D5E" w:rsidRDefault="00FB5D5E" w:rsidP="00FB5D5E">
      <w:pPr>
        <w:rPr>
          <w:rFonts w:ascii="Arial Narrow" w:hAnsi="Arial Narrow"/>
          <w:sz w:val="16"/>
          <w:szCs w:val="16"/>
        </w:rPr>
      </w:pPr>
    </w:p>
    <w:tbl>
      <w:tblPr>
        <w:tblW w:w="5000" w:type="pct"/>
        <w:tblLook w:val="04A0" w:firstRow="1" w:lastRow="0" w:firstColumn="1" w:lastColumn="0" w:noHBand="0" w:noVBand="1"/>
      </w:tblPr>
      <w:tblGrid>
        <w:gridCol w:w="444"/>
        <w:gridCol w:w="460"/>
        <w:gridCol w:w="240"/>
        <w:gridCol w:w="240"/>
        <w:gridCol w:w="1282"/>
        <w:gridCol w:w="370"/>
        <w:gridCol w:w="373"/>
        <w:gridCol w:w="702"/>
        <w:gridCol w:w="359"/>
        <w:gridCol w:w="851"/>
        <w:gridCol w:w="687"/>
        <w:gridCol w:w="729"/>
      </w:tblGrid>
      <w:tr w:rsidR="00FB5D5E" w:rsidRPr="00FB5D5E" w:rsidTr="00FB5D5E">
        <w:trPr>
          <w:trHeight w:val="255"/>
        </w:trPr>
        <w:tc>
          <w:tcPr>
            <w:tcW w:w="369"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385"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105"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105"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1267"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289"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305"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496"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207" w:type="pct"/>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p>
        </w:tc>
        <w:tc>
          <w:tcPr>
            <w:tcW w:w="562" w:type="pct"/>
            <w:tcBorders>
              <w:top w:val="nil"/>
              <w:left w:val="nil"/>
              <w:bottom w:val="nil"/>
              <w:right w:val="nil"/>
            </w:tcBorders>
            <w:shd w:val="clear" w:color="auto" w:fill="auto"/>
            <w:vAlign w:val="bottom"/>
            <w:hideMark/>
          </w:tcPr>
          <w:p w:rsidR="00FB5D5E" w:rsidRPr="00FB5D5E" w:rsidRDefault="00FB5D5E" w:rsidP="00FB5D5E">
            <w:pPr>
              <w:jc w:val="right"/>
              <w:rPr>
                <w:rFonts w:ascii="Arial" w:hAnsi="Arial" w:cs="Arial"/>
                <w:sz w:val="16"/>
                <w:szCs w:val="16"/>
              </w:rPr>
            </w:pPr>
          </w:p>
        </w:tc>
        <w:tc>
          <w:tcPr>
            <w:tcW w:w="910" w:type="pct"/>
            <w:gridSpan w:val="2"/>
            <w:tcBorders>
              <w:top w:val="nil"/>
              <w:left w:val="nil"/>
              <w:bottom w:val="nil"/>
              <w:right w:val="nil"/>
            </w:tcBorders>
            <w:shd w:val="clear" w:color="auto" w:fill="auto"/>
            <w:noWrap/>
            <w:vAlign w:val="bottom"/>
            <w:hideMark/>
          </w:tcPr>
          <w:p w:rsidR="00FB5D5E" w:rsidRPr="00FB5D5E" w:rsidRDefault="00FB5D5E" w:rsidP="00FB5D5E">
            <w:pPr>
              <w:rPr>
                <w:rFonts w:ascii="Arial" w:hAnsi="Arial" w:cs="Arial"/>
                <w:sz w:val="16"/>
                <w:szCs w:val="16"/>
              </w:rPr>
            </w:pPr>
            <w:r w:rsidRPr="00FB5D5E">
              <w:rPr>
                <w:rFonts w:ascii="Arial" w:hAnsi="Arial" w:cs="Arial"/>
                <w:sz w:val="16"/>
                <w:szCs w:val="16"/>
              </w:rPr>
              <w:t xml:space="preserve">       (</w:t>
            </w:r>
            <w:proofErr w:type="spellStart"/>
            <w:r w:rsidRPr="00FB5D5E">
              <w:rPr>
                <w:rFonts w:ascii="Arial" w:hAnsi="Arial" w:cs="Arial"/>
                <w:sz w:val="16"/>
                <w:szCs w:val="16"/>
              </w:rPr>
              <w:t>тыс</w:t>
            </w:r>
            <w:proofErr w:type="gramStart"/>
            <w:r w:rsidRPr="00FB5D5E">
              <w:rPr>
                <w:rFonts w:ascii="Arial" w:hAnsi="Arial" w:cs="Arial"/>
                <w:sz w:val="16"/>
                <w:szCs w:val="16"/>
              </w:rPr>
              <w:t>.р</w:t>
            </w:r>
            <w:proofErr w:type="gramEnd"/>
            <w:r w:rsidRPr="00FB5D5E">
              <w:rPr>
                <w:rFonts w:ascii="Arial" w:hAnsi="Arial" w:cs="Arial"/>
                <w:sz w:val="16"/>
                <w:szCs w:val="16"/>
              </w:rPr>
              <w:t>уб</w:t>
            </w:r>
            <w:proofErr w:type="spellEnd"/>
            <w:r w:rsidRPr="00FB5D5E">
              <w:rPr>
                <w:rFonts w:ascii="Arial" w:hAnsi="Arial" w:cs="Arial"/>
                <w:sz w:val="16"/>
                <w:szCs w:val="16"/>
              </w:rPr>
              <w:t>.)</w:t>
            </w:r>
          </w:p>
        </w:tc>
      </w:tr>
      <w:tr w:rsidR="00FB5D5E" w:rsidRPr="00FB5D5E" w:rsidTr="00FB5D5E">
        <w:trPr>
          <w:trHeight w:val="120"/>
        </w:trPr>
        <w:tc>
          <w:tcPr>
            <w:tcW w:w="369"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385"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105"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105"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1267"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289"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305"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496"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207" w:type="pct"/>
            <w:tcBorders>
              <w:top w:val="nil"/>
              <w:left w:val="nil"/>
              <w:bottom w:val="nil"/>
              <w:right w:val="nil"/>
            </w:tcBorders>
            <w:shd w:val="clear" w:color="auto" w:fill="auto"/>
            <w:vAlign w:val="bottom"/>
            <w:hideMark/>
          </w:tcPr>
          <w:p w:rsidR="00FB5D5E" w:rsidRPr="00FB5D5E" w:rsidRDefault="00FB5D5E" w:rsidP="00FB5D5E">
            <w:pPr>
              <w:rPr>
                <w:rFonts w:ascii="Arial" w:hAnsi="Arial" w:cs="Arial"/>
                <w:sz w:val="16"/>
                <w:szCs w:val="16"/>
              </w:rPr>
            </w:pP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right"/>
              <w:rPr>
                <w:rFonts w:ascii="Arial" w:hAnsi="Arial" w:cs="Arial"/>
                <w:sz w:val="16"/>
                <w:szCs w:val="16"/>
              </w:rPr>
            </w:pPr>
            <w:r w:rsidRPr="00FB5D5E">
              <w:rPr>
                <w:rFonts w:ascii="Arial" w:hAnsi="Arial" w:cs="Arial"/>
                <w:sz w:val="16"/>
                <w:szCs w:val="16"/>
              </w:rPr>
              <w:t> </w:t>
            </w:r>
          </w:p>
        </w:tc>
        <w:tc>
          <w:tcPr>
            <w:tcW w:w="439" w:type="pct"/>
            <w:tcBorders>
              <w:top w:val="nil"/>
              <w:left w:val="nil"/>
              <w:bottom w:val="single" w:sz="4" w:space="0" w:color="auto"/>
              <w:right w:val="nil"/>
            </w:tcBorders>
            <w:shd w:val="clear" w:color="auto" w:fill="auto"/>
            <w:noWrap/>
            <w:vAlign w:val="bottom"/>
            <w:hideMark/>
          </w:tcPr>
          <w:p w:rsidR="00FB5D5E" w:rsidRPr="00FB5D5E" w:rsidRDefault="00FB5D5E" w:rsidP="00FB5D5E">
            <w:pPr>
              <w:rPr>
                <w:rFonts w:ascii="Arial" w:hAnsi="Arial" w:cs="Arial"/>
                <w:sz w:val="16"/>
                <w:szCs w:val="16"/>
              </w:rPr>
            </w:pPr>
            <w:r w:rsidRPr="00FB5D5E">
              <w:rPr>
                <w:rFonts w:ascii="Arial" w:hAnsi="Arial" w:cs="Arial"/>
                <w:sz w:val="16"/>
                <w:szCs w:val="16"/>
              </w:rPr>
              <w:t> </w:t>
            </w:r>
          </w:p>
        </w:tc>
        <w:tc>
          <w:tcPr>
            <w:tcW w:w="471" w:type="pct"/>
            <w:tcBorders>
              <w:top w:val="nil"/>
              <w:left w:val="nil"/>
              <w:bottom w:val="single" w:sz="4" w:space="0" w:color="auto"/>
              <w:right w:val="nil"/>
            </w:tcBorders>
            <w:shd w:val="clear" w:color="auto" w:fill="auto"/>
            <w:noWrap/>
            <w:vAlign w:val="bottom"/>
            <w:hideMark/>
          </w:tcPr>
          <w:p w:rsidR="00FB5D5E" w:rsidRPr="00FB5D5E" w:rsidRDefault="00FB5D5E" w:rsidP="00FB5D5E">
            <w:pPr>
              <w:rPr>
                <w:rFonts w:ascii="Arial" w:hAnsi="Arial" w:cs="Arial"/>
                <w:sz w:val="16"/>
                <w:szCs w:val="16"/>
              </w:rPr>
            </w:pPr>
            <w:r w:rsidRPr="00FB5D5E">
              <w:rPr>
                <w:rFonts w:ascii="Arial" w:hAnsi="Arial" w:cs="Arial"/>
                <w:sz w:val="16"/>
                <w:szCs w:val="16"/>
              </w:rPr>
              <w:t> </w:t>
            </w:r>
          </w:p>
        </w:tc>
      </w:tr>
      <w:tr w:rsidR="00FB5D5E" w:rsidRPr="00FB5D5E" w:rsidTr="00FB5D5E">
        <w:trPr>
          <w:trHeight w:val="1368"/>
        </w:trPr>
        <w:tc>
          <w:tcPr>
            <w:tcW w:w="369" w:type="pct"/>
            <w:tcBorders>
              <w:top w:val="single" w:sz="4" w:space="0" w:color="auto"/>
              <w:left w:val="single" w:sz="4" w:space="0" w:color="auto"/>
              <w:bottom w:val="single" w:sz="4" w:space="0" w:color="auto"/>
              <w:right w:val="nil"/>
            </w:tcBorders>
            <w:shd w:val="clear" w:color="auto" w:fill="auto"/>
            <w:noWrap/>
            <w:vAlign w:val="center"/>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w:t>
            </w:r>
          </w:p>
        </w:tc>
        <w:tc>
          <w:tcPr>
            <w:tcW w:w="385" w:type="pct"/>
            <w:tcBorders>
              <w:top w:val="single" w:sz="4" w:space="0" w:color="auto"/>
              <w:left w:val="nil"/>
              <w:bottom w:val="single" w:sz="4" w:space="0" w:color="auto"/>
              <w:right w:val="nil"/>
            </w:tcBorders>
            <w:shd w:val="clear" w:color="auto" w:fill="auto"/>
            <w:noWrap/>
            <w:vAlign w:val="center"/>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w:t>
            </w:r>
          </w:p>
        </w:tc>
        <w:tc>
          <w:tcPr>
            <w:tcW w:w="105" w:type="pct"/>
            <w:tcBorders>
              <w:top w:val="single" w:sz="4" w:space="0" w:color="auto"/>
              <w:left w:val="nil"/>
              <w:bottom w:val="single" w:sz="4" w:space="0" w:color="auto"/>
              <w:right w:val="nil"/>
            </w:tcBorders>
            <w:shd w:val="clear" w:color="auto" w:fill="auto"/>
            <w:noWrap/>
            <w:vAlign w:val="center"/>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w:t>
            </w:r>
          </w:p>
        </w:tc>
        <w:tc>
          <w:tcPr>
            <w:tcW w:w="105" w:type="pct"/>
            <w:tcBorders>
              <w:top w:val="single" w:sz="4" w:space="0" w:color="auto"/>
              <w:left w:val="nil"/>
              <w:bottom w:val="single" w:sz="4" w:space="0" w:color="auto"/>
              <w:right w:val="nil"/>
            </w:tcBorders>
            <w:shd w:val="clear" w:color="auto" w:fill="auto"/>
            <w:noWrap/>
            <w:vAlign w:val="center"/>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w:t>
            </w:r>
          </w:p>
        </w:tc>
        <w:tc>
          <w:tcPr>
            <w:tcW w:w="1267" w:type="pct"/>
            <w:tcBorders>
              <w:top w:val="single" w:sz="4" w:space="0" w:color="auto"/>
              <w:left w:val="nil"/>
              <w:bottom w:val="single" w:sz="4" w:space="0" w:color="auto"/>
              <w:right w:val="single" w:sz="4" w:space="0" w:color="auto"/>
            </w:tcBorders>
            <w:shd w:val="clear" w:color="auto" w:fill="auto"/>
            <w:noWrap/>
            <w:vAlign w:val="center"/>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Наименование</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B5D5E" w:rsidRPr="00FB5D5E" w:rsidRDefault="00FB5D5E" w:rsidP="00FB5D5E">
            <w:pPr>
              <w:jc w:val="center"/>
              <w:rPr>
                <w:rFonts w:ascii="Arial" w:hAnsi="Arial" w:cs="Arial"/>
                <w:b/>
                <w:bCs/>
                <w:sz w:val="16"/>
                <w:szCs w:val="16"/>
              </w:rPr>
            </w:pPr>
            <w:proofErr w:type="spellStart"/>
            <w:r w:rsidRPr="00FB5D5E">
              <w:rPr>
                <w:rFonts w:ascii="Arial" w:hAnsi="Arial" w:cs="Arial"/>
                <w:b/>
                <w:bCs/>
                <w:sz w:val="16"/>
                <w:szCs w:val="16"/>
              </w:rPr>
              <w:t>Рзд</w:t>
            </w:r>
            <w:proofErr w:type="spellEnd"/>
          </w:p>
        </w:tc>
        <w:tc>
          <w:tcPr>
            <w:tcW w:w="305" w:type="pct"/>
            <w:tcBorders>
              <w:top w:val="single" w:sz="4" w:space="0" w:color="auto"/>
              <w:left w:val="nil"/>
              <w:bottom w:val="single" w:sz="4" w:space="0" w:color="auto"/>
              <w:right w:val="single" w:sz="4" w:space="0" w:color="auto"/>
            </w:tcBorders>
            <w:shd w:val="clear" w:color="auto" w:fill="auto"/>
            <w:vAlign w:val="center"/>
            <w:hideMark/>
          </w:tcPr>
          <w:p w:rsidR="00FB5D5E" w:rsidRPr="00FB5D5E" w:rsidRDefault="00FB5D5E" w:rsidP="00FB5D5E">
            <w:pPr>
              <w:jc w:val="center"/>
              <w:rPr>
                <w:rFonts w:ascii="Arial" w:hAnsi="Arial" w:cs="Arial"/>
                <w:b/>
                <w:bCs/>
                <w:sz w:val="16"/>
                <w:szCs w:val="16"/>
              </w:rPr>
            </w:pPr>
            <w:proofErr w:type="spellStart"/>
            <w:r w:rsidRPr="00FB5D5E">
              <w:rPr>
                <w:rFonts w:ascii="Arial" w:hAnsi="Arial" w:cs="Arial"/>
                <w:b/>
                <w:bCs/>
                <w:sz w:val="16"/>
                <w:szCs w:val="16"/>
              </w:rPr>
              <w:t>Прз</w:t>
            </w:r>
            <w:proofErr w:type="spellEnd"/>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ЦС</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ВР</w:t>
            </w:r>
          </w:p>
        </w:tc>
        <w:tc>
          <w:tcPr>
            <w:tcW w:w="562" w:type="pct"/>
            <w:tcBorders>
              <w:top w:val="nil"/>
              <w:left w:val="single" w:sz="4" w:space="0" w:color="auto"/>
              <w:bottom w:val="single" w:sz="4" w:space="0" w:color="auto"/>
              <w:right w:val="single" w:sz="4" w:space="0" w:color="auto"/>
            </w:tcBorders>
            <w:shd w:val="clear" w:color="auto" w:fill="auto"/>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Утвержденные бюджетные ассигнования на 2022 год</w:t>
            </w:r>
          </w:p>
        </w:tc>
        <w:tc>
          <w:tcPr>
            <w:tcW w:w="439" w:type="pct"/>
            <w:tcBorders>
              <w:top w:val="single" w:sz="4" w:space="0" w:color="auto"/>
              <w:left w:val="single" w:sz="4" w:space="0" w:color="auto"/>
              <w:bottom w:val="single" w:sz="4" w:space="0" w:color="auto"/>
              <w:right w:val="single" w:sz="4" w:space="0" w:color="auto"/>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Исполнено за 3 квартал 2022 года</w:t>
            </w:r>
          </w:p>
        </w:tc>
        <w:tc>
          <w:tcPr>
            <w:tcW w:w="471" w:type="pct"/>
            <w:tcBorders>
              <w:top w:val="single" w:sz="4" w:space="0" w:color="auto"/>
              <w:left w:val="nil"/>
              <w:bottom w:val="single" w:sz="4" w:space="0" w:color="auto"/>
              <w:right w:val="single" w:sz="4" w:space="0" w:color="auto"/>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исполнения</w:t>
            </w:r>
          </w:p>
        </w:tc>
      </w:tr>
      <w:tr w:rsidR="00FB5D5E" w:rsidRPr="00FB5D5E" w:rsidTr="00FB5D5E">
        <w:trPr>
          <w:trHeight w:val="288"/>
        </w:trPr>
        <w:tc>
          <w:tcPr>
            <w:tcW w:w="2230" w:type="pct"/>
            <w:gridSpan w:val="5"/>
            <w:tcBorders>
              <w:top w:val="single" w:sz="4" w:space="0" w:color="auto"/>
              <w:left w:val="single" w:sz="8" w:space="0" w:color="auto"/>
              <w:bottom w:val="single" w:sz="4" w:space="0" w:color="auto"/>
              <w:right w:val="nil"/>
            </w:tcBorders>
            <w:shd w:val="clear" w:color="auto" w:fill="auto"/>
            <w:noWrap/>
            <w:vAlign w:val="bottom"/>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Администрация рабочего поселка Маслянино</w:t>
            </w:r>
          </w:p>
        </w:tc>
        <w:tc>
          <w:tcPr>
            <w:tcW w:w="28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305"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496"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xml:space="preserve">402 044,60 </w:t>
            </w:r>
          </w:p>
        </w:tc>
        <w:tc>
          <w:tcPr>
            <w:tcW w:w="439" w:type="pct"/>
            <w:tcBorders>
              <w:top w:val="nil"/>
              <w:left w:val="nil"/>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xml:space="preserve">163 315,94 </w:t>
            </w:r>
          </w:p>
        </w:tc>
        <w:tc>
          <w:tcPr>
            <w:tcW w:w="471" w:type="pct"/>
            <w:tcBorders>
              <w:top w:val="nil"/>
              <w:left w:val="single" w:sz="8"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40,6</w:t>
            </w:r>
          </w:p>
        </w:tc>
      </w:tr>
      <w:tr w:rsidR="00FB5D5E" w:rsidRPr="00FB5D5E" w:rsidTr="00FB5D5E">
        <w:trPr>
          <w:trHeight w:val="252"/>
        </w:trPr>
        <w:tc>
          <w:tcPr>
            <w:tcW w:w="2230" w:type="pct"/>
            <w:gridSpan w:val="5"/>
            <w:tcBorders>
              <w:top w:val="nil"/>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ОБЩЕГОСУДАРСТВЕННЫЕ ВОПРОСЫ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16 334,24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11054,53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67,7</w:t>
            </w:r>
          </w:p>
        </w:tc>
      </w:tr>
      <w:tr w:rsidR="00FB5D5E" w:rsidRPr="00FB5D5E" w:rsidTr="00FB5D5E">
        <w:trPr>
          <w:trHeight w:val="5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1 399,79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1044,20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74,6</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1 399,79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1044,20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74,6</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Глава муниципального образования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9900003110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1 399,79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1044,20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74,6</w:t>
            </w:r>
          </w:p>
        </w:tc>
      </w:tr>
      <w:tr w:rsidR="00FB5D5E" w:rsidRPr="00FB5D5E" w:rsidTr="00FB5D5E">
        <w:trPr>
          <w:trHeight w:val="126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9900003110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1 399,79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1044,20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74,6</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Расходы на выплаты персоналу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9900003110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1 399,79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1044,20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74,6</w:t>
            </w:r>
          </w:p>
        </w:tc>
      </w:tr>
      <w:tr w:rsidR="00FB5D5E" w:rsidRPr="00FB5D5E" w:rsidTr="00FB5D5E">
        <w:trPr>
          <w:trHeight w:val="8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1 272,48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1056,84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83,1</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1 272,48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1056,84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83,1</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Оплата труда председателя представительного органа местного самоуправления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9900004110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1 272,48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1056,84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83,1</w:t>
            </w:r>
          </w:p>
        </w:tc>
      </w:tr>
      <w:tr w:rsidR="00FB5D5E" w:rsidRPr="00FB5D5E" w:rsidTr="00FB5D5E">
        <w:trPr>
          <w:trHeight w:val="126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9900004110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1 272,48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1056,84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9900004110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1 272,48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1056,84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83,1</w:t>
            </w:r>
          </w:p>
        </w:tc>
      </w:tr>
      <w:tr w:rsidR="00FB5D5E" w:rsidRPr="00FB5D5E" w:rsidTr="00FB5D5E">
        <w:trPr>
          <w:trHeight w:val="100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12 047,38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8069,79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12 047,38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8069,79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7 558,22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5131,25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w:t>
            </w:r>
          </w:p>
        </w:tc>
      </w:tr>
      <w:tr w:rsidR="00FB5D5E" w:rsidRPr="00FB5D5E" w:rsidTr="00FB5D5E">
        <w:trPr>
          <w:trHeight w:val="12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7 558,22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5131,25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7 558,22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5131,25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обеспечение функций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3 399,44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2204,22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64,8</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3 336,24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2148,30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64,4</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3 336,24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2148,30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64,4</w:t>
            </w:r>
          </w:p>
        </w:tc>
      </w:tr>
      <w:tr w:rsidR="00FB5D5E" w:rsidRPr="00FB5D5E" w:rsidTr="00FB5D5E">
        <w:trPr>
          <w:trHeight w:val="36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63,20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88,5</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63,20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88,5</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1 089,73</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734,32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67,4</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1 089,73</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734,32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67,4</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1 089,73</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734,32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67,4</w:t>
            </w:r>
          </w:p>
        </w:tc>
      </w:tr>
      <w:tr w:rsidR="00FB5D5E" w:rsidRPr="00FB5D5E" w:rsidTr="00FB5D5E">
        <w:trPr>
          <w:trHeight w:val="76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06</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06</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  бюджетам других уровней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06</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06</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06</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Другие общегосударственные вопросы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1 372,09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883,70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64,4</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1 372,09</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883,70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64,4</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Выполнение других обязательств муниципального образования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860,55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743,27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86,4</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840,55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723,27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86,0</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840,55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723,27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286,03</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140,42</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49,1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48,81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24,45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50,1</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48,81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24,45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50,1</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89,12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89,12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148,10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115,98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78,3</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148,10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115,98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78,3</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Оказание информационных и консультативных услуг по размещению "Госзаказа"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225,50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225,50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225,50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НАЦИОНАЛЬНАЯ ОБОРОНА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970,21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639,42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65,9</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Мобилизационная и вневойсковая подготовка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970,21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639,42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65,9</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970,21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639,42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65,9</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9900051180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970,21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639,42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65,9</w:t>
            </w:r>
          </w:p>
        </w:tc>
      </w:tr>
      <w:tr w:rsidR="00FB5D5E" w:rsidRPr="00FB5D5E" w:rsidTr="00FB5D5E">
        <w:trPr>
          <w:trHeight w:val="12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9900051180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955,39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627,09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65,6</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государственных (муниципальных) органов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9900051180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955,39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627,09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65,6</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9900051180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14,81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12,33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83,2</w:t>
            </w:r>
          </w:p>
        </w:tc>
      </w:tr>
      <w:tr w:rsidR="00FB5D5E" w:rsidRPr="00FB5D5E" w:rsidTr="00FB5D5E">
        <w:trPr>
          <w:trHeight w:val="5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9900051180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14,81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12,33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83,2</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НАЦИОНАЛЬНАЯ БЕЗОПАСНОСТЬ И ПРАВООХРАНИТЕЛЬНАЯ ДЕЯТЕЛЬНОСТЬ</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531,82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71,81</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13,5</w:t>
            </w:r>
          </w:p>
        </w:tc>
      </w:tr>
      <w:tr w:rsidR="00FB5D5E" w:rsidRPr="00FB5D5E" w:rsidTr="00FB5D5E">
        <w:trPr>
          <w:trHeight w:val="8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312,55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w:t>
            </w:r>
          </w:p>
        </w:tc>
      </w:tr>
      <w:tr w:rsidR="00FB5D5E" w:rsidRPr="00FB5D5E" w:rsidTr="00FB5D5E">
        <w:trPr>
          <w:trHeight w:val="324"/>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312,55</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7,55</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w:t>
            </w:r>
          </w:p>
        </w:tc>
      </w:tr>
      <w:tr w:rsidR="00FB5D5E" w:rsidRPr="00FB5D5E" w:rsidTr="00FB5D5E">
        <w:trPr>
          <w:trHeight w:val="76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277,55</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7,55</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242,55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w:t>
            </w:r>
          </w:p>
        </w:tc>
      </w:tr>
      <w:tr w:rsidR="00FB5D5E" w:rsidRPr="00FB5D5E" w:rsidTr="00FB5D5E">
        <w:trPr>
          <w:trHeight w:val="36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Мероприятия по гражданской обороне</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Обеспечение пожарной безопасности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189,27</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64,26</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34,0</w:t>
            </w:r>
          </w:p>
        </w:tc>
      </w:tr>
      <w:tr w:rsidR="00FB5D5E" w:rsidRPr="00FB5D5E" w:rsidTr="00FB5D5E">
        <w:trPr>
          <w:trHeight w:val="9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00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5400069070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5400069070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5400069070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89,27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64,26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72,0</w:t>
            </w:r>
          </w:p>
        </w:tc>
      </w:tr>
      <w:tr w:rsidR="00FB5D5E" w:rsidRPr="00FB5D5E" w:rsidTr="00FB5D5E">
        <w:trPr>
          <w:trHeight w:val="78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89,27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64,26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89,27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64,26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9900069060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89,27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64,26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Другие вопросы в области национальной безопасности и правоохранительной деятельности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30,00</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00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2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5100000214</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5100000214</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5100000214</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9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5300000213</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5300000213</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xml:space="preserve">Иные закупки товаров, работ и услуг для обеспечения государственных </w:t>
            </w:r>
            <w:r w:rsidRPr="00FB5D5E">
              <w:rPr>
                <w:rFonts w:ascii="Arial" w:hAnsi="Arial" w:cs="Arial"/>
                <w:b/>
                <w:bCs/>
                <w:sz w:val="16"/>
                <w:szCs w:val="16"/>
              </w:rPr>
              <w:lastRenderedPageBreak/>
              <w:t>(муниципальных)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lastRenderedPageBreak/>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5300000213</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75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9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5500000212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5500000212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5500000212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НАЦИОНАЛЬНАЯ ЭКОНОМИКА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63 147,81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48874,44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77,4</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Транспорт</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Отдельные мероприятия в области автомобильного транспорта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76,0</w:t>
            </w:r>
          </w:p>
        </w:tc>
      </w:tr>
      <w:tr w:rsidR="00FB5D5E" w:rsidRPr="00FB5D5E" w:rsidTr="00FB5D5E">
        <w:trPr>
          <w:trHeight w:val="9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Организация услуг по осуществлению перевозок автомобильного транспорта общего пользования</w:t>
            </w:r>
          </w:p>
        </w:tc>
        <w:tc>
          <w:tcPr>
            <w:tcW w:w="289"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nil"/>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nil"/>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nil"/>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9900048030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Дорожное хозяйство (дорожные фонды)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59 461,66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46356,59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78,0</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59 461,66</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46 356,59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Дорожный фонд Маслянинского района в части капитальных расходов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2 115,72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1651,96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78,1</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2 115,72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1651,96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2 115,72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1651,96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78,1</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Дорожный фонд Маслянинского района в части содержания муниципальных дорог</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14 853,00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14159,55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95,3</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14 853,00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14159,55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95,3</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9900049020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14 853,00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14159,55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95,3</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Дорожный фонд Маслянинского района за счет транспортного налога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5 514,17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1667,17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30,2</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3 667,17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1667,17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45,5</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3 667,17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1667,17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45,5</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1 847,00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9900049030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1 847,00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9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xml:space="preserve">Реализация проектов развития территорий муниципальных образований Новосибирской области, основанных на местных </w:t>
            </w:r>
            <w:r w:rsidRPr="00FB5D5E">
              <w:rPr>
                <w:rFonts w:ascii="Arial" w:hAnsi="Arial" w:cs="Arial"/>
                <w:b/>
                <w:bCs/>
                <w:sz w:val="16"/>
                <w:szCs w:val="16"/>
              </w:rPr>
              <w:lastRenderedPageBreak/>
              <w:t>инициативах за счет областного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lastRenderedPageBreak/>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1 100,00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1280,00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1280,00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1 280,00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1280,00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222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33 900,12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27597,92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81,4</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33 900,12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27597,92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81,4</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33 900,12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27597,92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81,4</w:t>
            </w:r>
          </w:p>
        </w:tc>
      </w:tr>
      <w:tr w:rsidR="00FB5D5E" w:rsidRPr="00FB5D5E" w:rsidTr="00FB5D5E">
        <w:trPr>
          <w:trHeight w:val="102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proofErr w:type="spellStart"/>
            <w:r w:rsidRPr="00FB5D5E">
              <w:rPr>
                <w:rFonts w:ascii="Arial" w:hAnsi="Arial" w:cs="Arial"/>
                <w:b/>
                <w:bCs/>
                <w:sz w:val="16"/>
                <w:szCs w:val="16"/>
              </w:rPr>
              <w:t>Софинансирование</w:t>
            </w:r>
            <w:proofErr w:type="spellEnd"/>
            <w:r w:rsidRPr="00FB5D5E">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FB5D5E">
              <w:rPr>
                <w:rFonts w:ascii="Arial" w:hAnsi="Arial" w:cs="Arial"/>
                <w:b/>
                <w:bCs/>
                <w:sz w:val="16"/>
                <w:szCs w:val="16"/>
              </w:rPr>
              <w:t>инициаивах</w:t>
            </w:r>
            <w:proofErr w:type="spellEnd"/>
            <w:r w:rsidRPr="00FB5D5E">
              <w:rPr>
                <w:rFonts w:ascii="Arial" w:hAnsi="Arial" w:cs="Arial"/>
                <w:b/>
                <w:bCs/>
                <w:sz w:val="16"/>
                <w:szCs w:val="16"/>
              </w:rPr>
              <w:t xml:space="preserve"> за счет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537,80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537,80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99000S0240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537,80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22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proofErr w:type="spellStart"/>
            <w:r w:rsidRPr="00FB5D5E">
              <w:rPr>
                <w:rFonts w:ascii="Arial" w:hAnsi="Arial" w:cs="Arial"/>
                <w:b/>
                <w:bCs/>
                <w:sz w:val="16"/>
                <w:szCs w:val="16"/>
              </w:rPr>
              <w:t>Софинансирование</w:t>
            </w:r>
            <w:proofErr w:type="spellEnd"/>
            <w:r w:rsidRPr="00FB5D5E">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160,85</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160,85</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09</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99000S0760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160,85</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Другие вопросы в области национальной экономики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3 566,13</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2 426,68</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68,0</w:t>
            </w:r>
          </w:p>
        </w:tc>
      </w:tr>
      <w:tr w:rsidR="00FB5D5E" w:rsidRPr="00FB5D5E" w:rsidTr="00FB5D5E">
        <w:trPr>
          <w:trHeight w:val="100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3 565,13</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2 426,68</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68,1</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Мероприятия по землеустройству и землепользованию</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142,00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56,9</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142,00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56,9</w:t>
            </w:r>
          </w:p>
        </w:tc>
      </w:tr>
      <w:tr w:rsidR="00FB5D5E" w:rsidRPr="00FB5D5E" w:rsidTr="00FB5D5E">
        <w:trPr>
          <w:trHeight w:val="5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9900000160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142,00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56,9</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2 974,25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2144,86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72,1</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2 812,45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2053,62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казенных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2 812,45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2053,62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50,8</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91,10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50,8</w:t>
            </w:r>
          </w:p>
        </w:tc>
      </w:tr>
      <w:tr w:rsidR="00FB5D5E" w:rsidRPr="00FB5D5E" w:rsidTr="00FB5D5E">
        <w:trPr>
          <w:trHeight w:val="3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70,70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44,94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63,6</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9900025590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70,70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44,94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63,6</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за счет средств областного бюджета </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276,18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139,82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50,6</w:t>
            </w:r>
          </w:p>
        </w:tc>
      </w:tr>
      <w:tr w:rsidR="00FB5D5E" w:rsidRPr="00FB5D5E" w:rsidTr="00FB5D5E">
        <w:trPr>
          <w:trHeight w:val="12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276,18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139,82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50,6</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казенных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276,18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139,82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50,6</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Прочие мероприятия в области строительства, архитектуры и градостроительства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9900088070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9900088070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04</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9900088070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ЖИЛИЩНО-КОММУНАЛЬНОЕ ХОЗЯЙСТВО</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316 243,40</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99 038,30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31,3</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Жилищное хозяйство</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26 343,40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17626,88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66,9</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26 343,40</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17 626,88</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66,9</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Прочие расходы на поддержку жилищного хозяйства муниципального образования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468,50</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293,88</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62,7</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290,52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62,5</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290,52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62,5</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9900005080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Резервный фонд Правительства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9900020540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7 543,37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9900020540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7 543,37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9900020540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7 543,37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Переселение граждан из аварийного жилищного фонда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17 450,86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16466,35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94,4</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17 450,86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16466,35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94,4</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17 450,86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16466,35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94,4</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proofErr w:type="spellStart"/>
            <w:r w:rsidRPr="00FB5D5E">
              <w:rPr>
                <w:rFonts w:ascii="Arial" w:hAnsi="Arial" w:cs="Arial"/>
                <w:b/>
                <w:bCs/>
                <w:sz w:val="16"/>
                <w:szCs w:val="16"/>
              </w:rPr>
              <w:t>Софинансирование</w:t>
            </w:r>
            <w:proofErr w:type="spellEnd"/>
            <w:r w:rsidRPr="00FB5D5E">
              <w:rPr>
                <w:rFonts w:ascii="Arial" w:hAnsi="Arial" w:cs="Arial"/>
                <w:b/>
                <w:bCs/>
                <w:sz w:val="16"/>
                <w:szCs w:val="16"/>
              </w:rPr>
              <w:t xml:space="preserve"> переселение граждан из аварийного жилищного фонда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880,68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866,65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98,4</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880,68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866,65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98,4</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99000S0500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880,68</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866,65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98,4</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Коммунальное хозяйство</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271 250,77</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65 723,19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24,2</w:t>
            </w:r>
          </w:p>
        </w:tc>
      </w:tr>
      <w:tr w:rsidR="00FB5D5E" w:rsidRPr="00FB5D5E" w:rsidTr="00FB5D5E">
        <w:trPr>
          <w:trHeight w:val="73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 xml:space="preserve">Муниципальная программа «Комплексное развитие сельских территорий в </w:t>
            </w:r>
            <w:proofErr w:type="spellStart"/>
            <w:r w:rsidRPr="00FB5D5E">
              <w:rPr>
                <w:rFonts w:ascii="Arial" w:hAnsi="Arial" w:cs="Arial"/>
                <w:b/>
                <w:bCs/>
                <w:sz w:val="16"/>
                <w:szCs w:val="16"/>
              </w:rPr>
              <w:t>Маслянинском</w:t>
            </w:r>
            <w:proofErr w:type="spellEnd"/>
            <w:r w:rsidRPr="00FB5D5E">
              <w:rPr>
                <w:rFonts w:ascii="Arial" w:hAnsi="Arial" w:cs="Arial"/>
                <w:b/>
                <w:bCs/>
                <w:sz w:val="16"/>
                <w:szCs w:val="16"/>
              </w:rPr>
              <w:t xml:space="preserve"> районе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109 595,01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36367,20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33,2</w:t>
            </w:r>
          </w:p>
        </w:tc>
      </w:tr>
      <w:tr w:rsidR="00FB5D5E" w:rsidRPr="00FB5D5E" w:rsidTr="00FB5D5E">
        <w:trPr>
          <w:trHeight w:val="24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FB5D5E">
              <w:rPr>
                <w:rFonts w:ascii="Arial" w:hAnsi="Arial" w:cs="Arial"/>
                <w:b/>
                <w:bCs/>
                <w:sz w:val="16"/>
                <w:szCs w:val="16"/>
              </w:rPr>
              <w:t>Маслянинском</w:t>
            </w:r>
            <w:proofErr w:type="spellEnd"/>
            <w:r w:rsidRPr="00FB5D5E">
              <w:rPr>
                <w:rFonts w:ascii="Arial" w:hAnsi="Arial" w:cs="Arial"/>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17003L5766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109 595,01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36367,20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33,2</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17003L5766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109 595,01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36367,20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33,2</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17005L5766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109 595,01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36367,20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33,2</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161 655,77</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29 355,99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18,2</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межбюджетные трансферты бюджетам поселений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2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76,82</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Мероприятия в области коммунального хозяйства в части капитальных расходов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2 187,29</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1 197,15</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54,7</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965,52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965,52</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462,66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438,04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94,7</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462,66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438,04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94,7</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759,11</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759,11</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Исполнение судебных актов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745,96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745,96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13,16</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13,16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49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Прочие мероприятия по поддержке коммунального хозяйства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1 855,25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30,6</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1 855,25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30,6</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9900005140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1 855,25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30,6</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Организация функционирования систем тепло-, водоснабжения населения и водоотведения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15 118,57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12210,69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80,8</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15 118,57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12210,69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80,8</w:t>
            </w:r>
          </w:p>
        </w:tc>
      </w:tr>
      <w:tr w:rsidR="00FB5D5E" w:rsidRPr="00FB5D5E" w:rsidTr="00FB5D5E">
        <w:trPr>
          <w:trHeight w:val="78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15 118,57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12210,69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80,8</w:t>
            </w:r>
          </w:p>
        </w:tc>
      </w:tr>
      <w:tr w:rsidR="00FB5D5E" w:rsidRPr="00FB5D5E" w:rsidTr="00FB5D5E">
        <w:trPr>
          <w:trHeight w:val="12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4 500,00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4 500,00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4 500,00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1 000,00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96,7</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Организация бесперебойной работы объектов тепло-, водоснабжения и водоотведения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3 705,85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1262,60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34,1</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3 705,85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1262,60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34,1</w:t>
            </w:r>
          </w:p>
        </w:tc>
      </w:tr>
      <w:tr w:rsidR="00FB5D5E" w:rsidRPr="00FB5D5E" w:rsidTr="00FB5D5E">
        <w:trPr>
          <w:trHeight w:val="49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3 705,85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1262,60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34,1</w:t>
            </w:r>
          </w:p>
        </w:tc>
      </w:tr>
      <w:tr w:rsidR="00FB5D5E" w:rsidRPr="00FB5D5E" w:rsidTr="00FB5D5E">
        <w:trPr>
          <w:trHeight w:val="75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комплексному развитию сельских территорий (изготовление проектной документац</w:t>
            </w:r>
            <w:proofErr w:type="gramStart"/>
            <w:r w:rsidRPr="00FB5D5E">
              <w:rPr>
                <w:rFonts w:ascii="Arial" w:hAnsi="Arial" w:cs="Arial"/>
                <w:b/>
                <w:bCs/>
                <w:sz w:val="16"/>
                <w:szCs w:val="16"/>
              </w:rPr>
              <w:t>ии и ее</w:t>
            </w:r>
            <w:proofErr w:type="gramEnd"/>
            <w:r w:rsidRPr="00FB5D5E">
              <w:rPr>
                <w:rFonts w:ascii="Arial" w:hAnsi="Arial" w:cs="Arial"/>
                <w:b/>
                <w:bCs/>
                <w:sz w:val="16"/>
                <w:szCs w:val="16"/>
              </w:rPr>
              <w:t xml:space="preserve"> экспертиза)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3 763,99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3763,99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49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3 763,99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3763,99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9900070780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3 763,99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3763,99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100,0</w:t>
            </w:r>
          </w:p>
        </w:tc>
      </w:tr>
      <w:tr w:rsidR="00FB5D5E" w:rsidRPr="00FB5D5E" w:rsidTr="00FB5D5E">
        <w:trPr>
          <w:trHeight w:val="75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proofErr w:type="spellStart"/>
            <w:r w:rsidRPr="00FB5D5E">
              <w:rPr>
                <w:rFonts w:ascii="Arial" w:hAnsi="Arial" w:cs="Arial"/>
                <w:b/>
                <w:bCs/>
                <w:sz w:val="16"/>
                <w:szCs w:val="16"/>
              </w:rPr>
              <w:t>Софинансирование</w:t>
            </w:r>
            <w:proofErr w:type="spellEnd"/>
            <w:r w:rsidRPr="00FB5D5E">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385,00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64,7</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385,00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64,7</w:t>
            </w:r>
          </w:p>
        </w:tc>
      </w:tr>
      <w:tr w:rsidR="00FB5D5E" w:rsidRPr="00FB5D5E" w:rsidTr="00FB5D5E">
        <w:trPr>
          <w:trHeight w:val="100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99000S0490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385,00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64,7</w:t>
            </w:r>
          </w:p>
        </w:tc>
      </w:tr>
      <w:tr w:rsidR="00FB5D5E" w:rsidRPr="00FB5D5E" w:rsidTr="00FB5D5E">
        <w:trPr>
          <w:trHeight w:val="78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proofErr w:type="spellStart"/>
            <w:r w:rsidRPr="00FB5D5E">
              <w:rPr>
                <w:rFonts w:ascii="Arial" w:hAnsi="Arial" w:cs="Arial"/>
                <w:b/>
                <w:bCs/>
                <w:sz w:val="16"/>
                <w:szCs w:val="16"/>
              </w:rPr>
              <w:t>Софинансирование</w:t>
            </w:r>
            <w:proofErr w:type="spellEnd"/>
            <w:r w:rsidRPr="00FB5D5E">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59,33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74,2</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59,33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74,2</w:t>
            </w:r>
          </w:p>
        </w:tc>
      </w:tr>
      <w:tr w:rsidR="00FB5D5E" w:rsidRPr="00FB5D5E" w:rsidTr="00FB5D5E">
        <w:trPr>
          <w:trHeight w:val="49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99000S0600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59,33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74,2</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Строительство и реконструкция (модернизация) объектов питьевого водоснабжения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107 864,62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9000,46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107 864,62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9000,46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107 864,62</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9000,46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8,3</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Строительство и реконструкцию (модернизацию) объектов питьевого водоснабжения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990F55243F</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21 118,38</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Капитальные вложения в объекты государственной (муниципальной) собственности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990F55243F</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21 118,38</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Бюджетные инвестиции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02</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990F55243F</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21 118,38</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27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Благоустройство</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16 932,77</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14 713,77</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86,9</w:t>
            </w:r>
          </w:p>
        </w:tc>
      </w:tr>
      <w:tr w:rsidR="00FB5D5E" w:rsidRPr="00FB5D5E" w:rsidTr="00FB5D5E">
        <w:trPr>
          <w:trHeight w:val="9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10 454,07</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10 353,29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w:t>
            </w:r>
          </w:p>
        </w:tc>
      </w:tr>
      <w:tr w:rsidR="00FB5D5E" w:rsidRPr="00FB5D5E" w:rsidTr="00FB5D5E">
        <w:trPr>
          <w:trHeight w:val="12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560F255552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10 454,07</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10353,29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560F255552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10 454,07</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10353,29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560F255552</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10 454,07</w:t>
            </w:r>
          </w:p>
        </w:tc>
        <w:tc>
          <w:tcPr>
            <w:tcW w:w="439" w:type="pct"/>
            <w:tcBorders>
              <w:top w:val="nil"/>
              <w:left w:val="single" w:sz="4" w:space="0" w:color="auto"/>
              <w:bottom w:val="single" w:sz="4" w:space="0" w:color="auto"/>
              <w:right w:val="nil"/>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10353,29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w:t>
            </w:r>
          </w:p>
        </w:tc>
      </w:tr>
      <w:tr w:rsidR="00FB5D5E" w:rsidRPr="00FB5D5E" w:rsidTr="00FB5D5E">
        <w:trPr>
          <w:trHeight w:val="2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6 478,71</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4 360,48</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67,3</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Уличное освещение</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4 590,50</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3 134,19</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68,3</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4 435,50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3011,03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4 435,50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3011,03</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123,16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79,5</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123,16</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79,5</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Озеленение</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361,17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198,25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54,9</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361,17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198,25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54,9</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9900005170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361,17</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198,25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54,9</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Организация и содержание мест захоронения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827,54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827,54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82,1</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9900005180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827,54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679,20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82,1</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Прочие мероприятия по благоустройству территорий муниципальных образований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189,12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99,8</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189,12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99,8</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9900005190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189,50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189,12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99,8</w:t>
            </w:r>
          </w:p>
        </w:tc>
      </w:tr>
      <w:tr w:rsidR="00FB5D5E" w:rsidRPr="00FB5D5E" w:rsidTr="00FB5D5E">
        <w:trPr>
          <w:trHeight w:val="12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159,71</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31,3</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159,71</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31,3</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9900070516</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510,00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159,71</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31,3</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Другие вопросы в области жилищно-коммунального хозяйства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1 716,45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974,47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1 716,45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974,47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9900031590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1 716,45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974,47</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56,8</w:t>
            </w:r>
          </w:p>
        </w:tc>
      </w:tr>
      <w:tr w:rsidR="00FB5D5E" w:rsidRPr="00FB5D5E" w:rsidTr="00FB5D5E">
        <w:trPr>
          <w:trHeight w:val="127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9900031590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1 424,75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860,08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60,4</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казенных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9900031590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1 424,75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860,08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60,4</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9900031590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291,70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114,39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39,2</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05</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9900031590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291,70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114,39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39,2</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КУЛЬТУРА, КИНЕМАТОГРАФИЯ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4 161,14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3229,74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77,6</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Культура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4 161,14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3229,74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77,6</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4 161,14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3229,74</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77,6</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Прочие мероприятия культуры</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9900008050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1 503,80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1354,55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9900008050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1 503,80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1354,55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90,1</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9900008050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1 503,80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1354,55</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90,1</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2 218,89</w:t>
            </w:r>
          </w:p>
        </w:tc>
        <w:tc>
          <w:tcPr>
            <w:tcW w:w="439"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1 665,61</w:t>
            </w:r>
          </w:p>
        </w:tc>
        <w:tc>
          <w:tcPr>
            <w:tcW w:w="471" w:type="pct"/>
            <w:tcBorders>
              <w:top w:val="nil"/>
              <w:left w:val="single" w:sz="4" w:space="0" w:color="auto"/>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75,1</w:t>
            </w:r>
          </w:p>
        </w:tc>
      </w:tr>
      <w:tr w:rsidR="00FB5D5E" w:rsidRPr="00FB5D5E" w:rsidTr="00FB5D5E">
        <w:trPr>
          <w:trHeight w:val="12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2 145,84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1634,92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76,2</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казенных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2 145,84</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1634,92</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76,2</w:t>
            </w:r>
          </w:p>
        </w:tc>
      </w:tr>
      <w:tr w:rsidR="00FB5D5E" w:rsidRPr="00FB5D5E" w:rsidTr="00FB5D5E">
        <w:trPr>
          <w:trHeight w:val="55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30,69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42,0</w:t>
            </w:r>
          </w:p>
        </w:tc>
      </w:tr>
      <w:tr w:rsidR="00FB5D5E" w:rsidRPr="00FB5D5E" w:rsidTr="00FB5D5E">
        <w:trPr>
          <w:trHeight w:val="54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30,69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42,0</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бюджетные ассигнования</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Уплата налогов, сборов и иных платежей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9900042590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850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0,3</w:t>
            </w:r>
          </w:p>
        </w:tc>
      </w:tr>
      <w:tr w:rsidR="00FB5D5E" w:rsidRPr="00FB5D5E" w:rsidTr="00FB5D5E">
        <w:trPr>
          <w:trHeight w:val="124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438,45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209,58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47,8</w:t>
            </w:r>
          </w:p>
        </w:tc>
      </w:tr>
      <w:tr w:rsidR="00FB5D5E" w:rsidRPr="00FB5D5E" w:rsidTr="00FB5D5E">
        <w:trPr>
          <w:trHeight w:val="126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253,45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209,58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82,7</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Расходы на выплаты персоналу казенных учреждений</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253,45</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209,58</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82,7</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Закупка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Иные закупки товаров, работ и услуг для обеспечения государственных (муниципальных) нужд</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08</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9900070510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240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185,00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СОЦИАЛЬНАЯ ПОЛИТИКА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Пенсионное обеспечение</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28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Доплаты к пенсиям муниципальных служащих</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31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Социальное обеспечение и иные выплаты населению</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30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Публичные нормативные социальные выплаты гражданам</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10</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9900000050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310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320,10</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231,39</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72,3</w:t>
            </w:r>
          </w:p>
        </w:tc>
      </w:tr>
      <w:tr w:rsidR="00FB5D5E" w:rsidRPr="00FB5D5E" w:rsidTr="00FB5D5E">
        <w:trPr>
          <w:trHeight w:val="51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ОБСЛУЖИВАНИЕ ГОСУДАРСТВЕННОГО И МУНИЦИПАЛЬНОГО ДОЛГА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00</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525"/>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Обслуживание государственного внутреннего и муниципального долга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3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Непрограммные направления местного бюджета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9900000000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33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Процентные платежи по муниципальному долгу</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390"/>
        </w:trPr>
        <w:tc>
          <w:tcPr>
            <w:tcW w:w="2230" w:type="pct"/>
            <w:gridSpan w:val="5"/>
            <w:tcBorders>
              <w:top w:val="single" w:sz="4" w:space="0" w:color="auto"/>
              <w:left w:val="single" w:sz="8" w:space="0" w:color="auto"/>
              <w:bottom w:val="single" w:sz="4" w:space="0" w:color="auto"/>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lastRenderedPageBreak/>
              <w:t>Обслуживание государственного (муниципального) долга</w:t>
            </w:r>
          </w:p>
        </w:tc>
        <w:tc>
          <w:tcPr>
            <w:tcW w:w="289"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9900000060</w:t>
            </w:r>
          </w:p>
        </w:tc>
        <w:tc>
          <w:tcPr>
            <w:tcW w:w="207" w:type="pct"/>
            <w:tcBorders>
              <w:top w:val="nil"/>
              <w:left w:val="single" w:sz="4" w:space="0" w:color="auto"/>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700</w:t>
            </w:r>
          </w:p>
        </w:tc>
        <w:tc>
          <w:tcPr>
            <w:tcW w:w="562" w:type="pct"/>
            <w:tcBorders>
              <w:top w:val="nil"/>
              <w:left w:val="nil"/>
              <w:bottom w:val="single" w:sz="4" w:space="0" w:color="auto"/>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single" w:sz="4" w:space="0" w:color="auto"/>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330"/>
        </w:trPr>
        <w:tc>
          <w:tcPr>
            <w:tcW w:w="2230" w:type="pct"/>
            <w:gridSpan w:val="5"/>
            <w:tcBorders>
              <w:top w:val="single" w:sz="4" w:space="0" w:color="auto"/>
              <w:left w:val="single" w:sz="8" w:space="0" w:color="auto"/>
              <w:bottom w:val="nil"/>
              <w:right w:val="nil"/>
            </w:tcBorders>
            <w:shd w:val="clear" w:color="auto" w:fill="auto"/>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Обслуживание муниципального долга</w:t>
            </w:r>
          </w:p>
        </w:tc>
        <w:tc>
          <w:tcPr>
            <w:tcW w:w="289" w:type="pct"/>
            <w:tcBorders>
              <w:top w:val="nil"/>
              <w:left w:val="nil"/>
              <w:bottom w:val="nil"/>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13</w:t>
            </w:r>
          </w:p>
        </w:tc>
        <w:tc>
          <w:tcPr>
            <w:tcW w:w="305" w:type="pct"/>
            <w:tcBorders>
              <w:top w:val="nil"/>
              <w:left w:val="single" w:sz="4" w:space="0" w:color="auto"/>
              <w:bottom w:val="nil"/>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01</w:t>
            </w:r>
          </w:p>
        </w:tc>
        <w:tc>
          <w:tcPr>
            <w:tcW w:w="496" w:type="pct"/>
            <w:tcBorders>
              <w:top w:val="nil"/>
              <w:left w:val="single" w:sz="4" w:space="0" w:color="auto"/>
              <w:bottom w:val="nil"/>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9900000060</w:t>
            </w:r>
          </w:p>
        </w:tc>
        <w:tc>
          <w:tcPr>
            <w:tcW w:w="207" w:type="pct"/>
            <w:tcBorders>
              <w:top w:val="nil"/>
              <w:left w:val="single" w:sz="4" w:space="0" w:color="auto"/>
              <w:bottom w:val="nil"/>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730</w:t>
            </w:r>
          </w:p>
        </w:tc>
        <w:tc>
          <w:tcPr>
            <w:tcW w:w="562" w:type="pct"/>
            <w:tcBorders>
              <w:top w:val="nil"/>
              <w:left w:val="nil"/>
              <w:bottom w:val="nil"/>
              <w:right w:val="nil"/>
            </w:tcBorders>
            <w:shd w:val="clear" w:color="auto" w:fill="auto"/>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335,89</w:t>
            </w:r>
          </w:p>
        </w:tc>
        <w:tc>
          <w:tcPr>
            <w:tcW w:w="439" w:type="pct"/>
            <w:tcBorders>
              <w:top w:val="nil"/>
              <w:left w:val="single" w:sz="4" w:space="0" w:color="auto"/>
              <w:bottom w:val="nil"/>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176,30</w:t>
            </w:r>
          </w:p>
        </w:tc>
        <w:tc>
          <w:tcPr>
            <w:tcW w:w="471" w:type="pct"/>
            <w:tcBorders>
              <w:top w:val="nil"/>
              <w:left w:val="nil"/>
              <w:bottom w:val="nil"/>
              <w:right w:val="single" w:sz="8"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52,5</w:t>
            </w:r>
          </w:p>
        </w:tc>
      </w:tr>
      <w:tr w:rsidR="00FB5D5E" w:rsidRPr="00FB5D5E" w:rsidTr="00FB5D5E">
        <w:trPr>
          <w:trHeight w:val="375"/>
        </w:trPr>
        <w:tc>
          <w:tcPr>
            <w:tcW w:w="3528" w:type="pct"/>
            <w:gridSpan w:val="9"/>
            <w:tcBorders>
              <w:top w:val="single" w:sz="4" w:space="0" w:color="auto"/>
              <w:left w:val="single" w:sz="4" w:space="0" w:color="auto"/>
              <w:bottom w:val="single" w:sz="4" w:space="0" w:color="auto"/>
              <w:right w:val="nil"/>
            </w:tcBorders>
            <w:shd w:val="clear" w:color="auto" w:fill="auto"/>
            <w:noWrap/>
            <w:vAlign w:val="center"/>
            <w:hideMark/>
          </w:tcPr>
          <w:p w:rsidR="00FB5D5E" w:rsidRPr="00FB5D5E" w:rsidRDefault="00FB5D5E" w:rsidP="00FB5D5E">
            <w:pPr>
              <w:rPr>
                <w:rFonts w:ascii="Arial" w:hAnsi="Arial" w:cs="Arial"/>
                <w:b/>
                <w:bCs/>
                <w:sz w:val="16"/>
                <w:szCs w:val="16"/>
              </w:rPr>
            </w:pPr>
            <w:r w:rsidRPr="00FB5D5E">
              <w:rPr>
                <w:rFonts w:ascii="Arial" w:hAnsi="Arial" w:cs="Arial"/>
                <w:b/>
                <w:bCs/>
                <w:sz w:val="16"/>
                <w:szCs w:val="16"/>
              </w:rPr>
              <w:t>Результат исполнения бюджета (дефицит/профицит)</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right"/>
              <w:rPr>
                <w:rFonts w:ascii="Arial" w:hAnsi="Arial" w:cs="Arial"/>
                <w:b/>
                <w:bCs/>
                <w:color w:val="000000"/>
                <w:sz w:val="16"/>
                <w:szCs w:val="16"/>
              </w:rPr>
            </w:pPr>
            <w:r w:rsidRPr="00FB5D5E">
              <w:rPr>
                <w:rFonts w:ascii="Arial" w:hAnsi="Arial" w:cs="Arial"/>
                <w:b/>
                <w:bCs/>
                <w:color w:val="000000"/>
                <w:sz w:val="16"/>
                <w:szCs w:val="16"/>
              </w:rPr>
              <w:t>-3595,02</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54439,23</w:t>
            </w:r>
          </w:p>
        </w:tc>
        <w:tc>
          <w:tcPr>
            <w:tcW w:w="471" w:type="pct"/>
            <w:tcBorders>
              <w:top w:val="single" w:sz="4" w:space="0" w:color="auto"/>
              <w:left w:val="nil"/>
              <w:bottom w:val="single" w:sz="4" w:space="0" w:color="auto"/>
              <w:right w:val="single" w:sz="4" w:space="0" w:color="auto"/>
            </w:tcBorders>
            <w:shd w:val="clear" w:color="auto" w:fill="auto"/>
            <w:noWrap/>
            <w:vAlign w:val="bottom"/>
            <w:hideMark/>
          </w:tcPr>
          <w:p w:rsidR="00FB5D5E" w:rsidRPr="00FB5D5E" w:rsidRDefault="00FB5D5E" w:rsidP="00FB5D5E">
            <w:pPr>
              <w:jc w:val="center"/>
              <w:rPr>
                <w:rFonts w:ascii="Arial" w:hAnsi="Arial" w:cs="Arial"/>
                <w:b/>
                <w:bCs/>
                <w:sz w:val="16"/>
                <w:szCs w:val="16"/>
              </w:rPr>
            </w:pPr>
            <w:r w:rsidRPr="00FB5D5E">
              <w:rPr>
                <w:rFonts w:ascii="Arial" w:hAnsi="Arial" w:cs="Arial"/>
                <w:b/>
                <w:bCs/>
                <w:sz w:val="16"/>
                <w:szCs w:val="16"/>
              </w:rPr>
              <w:t> </w:t>
            </w:r>
          </w:p>
        </w:tc>
      </w:tr>
    </w:tbl>
    <w:p w:rsidR="004024F5" w:rsidRDefault="004024F5" w:rsidP="00FB5D5E">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tbl>
      <w:tblPr>
        <w:tblW w:w="6480" w:type="dxa"/>
        <w:tblInd w:w="93" w:type="dxa"/>
        <w:tblLook w:val="04A0" w:firstRow="1" w:lastRow="0" w:firstColumn="1" w:lastColumn="0" w:noHBand="0" w:noVBand="1"/>
      </w:tblPr>
      <w:tblGrid>
        <w:gridCol w:w="1862"/>
        <w:gridCol w:w="589"/>
        <w:gridCol w:w="589"/>
        <w:gridCol w:w="589"/>
        <w:gridCol w:w="2851"/>
      </w:tblGrid>
      <w:tr w:rsidR="004024F5" w:rsidRPr="004024F5" w:rsidTr="004024F5">
        <w:trPr>
          <w:trHeight w:val="285"/>
        </w:trPr>
        <w:tc>
          <w:tcPr>
            <w:tcW w:w="1862" w:type="dxa"/>
            <w:tcBorders>
              <w:top w:val="nil"/>
              <w:left w:val="nil"/>
              <w:bottom w:val="nil"/>
              <w:right w:val="nil"/>
            </w:tcBorders>
            <w:shd w:val="clear" w:color="auto" w:fill="auto"/>
            <w:noWrap/>
            <w:vAlign w:val="center"/>
            <w:hideMark/>
          </w:tcPr>
          <w:p w:rsidR="004024F5" w:rsidRPr="004024F5" w:rsidRDefault="004024F5" w:rsidP="004024F5">
            <w:pPr>
              <w:jc w:val="right"/>
              <w:rPr>
                <w:rFonts w:ascii="Arial Narrow" w:hAnsi="Arial Narrow"/>
                <w:sz w:val="16"/>
                <w:szCs w:val="16"/>
              </w:rPr>
            </w:pPr>
          </w:p>
        </w:tc>
        <w:tc>
          <w:tcPr>
            <w:tcW w:w="589" w:type="dxa"/>
            <w:tcBorders>
              <w:top w:val="nil"/>
              <w:left w:val="nil"/>
              <w:bottom w:val="nil"/>
              <w:right w:val="nil"/>
            </w:tcBorders>
            <w:shd w:val="clear" w:color="auto" w:fill="auto"/>
            <w:noWrap/>
            <w:vAlign w:val="center"/>
            <w:hideMark/>
          </w:tcPr>
          <w:p w:rsidR="004024F5" w:rsidRPr="004024F5" w:rsidRDefault="004024F5" w:rsidP="004024F5">
            <w:pPr>
              <w:jc w:val="right"/>
              <w:rPr>
                <w:rFonts w:ascii="Arial Narrow" w:hAnsi="Arial Narrow"/>
                <w:sz w:val="16"/>
                <w:szCs w:val="16"/>
              </w:rPr>
            </w:pPr>
          </w:p>
        </w:tc>
        <w:tc>
          <w:tcPr>
            <w:tcW w:w="589" w:type="dxa"/>
            <w:tcBorders>
              <w:top w:val="nil"/>
              <w:left w:val="nil"/>
              <w:bottom w:val="nil"/>
              <w:right w:val="nil"/>
            </w:tcBorders>
            <w:shd w:val="clear" w:color="auto" w:fill="auto"/>
            <w:noWrap/>
            <w:vAlign w:val="center"/>
            <w:hideMark/>
          </w:tcPr>
          <w:p w:rsidR="004024F5" w:rsidRPr="004024F5" w:rsidRDefault="004024F5" w:rsidP="004024F5">
            <w:pPr>
              <w:jc w:val="right"/>
              <w:rPr>
                <w:rFonts w:ascii="Arial Narrow" w:hAnsi="Arial Narrow"/>
                <w:sz w:val="16"/>
                <w:szCs w:val="16"/>
              </w:rPr>
            </w:pPr>
          </w:p>
        </w:tc>
        <w:tc>
          <w:tcPr>
            <w:tcW w:w="589" w:type="dxa"/>
            <w:tcBorders>
              <w:top w:val="nil"/>
              <w:left w:val="nil"/>
              <w:bottom w:val="nil"/>
              <w:right w:val="nil"/>
            </w:tcBorders>
            <w:shd w:val="clear" w:color="auto" w:fill="auto"/>
            <w:noWrap/>
            <w:vAlign w:val="center"/>
            <w:hideMark/>
          </w:tcPr>
          <w:p w:rsidR="004024F5" w:rsidRPr="004024F5" w:rsidRDefault="004024F5" w:rsidP="004024F5">
            <w:pPr>
              <w:jc w:val="right"/>
              <w:rPr>
                <w:rFonts w:ascii="Arial Narrow" w:hAnsi="Arial Narrow"/>
                <w:sz w:val="16"/>
                <w:szCs w:val="16"/>
              </w:rPr>
            </w:pPr>
          </w:p>
        </w:tc>
        <w:tc>
          <w:tcPr>
            <w:tcW w:w="2851" w:type="dxa"/>
            <w:tcBorders>
              <w:top w:val="nil"/>
              <w:left w:val="nil"/>
              <w:bottom w:val="nil"/>
              <w:right w:val="nil"/>
            </w:tcBorders>
            <w:shd w:val="clear" w:color="auto" w:fill="auto"/>
            <w:noWrap/>
            <w:vAlign w:val="center"/>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Приложение № 6</w:t>
            </w:r>
          </w:p>
        </w:tc>
      </w:tr>
    </w:tbl>
    <w:p w:rsidR="004024F5" w:rsidRPr="004024F5" w:rsidRDefault="004024F5" w:rsidP="004024F5">
      <w:pPr>
        <w:jc w:val="right"/>
        <w:rPr>
          <w:sz w:val="18"/>
          <w:szCs w:val="18"/>
        </w:rPr>
      </w:pPr>
      <w:r w:rsidRPr="004024F5">
        <w:rPr>
          <w:sz w:val="18"/>
          <w:szCs w:val="18"/>
        </w:rPr>
        <w:t>к решению № 154 четырнадцатой  сессии Совета депутатов                                                                    рабочего поселка Маслянино Маслянинского района                                                                         Новосибирской области от 23 декабря 2022 года                                                                                     "Об исполнении бюджета рабочего поселка Маслянино                                          Маслянинского района Новосибирской области                                                                       за  3 квартал 2022 года"</w:t>
      </w:r>
    </w:p>
    <w:p w:rsidR="00FB5D5E" w:rsidRDefault="00FB5D5E" w:rsidP="004024F5">
      <w:pPr>
        <w:rPr>
          <w:rFonts w:ascii="Arial Narrow" w:hAnsi="Arial Narrow"/>
          <w:sz w:val="16"/>
          <w:szCs w:val="16"/>
        </w:rPr>
      </w:pPr>
    </w:p>
    <w:p w:rsidR="004024F5" w:rsidRDefault="004024F5" w:rsidP="004024F5">
      <w:pPr>
        <w:rPr>
          <w:rFonts w:ascii="Arial Narrow" w:hAnsi="Arial Narrow"/>
          <w:sz w:val="16"/>
          <w:szCs w:val="16"/>
        </w:rPr>
      </w:pPr>
    </w:p>
    <w:tbl>
      <w:tblPr>
        <w:tblW w:w="5000" w:type="pct"/>
        <w:tblLook w:val="04A0" w:firstRow="1" w:lastRow="0" w:firstColumn="1" w:lastColumn="0" w:noHBand="0" w:noVBand="1"/>
      </w:tblPr>
      <w:tblGrid>
        <w:gridCol w:w="1637"/>
        <w:gridCol w:w="1038"/>
        <w:gridCol w:w="427"/>
        <w:gridCol w:w="377"/>
        <w:gridCol w:w="392"/>
        <w:gridCol w:w="1093"/>
        <w:gridCol w:w="862"/>
        <w:gridCol w:w="911"/>
      </w:tblGrid>
      <w:tr w:rsidR="004024F5" w:rsidRPr="004024F5" w:rsidTr="004024F5">
        <w:trPr>
          <w:trHeight w:val="255"/>
        </w:trPr>
        <w:tc>
          <w:tcPr>
            <w:tcW w:w="2141"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677"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36"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05"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14"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561"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507" w:type="pct"/>
            <w:tcBorders>
              <w:top w:val="nil"/>
              <w:left w:val="nil"/>
              <w:bottom w:val="nil"/>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p>
        </w:tc>
        <w:tc>
          <w:tcPr>
            <w:tcW w:w="460" w:type="pct"/>
            <w:tcBorders>
              <w:top w:val="nil"/>
              <w:left w:val="nil"/>
              <w:bottom w:val="nil"/>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proofErr w:type="spellStart"/>
            <w:r w:rsidRPr="004024F5">
              <w:rPr>
                <w:rFonts w:ascii="Arial Narrow" w:hAnsi="Arial Narrow"/>
                <w:sz w:val="16"/>
                <w:szCs w:val="16"/>
              </w:rPr>
              <w:t>тыс</w:t>
            </w:r>
            <w:proofErr w:type="gramStart"/>
            <w:r w:rsidRPr="004024F5">
              <w:rPr>
                <w:rFonts w:ascii="Arial Narrow" w:hAnsi="Arial Narrow"/>
                <w:sz w:val="16"/>
                <w:szCs w:val="16"/>
              </w:rPr>
              <w:t>.р</w:t>
            </w:r>
            <w:proofErr w:type="gramEnd"/>
            <w:r w:rsidRPr="004024F5">
              <w:rPr>
                <w:rFonts w:ascii="Arial Narrow" w:hAnsi="Arial Narrow"/>
                <w:sz w:val="16"/>
                <w:szCs w:val="16"/>
              </w:rPr>
              <w:t>уб</w:t>
            </w:r>
            <w:proofErr w:type="spellEnd"/>
            <w:r w:rsidRPr="004024F5">
              <w:rPr>
                <w:rFonts w:ascii="Arial Narrow" w:hAnsi="Arial Narrow"/>
                <w:sz w:val="16"/>
                <w:szCs w:val="16"/>
              </w:rPr>
              <w:t>.</w:t>
            </w:r>
          </w:p>
        </w:tc>
      </w:tr>
      <w:tr w:rsidR="004024F5" w:rsidRPr="004024F5" w:rsidTr="004024F5">
        <w:trPr>
          <w:trHeight w:val="375"/>
        </w:trPr>
        <w:tc>
          <w:tcPr>
            <w:tcW w:w="2141"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Наименование</w:t>
            </w:r>
          </w:p>
        </w:tc>
        <w:tc>
          <w:tcPr>
            <w:tcW w:w="67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ЦСР</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ВР</w:t>
            </w:r>
          </w:p>
        </w:tc>
        <w:tc>
          <w:tcPr>
            <w:tcW w:w="2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РЗ</w:t>
            </w:r>
          </w:p>
        </w:tc>
        <w:tc>
          <w:tcPr>
            <w:tcW w:w="2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sz w:val="16"/>
                <w:szCs w:val="16"/>
              </w:rPr>
            </w:pPr>
            <w:proofErr w:type="gramStart"/>
            <w:r w:rsidRPr="004024F5">
              <w:rPr>
                <w:rFonts w:ascii="Arial Narrow" w:hAnsi="Arial Narrow"/>
                <w:sz w:val="16"/>
                <w:szCs w:val="16"/>
              </w:rPr>
              <w:t>ПР</w:t>
            </w:r>
            <w:proofErr w:type="gramEnd"/>
          </w:p>
        </w:tc>
        <w:tc>
          <w:tcPr>
            <w:tcW w:w="56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Утвержденные бюджетные назначения             на 2022 год</w:t>
            </w:r>
          </w:p>
        </w:tc>
        <w:tc>
          <w:tcPr>
            <w:tcW w:w="5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Исполнено за     3 квартал 2022 года</w:t>
            </w:r>
          </w:p>
        </w:tc>
        <w:tc>
          <w:tcPr>
            <w:tcW w:w="4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исполнения</w:t>
            </w:r>
          </w:p>
        </w:tc>
      </w:tr>
      <w:tr w:rsidR="004024F5" w:rsidRPr="004024F5" w:rsidTr="004024F5">
        <w:trPr>
          <w:trHeight w:val="690"/>
        </w:trPr>
        <w:tc>
          <w:tcPr>
            <w:tcW w:w="2141" w:type="pct"/>
            <w:vMerge/>
            <w:tcBorders>
              <w:top w:val="single" w:sz="4" w:space="0" w:color="auto"/>
              <w:left w:val="single" w:sz="4" w:space="0" w:color="auto"/>
              <w:bottom w:val="single" w:sz="4" w:space="0" w:color="auto"/>
              <w:right w:val="nil"/>
            </w:tcBorders>
            <w:vAlign w:val="center"/>
            <w:hideMark/>
          </w:tcPr>
          <w:p w:rsidR="004024F5" w:rsidRPr="004024F5" w:rsidRDefault="004024F5" w:rsidP="004024F5">
            <w:pPr>
              <w:rPr>
                <w:rFonts w:ascii="Arial Narrow" w:hAnsi="Arial Narrow"/>
                <w:sz w:val="16"/>
                <w:szCs w:val="16"/>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4024F5" w:rsidRPr="004024F5" w:rsidRDefault="004024F5" w:rsidP="004024F5">
            <w:pPr>
              <w:rPr>
                <w:rFonts w:ascii="Arial Narrow" w:hAnsi="Arial Narrow"/>
                <w:sz w:val="16"/>
                <w:szCs w:val="16"/>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rsidR="004024F5" w:rsidRPr="004024F5" w:rsidRDefault="004024F5" w:rsidP="004024F5">
            <w:pPr>
              <w:rPr>
                <w:rFonts w:ascii="Arial Narrow" w:hAnsi="Arial Narrow"/>
                <w:sz w:val="16"/>
                <w:szCs w:val="16"/>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4024F5" w:rsidRPr="004024F5" w:rsidRDefault="004024F5" w:rsidP="004024F5">
            <w:pPr>
              <w:rPr>
                <w:rFonts w:ascii="Arial Narrow" w:hAnsi="Arial Narrow"/>
                <w:sz w:val="16"/>
                <w:szCs w:val="16"/>
              </w:rPr>
            </w:pPr>
          </w:p>
        </w:tc>
        <w:tc>
          <w:tcPr>
            <w:tcW w:w="214" w:type="pct"/>
            <w:vMerge/>
            <w:tcBorders>
              <w:top w:val="single" w:sz="4" w:space="0" w:color="auto"/>
              <w:left w:val="single" w:sz="4" w:space="0" w:color="auto"/>
              <w:bottom w:val="single" w:sz="4" w:space="0" w:color="auto"/>
              <w:right w:val="single" w:sz="4" w:space="0" w:color="auto"/>
            </w:tcBorders>
            <w:vAlign w:val="center"/>
            <w:hideMark/>
          </w:tcPr>
          <w:p w:rsidR="004024F5" w:rsidRPr="004024F5" w:rsidRDefault="004024F5" w:rsidP="004024F5">
            <w:pPr>
              <w:rPr>
                <w:rFonts w:ascii="Arial Narrow" w:hAnsi="Arial Narrow"/>
                <w:sz w:val="16"/>
                <w:szCs w:val="16"/>
              </w:rPr>
            </w:pPr>
          </w:p>
        </w:tc>
        <w:tc>
          <w:tcPr>
            <w:tcW w:w="561" w:type="pct"/>
            <w:vMerge/>
            <w:tcBorders>
              <w:top w:val="single" w:sz="4" w:space="0" w:color="auto"/>
              <w:left w:val="single" w:sz="4" w:space="0" w:color="auto"/>
              <w:bottom w:val="single" w:sz="4" w:space="0" w:color="000000"/>
              <w:right w:val="single" w:sz="4" w:space="0" w:color="auto"/>
            </w:tcBorders>
            <w:vAlign w:val="center"/>
            <w:hideMark/>
          </w:tcPr>
          <w:p w:rsidR="004024F5" w:rsidRPr="004024F5" w:rsidRDefault="004024F5" w:rsidP="004024F5">
            <w:pPr>
              <w:rPr>
                <w:rFonts w:ascii="Arial Narrow" w:hAnsi="Arial Narrow"/>
                <w:sz w:val="16"/>
                <w:szCs w:val="16"/>
              </w:rPr>
            </w:pPr>
          </w:p>
        </w:tc>
        <w:tc>
          <w:tcPr>
            <w:tcW w:w="507" w:type="pct"/>
            <w:vMerge/>
            <w:tcBorders>
              <w:top w:val="single" w:sz="4" w:space="0" w:color="auto"/>
              <w:left w:val="single" w:sz="4" w:space="0" w:color="auto"/>
              <w:bottom w:val="single" w:sz="4" w:space="0" w:color="000000"/>
              <w:right w:val="single" w:sz="4" w:space="0" w:color="auto"/>
            </w:tcBorders>
            <w:vAlign w:val="center"/>
            <w:hideMark/>
          </w:tcPr>
          <w:p w:rsidR="004024F5" w:rsidRPr="004024F5" w:rsidRDefault="004024F5" w:rsidP="004024F5">
            <w:pPr>
              <w:rPr>
                <w:rFonts w:ascii="Arial Narrow" w:hAnsi="Arial Narrow"/>
                <w:sz w:val="16"/>
                <w:szCs w:val="16"/>
              </w:rPr>
            </w:pPr>
          </w:p>
        </w:tc>
        <w:tc>
          <w:tcPr>
            <w:tcW w:w="460" w:type="pct"/>
            <w:vMerge/>
            <w:tcBorders>
              <w:top w:val="single" w:sz="4" w:space="0" w:color="auto"/>
              <w:left w:val="single" w:sz="4" w:space="0" w:color="auto"/>
              <w:bottom w:val="single" w:sz="4" w:space="0" w:color="000000"/>
              <w:right w:val="single" w:sz="4" w:space="0" w:color="auto"/>
            </w:tcBorders>
            <w:vAlign w:val="center"/>
            <w:hideMark/>
          </w:tcPr>
          <w:p w:rsidR="004024F5" w:rsidRPr="004024F5" w:rsidRDefault="004024F5" w:rsidP="004024F5">
            <w:pPr>
              <w:rPr>
                <w:rFonts w:ascii="Arial Narrow" w:hAnsi="Arial Narrow"/>
                <w:sz w:val="16"/>
                <w:szCs w:val="16"/>
              </w:rPr>
            </w:pPr>
          </w:p>
        </w:tc>
      </w:tr>
      <w:tr w:rsidR="004024F5" w:rsidRPr="004024F5" w:rsidTr="004024F5">
        <w:trPr>
          <w:trHeight w:val="960"/>
        </w:trPr>
        <w:tc>
          <w:tcPr>
            <w:tcW w:w="2141" w:type="pct"/>
            <w:tcBorders>
              <w:top w:val="single" w:sz="4" w:space="0" w:color="auto"/>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 xml:space="preserve">Муниципальная программа «Комплексное развитие сельских территорий в </w:t>
            </w:r>
            <w:proofErr w:type="spellStart"/>
            <w:r w:rsidRPr="004024F5">
              <w:rPr>
                <w:rFonts w:ascii="Arial Narrow" w:hAnsi="Arial Narrow"/>
                <w:b/>
                <w:bCs/>
                <w:sz w:val="16"/>
                <w:szCs w:val="16"/>
              </w:rPr>
              <w:t>Маслянинском</w:t>
            </w:r>
            <w:proofErr w:type="spellEnd"/>
            <w:r w:rsidRPr="004024F5">
              <w:rPr>
                <w:rFonts w:ascii="Arial Narrow" w:hAnsi="Arial Narrow"/>
                <w:b/>
                <w:bCs/>
                <w:sz w:val="16"/>
                <w:szCs w:val="16"/>
              </w:rPr>
              <w:t xml:space="preserve"> районе Новосибирской области»</w:t>
            </w:r>
          </w:p>
        </w:tc>
        <w:tc>
          <w:tcPr>
            <w:tcW w:w="677" w:type="pct"/>
            <w:tcBorders>
              <w:top w:val="single" w:sz="4" w:space="0" w:color="auto"/>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17.0.00.00000</w:t>
            </w:r>
          </w:p>
        </w:tc>
        <w:tc>
          <w:tcPr>
            <w:tcW w:w="236" w:type="pct"/>
            <w:tcBorders>
              <w:top w:val="single" w:sz="4" w:space="0" w:color="auto"/>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single" w:sz="4" w:space="0" w:color="auto"/>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single" w:sz="4" w:space="0" w:color="auto"/>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109595,01</w:t>
            </w:r>
          </w:p>
        </w:tc>
        <w:tc>
          <w:tcPr>
            <w:tcW w:w="5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36367,20</w:t>
            </w:r>
          </w:p>
        </w:tc>
        <w:tc>
          <w:tcPr>
            <w:tcW w:w="460" w:type="pct"/>
            <w:tcBorders>
              <w:top w:val="single" w:sz="4" w:space="0" w:color="auto"/>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33,2</w:t>
            </w:r>
          </w:p>
        </w:tc>
      </w:tr>
      <w:tr w:rsidR="004024F5" w:rsidRPr="004024F5" w:rsidTr="004024F5">
        <w:trPr>
          <w:trHeight w:val="381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 xml:space="preserve">Реализация мероприятий муниципальной программы  «Комплексное развитие сельских территорий в </w:t>
            </w:r>
            <w:proofErr w:type="spellStart"/>
            <w:r w:rsidRPr="004024F5">
              <w:rPr>
                <w:rFonts w:ascii="Arial Narrow" w:hAnsi="Arial Narrow"/>
                <w:b/>
                <w:bCs/>
                <w:sz w:val="16"/>
                <w:szCs w:val="16"/>
              </w:rPr>
              <w:t>Маслянинском</w:t>
            </w:r>
            <w:proofErr w:type="spellEnd"/>
            <w:r w:rsidRPr="004024F5">
              <w:rPr>
                <w:rFonts w:ascii="Arial Narrow" w:hAnsi="Arial Narrow"/>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17.0.05.L5766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109595,01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36367,20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33,2</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17.0.05.L5766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109595,01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36367,20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33,2</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17.0.05.L5766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109595,01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36367,20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33,2</w:t>
            </w:r>
          </w:p>
        </w:tc>
      </w:tr>
      <w:tr w:rsidR="004024F5" w:rsidRPr="004024F5" w:rsidTr="004024F5">
        <w:trPr>
          <w:trHeight w:val="163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51.0.00.00000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196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51.0.00.00214</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51.0.00.00214</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51.0.00.00214</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2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52.0.00.00000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165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52.0.00.00050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52.0.00.00050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52.0.00.00050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2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53.0.00.00000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165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53.0.00.00213</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53.0.00.00213</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53.0.00.00213</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2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54.0.00.00000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16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54.0.00.69070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54.0.00.69070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54.0.00.69070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3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55.0.00.00000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16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55.0.00.00212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55.0.00.00212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55.0.00.00212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3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56.0.00.00000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10454,07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10353,29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99,0</w:t>
            </w:r>
          </w:p>
        </w:tc>
      </w:tr>
      <w:tr w:rsidR="004024F5" w:rsidRPr="004024F5" w:rsidTr="004024F5">
        <w:trPr>
          <w:trHeight w:val="168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56.0.F2.55552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10454,07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10353,29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99,0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56.0.F2.55552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10454,07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10353,29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99,0</w:t>
            </w:r>
          </w:p>
        </w:tc>
      </w:tr>
      <w:tr w:rsidR="004024F5" w:rsidRPr="004024F5" w:rsidTr="004024F5">
        <w:trPr>
          <w:trHeight w:val="9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56.0.F2.55552</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10454,07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10353,29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99,0</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Непрограммные направления местного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281864,53</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116595,45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41,4</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Доплаты к пенсиям муниципальных служащих</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320,10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231,39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72,3</w:t>
            </w:r>
          </w:p>
        </w:tc>
      </w:tr>
      <w:tr w:rsidR="004024F5" w:rsidRPr="004024F5" w:rsidTr="004024F5">
        <w:trPr>
          <w:trHeight w:val="6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Социальное обеспечение и иные выплаты населению</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300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320,10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231,39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72,3</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Публичные нормативные социальные выплаты гражданам</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310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320,10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231,39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72,3</w:t>
            </w:r>
          </w:p>
        </w:tc>
      </w:tr>
      <w:tr w:rsidR="004024F5" w:rsidRPr="004024F5" w:rsidTr="004024F5">
        <w:trPr>
          <w:trHeight w:val="3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Процентные платежи по муниципальному долгу</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335,89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176,30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52,5</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Обслуживание государственного (муниципального) долга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700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335,89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176,30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52,5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Обслуживание муниципального долга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730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335,89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176,30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52,5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Иные межбюджетные трансферты бюджетам поселений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76,82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76,82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76,82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76,82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76,82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76,82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Иные межбюджетные трансферты  бюджетам других уровней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242,50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242,50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06</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242,50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9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Выполнение других обязательств муниципального образования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99.0.00.00090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860,55</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743,27</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86,4</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840,55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723,27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86,0</w:t>
            </w:r>
          </w:p>
        </w:tc>
      </w:tr>
      <w:tr w:rsidR="004024F5" w:rsidRPr="004024F5" w:rsidTr="004024F5">
        <w:trPr>
          <w:trHeight w:val="9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840,55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723,27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99.0.00.00090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7558,22</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5131,25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67,9</w:t>
            </w:r>
          </w:p>
        </w:tc>
      </w:tr>
      <w:tr w:rsidR="004024F5" w:rsidRPr="004024F5" w:rsidTr="004024F5">
        <w:trPr>
          <w:trHeight w:val="16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7558,22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5131,25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государственных (муниципальных)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7558,22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5131,25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w:t>
            </w:r>
          </w:p>
        </w:tc>
      </w:tr>
      <w:tr w:rsidR="004024F5" w:rsidRPr="004024F5" w:rsidTr="004024F5">
        <w:trPr>
          <w:trHeight w:val="9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286,03</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140,42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49,1</w:t>
            </w:r>
          </w:p>
        </w:tc>
      </w:tr>
      <w:tr w:rsidR="004024F5" w:rsidRPr="004024F5" w:rsidTr="004024F5">
        <w:trPr>
          <w:trHeight w:val="7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48,81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24,45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50,1</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48,81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24,45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50,1</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89,12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89,12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115,98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78,3</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115,98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78,3</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Мероприятия по землеустройству и землепользованию</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99.0.00.00160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249,70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142,00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56,9</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249,70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142,00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56,9</w:t>
            </w:r>
          </w:p>
        </w:tc>
      </w:tr>
      <w:tr w:rsidR="004024F5" w:rsidRPr="004024F5" w:rsidTr="004024F5">
        <w:trPr>
          <w:trHeight w:val="9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249,70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142,00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56,9</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Оказание информационных и консультативных услуг по размещению "Госзаказа"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225,50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225,50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4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225,50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Расходы на обеспечение функций государственных (муниципальных)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99.0.00.00190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3399,44</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2204,22</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64,8</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3336,24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2148,30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64,4</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3336,24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2148,30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64,4</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63,20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55,92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88,5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99.0.00.00190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63,20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55,92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88,5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Глава муниципального образования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99.0.00.03110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1399,79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1044,20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74,6</w:t>
            </w:r>
          </w:p>
        </w:tc>
      </w:tr>
      <w:tr w:rsidR="004024F5" w:rsidRPr="004024F5" w:rsidTr="004024F5">
        <w:trPr>
          <w:trHeight w:val="15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99.0.00.03110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1399,79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1044,20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74,6</w:t>
            </w:r>
          </w:p>
        </w:tc>
      </w:tr>
      <w:tr w:rsidR="004024F5" w:rsidRPr="004024F5" w:rsidTr="004024F5">
        <w:trPr>
          <w:trHeight w:val="61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 xml:space="preserve">Расходы на выплаты персоналу государственных </w:t>
            </w:r>
            <w:r w:rsidRPr="004024F5">
              <w:rPr>
                <w:rFonts w:ascii="Arial Narrow" w:hAnsi="Arial Narrow"/>
                <w:sz w:val="16"/>
                <w:szCs w:val="16"/>
              </w:rPr>
              <w:lastRenderedPageBreak/>
              <w:t>(муниципальных)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lastRenderedPageBreak/>
              <w:t>99.0.00.03110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1399,79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1044,20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74,6</w:t>
            </w:r>
          </w:p>
        </w:tc>
      </w:tr>
      <w:tr w:rsidR="004024F5" w:rsidRPr="004024F5" w:rsidTr="004024F5">
        <w:trPr>
          <w:trHeight w:val="6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Оплата труда председателя представительного органа местного самоуправления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99.0.00.04110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1272,48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1056,84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83,1</w:t>
            </w:r>
          </w:p>
        </w:tc>
      </w:tr>
      <w:tr w:rsidR="004024F5" w:rsidRPr="004024F5" w:rsidTr="004024F5">
        <w:trPr>
          <w:trHeight w:val="15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99.0.00.04110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1272,48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1056,84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83,1</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государственных (муниципальных)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99.0.00.04110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1272,48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1056,84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83,1</w:t>
            </w:r>
          </w:p>
        </w:tc>
      </w:tr>
      <w:tr w:rsidR="004024F5" w:rsidRPr="004024F5" w:rsidTr="004024F5">
        <w:trPr>
          <w:trHeight w:val="62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Прочие расходы на поддержку жилищного хозяйства муниципального образования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468,50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293,88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62,7</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290,52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62,5</w:t>
            </w:r>
          </w:p>
        </w:tc>
      </w:tr>
      <w:tr w:rsidR="004024F5" w:rsidRPr="004024F5" w:rsidTr="004024F5">
        <w:trPr>
          <w:trHeight w:val="9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290,52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62,5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96,0</w:t>
            </w:r>
          </w:p>
        </w:tc>
      </w:tr>
      <w:tr w:rsidR="004024F5" w:rsidRPr="004024F5" w:rsidTr="004024F5">
        <w:trPr>
          <w:trHeight w:val="31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99.0.00.05080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Мероприятия в области коммунального хозяйства в части капитальных расходов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2187,29</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1197,15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54,7</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965,52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965,52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462,66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438,04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94,7</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462,66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438,04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94,7</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759,11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759,11</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Исполнение судебных актов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830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745,96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745,96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13,16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13,16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Прочие мероприятия по поддержке коммунального хозяйства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1855,25</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568,55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30,6</w:t>
            </w:r>
          </w:p>
        </w:tc>
      </w:tr>
      <w:tr w:rsidR="004024F5" w:rsidRPr="004024F5" w:rsidTr="004024F5">
        <w:trPr>
          <w:trHeight w:val="62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1855,25</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568,55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30,6</w:t>
            </w:r>
          </w:p>
        </w:tc>
      </w:tr>
      <w:tr w:rsidR="004024F5" w:rsidRPr="004024F5" w:rsidTr="004024F5">
        <w:trPr>
          <w:trHeight w:val="9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1855,25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568,55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30,6</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Уличное освещение</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4590,50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3134,19</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68,3</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4435,50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3011,03</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w:t>
            </w:r>
          </w:p>
        </w:tc>
      </w:tr>
      <w:tr w:rsidR="004024F5" w:rsidRPr="004024F5" w:rsidTr="004024F5">
        <w:trPr>
          <w:trHeight w:val="9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4435,50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3011,03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123,16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79,5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123,16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79,5</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Озеленение</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361,17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198,25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54,9</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361,17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198,25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54,9</w:t>
            </w:r>
          </w:p>
        </w:tc>
      </w:tr>
      <w:tr w:rsidR="004024F5" w:rsidRPr="004024F5" w:rsidTr="004024F5">
        <w:trPr>
          <w:trHeight w:val="9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361,17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198,25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54,9</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Организация и содержание мест захоронения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827,54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679,20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82,1</w:t>
            </w:r>
          </w:p>
        </w:tc>
      </w:tr>
      <w:tr w:rsidR="004024F5" w:rsidRPr="004024F5" w:rsidTr="004024F5">
        <w:trPr>
          <w:trHeight w:val="6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827,54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82,1</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827,54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82,1</w:t>
            </w:r>
          </w:p>
        </w:tc>
      </w:tr>
      <w:tr w:rsidR="004024F5" w:rsidRPr="004024F5" w:rsidTr="004024F5">
        <w:trPr>
          <w:trHeight w:val="6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Прочие мероприятия по благоустройству территорий муниципальных образований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99.0.00.05190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189,50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189,12</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99,8</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189,50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189,12</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99,8</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99.0.00.05190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189,50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189,12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99,8</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Прочие мероприятия культуры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99.0.00.08050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1503,80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1354,55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90,1</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99.0.00.08050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1503,80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1354,55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90,1</w:t>
            </w:r>
          </w:p>
        </w:tc>
      </w:tr>
      <w:tr w:rsidR="004024F5" w:rsidRPr="004024F5" w:rsidTr="004024F5">
        <w:trPr>
          <w:trHeight w:val="9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99.0.00.08050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1503,80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1354,55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90,1</w:t>
            </w:r>
          </w:p>
        </w:tc>
      </w:tr>
      <w:tr w:rsidR="004024F5" w:rsidRPr="004024F5" w:rsidTr="004024F5">
        <w:trPr>
          <w:trHeight w:val="6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Резервный фонд Правительства Новосибирской области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99.0.00.20540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7543,37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99.0.00.20540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7543,37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99.0.00.20540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7543,37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9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2974,25</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2144,86</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72,1</w:t>
            </w:r>
          </w:p>
        </w:tc>
      </w:tr>
      <w:tr w:rsidR="004024F5" w:rsidRPr="004024F5" w:rsidTr="004024F5">
        <w:trPr>
          <w:trHeight w:val="16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2812,45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2053,62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73,0</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казенных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2812,45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2053,62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73,0</w:t>
            </w:r>
          </w:p>
        </w:tc>
      </w:tr>
      <w:tr w:rsidR="004024F5" w:rsidRPr="004024F5" w:rsidTr="004024F5">
        <w:trPr>
          <w:trHeight w:val="70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91,10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50,8</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91,10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46,30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50,8</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70,70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44,94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63,6</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99.0.00.25590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70,70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44,94</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63,6</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 xml:space="preserve">Расходы на обеспечение деятельности (оказание услуг) муниципальных учреждений в </w:t>
            </w:r>
            <w:r w:rsidRPr="004024F5">
              <w:rPr>
                <w:rFonts w:ascii="Arial Narrow" w:hAnsi="Arial Narrow"/>
                <w:b/>
                <w:bCs/>
                <w:sz w:val="16"/>
                <w:szCs w:val="16"/>
              </w:rPr>
              <w:lastRenderedPageBreak/>
              <w:t>области благоустройства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lastRenderedPageBreak/>
              <w:t>99.0.00.31590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1716,45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974,47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56,8</w:t>
            </w:r>
          </w:p>
        </w:tc>
      </w:tr>
      <w:tr w:rsidR="004024F5" w:rsidRPr="004024F5" w:rsidTr="004024F5">
        <w:trPr>
          <w:trHeight w:val="16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99.0.00.31590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1424,75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860,08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60,4</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казенных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99.0.00.31590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1424,75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860,08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60,4</w:t>
            </w:r>
          </w:p>
        </w:tc>
      </w:tr>
      <w:tr w:rsidR="004024F5" w:rsidRPr="004024F5" w:rsidTr="004024F5">
        <w:trPr>
          <w:trHeight w:val="7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99.0.00.31590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291,70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114,39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39,2</w:t>
            </w:r>
          </w:p>
        </w:tc>
      </w:tr>
      <w:tr w:rsidR="004024F5" w:rsidRPr="004024F5" w:rsidTr="004024F5">
        <w:trPr>
          <w:trHeight w:val="9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99.0.00.31590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291,70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114,39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39,2</w:t>
            </w:r>
          </w:p>
        </w:tc>
      </w:tr>
      <w:tr w:rsidR="004024F5" w:rsidRPr="004024F5" w:rsidTr="004024F5">
        <w:trPr>
          <w:trHeight w:val="98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2218,89</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1665,61</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75,1</w:t>
            </w:r>
          </w:p>
        </w:tc>
      </w:tr>
      <w:tr w:rsidR="004024F5" w:rsidRPr="004024F5" w:rsidTr="004024F5">
        <w:trPr>
          <w:trHeight w:val="163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2145,84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1634,92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76,2</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казенных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2145,84</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1634,92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76,2</w:t>
            </w:r>
          </w:p>
        </w:tc>
      </w:tr>
      <w:tr w:rsidR="004024F5" w:rsidRPr="004024F5" w:rsidTr="004024F5">
        <w:trPr>
          <w:trHeight w:val="6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30,69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42,0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30,69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42,0</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0,3</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99.0.00.42590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0,3</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Отдельные мероприятия в области автомобильного транспорта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99.0.00.48010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120,00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91,17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76,0</w:t>
            </w:r>
          </w:p>
        </w:tc>
      </w:tr>
      <w:tr w:rsidR="004024F5" w:rsidRPr="004024F5" w:rsidTr="004024F5">
        <w:trPr>
          <w:trHeight w:val="3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99.0.00.48010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91,17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76,0</w:t>
            </w:r>
          </w:p>
        </w:tc>
      </w:tr>
      <w:tr w:rsidR="004024F5" w:rsidRPr="004024F5" w:rsidTr="004024F5">
        <w:trPr>
          <w:trHeight w:val="13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99.0.00.48010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91,17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76,0</w:t>
            </w:r>
          </w:p>
        </w:tc>
      </w:tr>
      <w:tr w:rsidR="004024F5" w:rsidRPr="004024F5" w:rsidTr="004024F5">
        <w:trPr>
          <w:trHeight w:val="99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Организация услуг по осуществлению перевозок автомобильным транспортом общего пользования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99.0.00.48030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99.0.00.48030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9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99.0.00.48030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Дорожный фонд Маслянинского района в части капитальных расходов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2115,72</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1651,96</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78,1</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2115,72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1651,96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78,1</w:t>
            </w:r>
          </w:p>
        </w:tc>
      </w:tr>
      <w:tr w:rsidR="004024F5" w:rsidRPr="004024F5" w:rsidTr="004024F5">
        <w:trPr>
          <w:trHeight w:val="9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2115,72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1651,96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78,1</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Дорожный фонд Маслянинского района в части содержания муниципальных дорог</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14853,00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14159,55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95,3</w:t>
            </w:r>
          </w:p>
        </w:tc>
      </w:tr>
      <w:tr w:rsidR="004024F5" w:rsidRPr="004024F5" w:rsidTr="004024F5">
        <w:trPr>
          <w:trHeight w:val="6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14853,00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14159,55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95,3</w:t>
            </w:r>
          </w:p>
        </w:tc>
      </w:tr>
      <w:tr w:rsidR="004024F5" w:rsidRPr="004024F5" w:rsidTr="004024F5">
        <w:trPr>
          <w:trHeight w:val="9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14853,00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14159,55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95,3</w:t>
            </w:r>
          </w:p>
        </w:tc>
      </w:tr>
      <w:tr w:rsidR="004024F5" w:rsidRPr="004024F5" w:rsidTr="004024F5">
        <w:trPr>
          <w:trHeight w:val="6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Дорожный фонд Маслянинского района за счет транспортного налога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99.0.00.49030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5514,17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1667,17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30,2</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3667,17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1667,17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45,5</w:t>
            </w:r>
          </w:p>
        </w:tc>
      </w:tr>
      <w:tr w:rsidR="004024F5" w:rsidRPr="004024F5" w:rsidTr="004024F5">
        <w:trPr>
          <w:trHeight w:val="93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3667,17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1667,17</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45,5</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1847,00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99.0.00.49030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1847,00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99.0.00.51180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970,21</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639,42</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65,9</w:t>
            </w:r>
          </w:p>
        </w:tc>
      </w:tr>
      <w:tr w:rsidR="004024F5" w:rsidRPr="004024F5" w:rsidTr="004024F5">
        <w:trPr>
          <w:trHeight w:val="16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99.0.00.51180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955,39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627,09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65,6</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государственных (муниципальных)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99.0.00.51180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955,39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627,09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65,6</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99.0.00.51180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12,33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83,2</w:t>
            </w:r>
          </w:p>
        </w:tc>
      </w:tr>
      <w:tr w:rsidR="004024F5" w:rsidRPr="004024F5" w:rsidTr="004024F5">
        <w:trPr>
          <w:trHeight w:val="9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99.0.00.51180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14,81</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12,33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83,2</w:t>
            </w:r>
          </w:p>
        </w:tc>
      </w:tr>
      <w:tr w:rsidR="004024F5" w:rsidRPr="004024F5" w:rsidTr="004024F5">
        <w:trPr>
          <w:trHeight w:val="9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99.0.00.69010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277,55</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7,55</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2,7</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242,55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3,1</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242,55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7,55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3,1</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Мероприятия по гражданской обороне</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99.0.00.69020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35,00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99"/>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Иные 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99.0.00.69020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99.0.00.69060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89,27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64,26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72,0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89,27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64,26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99.0.00.69060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89,27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64,26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72,0</w:t>
            </w:r>
          </w:p>
        </w:tc>
      </w:tr>
      <w:tr w:rsidR="004024F5" w:rsidRPr="004024F5" w:rsidTr="004024F5">
        <w:trPr>
          <w:trHeight w:val="13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1100,00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Организация функционирования систем тепло-, водоснабжения населения и водоотведения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15118,57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12210,69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80,8</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15118,57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12210,69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80,8</w:t>
            </w:r>
          </w:p>
        </w:tc>
      </w:tr>
      <w:tr w:rsidR="004024F5" w:rsidRPr="004024F5" w:rsidTr="004024F5">
        <w:trPr>
          <w:trHeight w:val="12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 xml:space="preserve">Субсидии юридическим лицам (кроме некоммерческих организаций), индивидуальным предпринимателям, </w:t>
            </w:r>
            <w:r w:rsidRPr="004024F5">
              <w:rPr>
                <w:rFonts w:ascii="Arial Narrow" w:hAnsi="Arial Narrow"/>
                <w:sz w:val="16"/>
                <w:szCs w:val="16"/>
              </w:rPr>
              <w:lastRenderedPageBreak/>
              <w:t>физическим лицам - производителям товаров, работ, услуг</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lastRenderedPageBreak/>
              <w:t>99.0.00.70490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15118,57</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12210,69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80,8</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Переселение граждан из аварийного жилищного фонда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17450,86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16466,35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94,4</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17450,86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16466,35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94,4</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17450,86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16466,35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94,4</w:t>
            </w:r>
          </w:p>
        </w:tc>
      </w:tr>
      <w:tr w:rsidR="004024F5" w:rsidRPr="004024F5" w:rsidTr="004024F5">
        <w:trPr>
          <w:trHeight w:val="196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6304,36</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1083,72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17,2</w:t>
            </w:r>
          </w:p>
        </w:tc>
      </w:tr>
      <w:tr w:rsidR="004024F5" w:rsidRPr="004024F5" w:rsidTr="004024F5">
        <w:trPr>
          <w:trHeight w:val="15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1089,73</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734,32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67,4</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государственных (муниципальных) органов</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1089,73</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734,32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67,4</w:t>
            </w:r>
          </w:p>
        </w:tc>
      </w:tr>
      <w:tr w:rsidR="004024F5" w:rsidRPr="004024F5" w:rsidTr="004024F5">
        <w:trPr>
          <w:trHeight w:val="16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276,18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139,82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50,6</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казенных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276,18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139,82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50,6</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4500,00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4500,00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6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253,45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209,58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82,7</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Расходы на выплаты персоналу казенных учреждений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253,45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209,58</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82,7</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08</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185,00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22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2790,00</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2406,91</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86,3</w:t>
            </w:r>
          </w:p>
        </w:tc>
      </w:tr>
      <w:tr w:rsidR="004024F5" w:rsidRPr="004024F5" w:rsidTr="004024F5">
        <w:trPr>
          <w:trHeight w:val="6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1280,00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1280,00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1280,00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1280,00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967,20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96,7</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967,20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96,7</w:t>
            </w:r>
          </w:p>
        </w:tc>
      </w:tr>
      <w:tr w:rsidR="004024F5" w:rsidRPr="004024F5" w:rsidTr="004024F5">
        <w:trPr>
          <w:trHeight w:val="6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159,71</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31,3</w:t>
            </w:r>
          </w:p>
        </w:tc>
      </w:tr>
      <w:tr w:rsidR="004024F5" w:rsidRPr="004024F5" w:rsidTr="004024F5">
        <w:trPr>
          <w:trHeight w:val="972"/>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99.0.00.70516</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03</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510,00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159,71</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31,3</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Организация бесперебойной работы объектов тепло-, водоснабжения и водоотведения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3705,85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1262,60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34,1</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3705,85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1262,60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34,1</w:t>
            </w:r>
          </w:p>
        </w:tc>
      </w:tr>
      <w:tr w:rsidR="004024F5" w:rsidRPr="004024F5" w:rsidTr="004024F5">
        <w:trPr>
          <w:trHeight w:val="9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3705,85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1262,60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34,1</w:t>
            </w:r>
          </w:p>
        </w:tc>
      </w:tr>
      <w:tr w:rsidR="004024F5" w:rsidRPr="004024F5" w:rsidTr="004024F5">
        <w:trPr>
          <w:trHeight w:val="3144"/>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99.0.00.70760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33900,12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27597,92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81,4</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33900,12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27597,92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81,4</w:t>
            </w:r>
          </w:p>
        </w:tc>
      </w:tr>
      <w:tr w:rsidR="004024F5" w:rsidRPr="004024F5" w:rsidTr="004024F5">
        <w:trPr>
          <w:trHeight w:val="9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33900,12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27597,92</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81,4</w:t>
            </w:r>
          </w:p>
        </w:tc>
      </w:tr>
      <w:tr w:rsidR="004024F5" w:rsidRPr="004024F5" w:rsidTr="004024F5">
        <w:trPr>
          <w:trHeight w:val="10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Реализация мероприятий по комплексному развитию сельских территорий (изготовление проектной документац</w:t>
            </w:r>
            <w:proofErr w:type="gramStart"/>
            <w:r w:rsidRPr="004024F5">
              <w:rPr>
                <w:rFonts w:ascii="Arial Narrow" w:hAnsi="Arial Narrow"/>
                <w:b/>
                <w:bCs/>
                <w:sz w:val="16"/>
                <w:szCs w:val="16"/>
              </w:rPr>
              <w:t>ии и ее</w:t>
            </w:r>
            <w:proofErr w:type="gramEnd"/>
            <w:r w:rsidRPr="004024F5">
              <w:rPr>
                <w:rFonts w:ascii="Arial Narrow" w:hAnsi="Arial Narrow"/>
                <w:b/>
                <w:bCs/>
                <w:sz w:val="16"/>
                <w:szCs w:val="16"/>
              </w:rPr>
              <w:t xml:space="preserve"> </w:t>
            </w:r>
            <w:r w:rsidRPr="004024F5">
              <w:rPr>
                <w:rFonts w:ascii="Arial Narrow" w:hAnsi="Arial Narrow"/>
                <w:b/>
                <w:bCs/>
                <w:sz w:val="16"/>
                <w:szCs w:val="16"/>
              </w:rPr>
              <w:lastRenderedPageBreak/>
              <w:t>экспертиза)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lastRenderedPageBreak/>
              <w:t>99.0.00.70780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3763,99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3763,99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100,0</w:t>
            </w:r>
          </w:p>
        </w:tc>
      </w:tr>
      <w:tr w:rsidR="004024F5" w:rsidRPr="004024F5" w:rsidTr="004024F5">
        <w:trPr>
          <w:trHeight w:val="7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99.0.00.70780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3763,99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3763,99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3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99.0.00.70780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3763,99</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3763,99</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100,0</w:t>
            </w:r>
          </w:p>
        </w:tc>
      </w:tr>
      <w:tr w:rsidR="004024F5" w:rsidRPr="004024F5" w:rsidTr="004024F5">
        <w:trPr>
          <w:trHeight w:val="6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Прочие мероприятия в области строительства, архитектуры и градостроительства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99.0.00.88070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99.0.00.88070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межбюджетные трансферты</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99.0.00.88070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540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12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16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proofErr w:type="spellStart"/>
            <w:r w:rsidRPr="004024F5">
              <w:rPr>
                <w:rFonts w:ascii="Arial Narrow" w:hAnsi="Arial Narrow"/>
                <w:b/>
                <w:bCs/>
                <w:sz w:val="16"/>
                <w:szCs w:val="16"/>
              </w:rPr>
              <w:t>Софинансирование</w:t>
            </w:r>
            <w:proofErr w:type="spellEnd"/>
            <w:r w:rsidRPr="004024F5">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024F5">
              <w:rPr>
                <w:rFonts w:ascii="Arial Narrow" w:hAnsi="Arial Narrow"/>
                <w:b/>
                <w:bCs/>
                <w:sz w:val="16"/>
                <w:szCs w:val="16"/>
              </w:rPr>
              <w:t>инициаивах</w:t>
            </w:r>
            <w:proofErr w:type="spellEnd"/>
            <w:r w:rsidRPr="004024F5">
              <w:rPr>
                <w:rFonts w:ascii="Arial Narrow" w:hAnsi="Arial Narrow"/>
                <w:b/>
                <w:bCs/>
                <w:sz w:val="16"/>
                <w:szCs w:val="16"/>
              </w:rPr>
              <w:t xml:space="preserve"> за счет местного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99.0.00.S0240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537,80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537,80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99.0.00.S0240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537,80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proofErr w:type="spellStart"/>
            <w:r w:rsidRPr="004024F5">
              <w:rPr>
                <w:rFonts w:ascii="Arial Narrow" w:hAnsi="Arial Narrow"/>
                <w:b/>
                <w:bCs/>
                <w:sz w:val="16"/>
                <w:szCs w:val="16"/>
              </w:rPr>
              <w:t>Софинансирование</w:t>
            </w:r>
            <w:proofErr w:type="spellEnd"/>
            <w:r w:rsidRPr="004024F5">
              <w:rPr>
                <w:rFonts w:ascii="Arial Narrow" w:hAnsi="Arial Narrow"/>
                <w:b/>
                <w:bCs/>
                <w:sz w:val="16"/>
                <w:szCs w:val="16"/>
              </w:rPr>
              <w:t xml:space="preserve"> расходов по организации функционирования систем тепло-, водоснабжения населения и водоотведения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99.0.00.S0490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385,00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249,20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64,7</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385,00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64,7</w:t>
            </w:r>
          </w:p>
        </w:tc>
      </w:tr>
      <w:tr w:rsidR="004024F5" w:rsidRPr="004024F5" w:rsidTr="004024F5">
        <w:trPr>
          <w:trHeight w:val="132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99.0.00.S0490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385,00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249,20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64,7</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proofErr w:type="spellStart"/>
            <w:r w:rsidRPr="004024F5">
              <w:rPr>
                <w:rFonts w:ascii="Arial Narrow" w:hAnsi="Arial Narrow"/>
                <w:b/>
                <w:bCs/>
                <w:sz w:val="16"/>
                <w:szCs w:val="16"/>
              </w:rPr>
              <w:t>Софинансирование</w:t>
            </w:r>
            <w:proofErr w:type="spellEnd"/>
            <w:r w:rsidRPr="004024F5">
              <w:rPr>
                <w:rFonts w:ascii="Arial Narrow" w:hAnsi="Arial Narrow"/>
                <w:b/>
                <w:bCs/>
                <w:sz w:val="16"/>
                <w:szCs w:val="16"/>
              </w:rPr>
              <w:t xml:space="preserve"> переселение граждан из аварийного жилищного фонда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99.0.00.S0500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880,68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866,65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98,4</w:t>
            </w:r>
          </w:p>
        </w:tc>
      </w:tr>
      <w:tr w:rsidR="004024F5" w:rsidRPr="004024F5" w:rsidTr="004024F5">
        <w:trPr>
          <w:trHeight w:val="3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бюджетные ассигнования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880,68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866,65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98,4</w:t>
            </w:r>
          </w:p>
        </w:tc>
      </w:tr>
      <w:tr w:rsidR="004024F5" w:rsidRPr="004024F5" w:rsidTr="004024F5">
        <w:trPr>
          <w:trHeight w:val="3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Уплата налогов, сборов и иных платежей</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99.0.00.S0500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850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01</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880,68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866,65</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98,4</w:t>
            </w:r>
          </w:p>
        </w:tc>
      </w:tr>
      <w:tr w:rsidR="004024F5" w:rsidRPr="004024F5" w:rsidTr="004024F5">
        <w:trPr>
          <w:trHeight w:val="10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proofErr w:type="spellStart"/>
            <w:r w:rsidRPr="004024F5">
              <w:rPr>
                <w:rFonts w:ascii="Arial Narrow" w:hAnsi="Arial Narrow"/>
                <w:b/>
                <w:bCs/>
                <w:sz w:val="16"/>
                <w:szCs w:val="16"/>
              </w:rPr>
              <w:t>Софинансирование</w:t>
            </w:r>
            <w:proofErr w:type="spellEnd"/>
            <w:r w:rsidRPr="004024F5">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99.0.00.S0600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59,33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74,2</w:t>
            </w:r>
          </w:p>
        </w:tc>
      </w:tr>
      <w:tr w:rsidR="004024F5" w:rsidRPr="004024F5" w:rsidTr="004024F5">
        <w:trPr>
          <w:trHeight w:val="66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59,33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74,2</w:t>
            </w:r>
          </w:p>
        </w:tc>
      </w:tr>
      <w:tr w:rsidR="004024F5" w:rsidRPr="004024F5" w:rsidTr="004024F5">
        <w:trPr>
          <w:trHeight w:val="9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99.0.00.S0600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80,00</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59,33</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74,2</w:t>
            </w:r>
          </w:p>
        </w:tc>
      </w:tr>
      <w:tr w:rsidR="004024F5" w:rsidRPr="004024F5" w:rsidTr="004024F5">
        <w:trPr>
          <w:trHeight w:val="160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proofErr w:type="spellStart"/>
            <w:r w:rsidRPr="004024F5">
              <w:rPr>
                <w:rFonts w:ascii="Arial Narrow" w:hAnsi="Arial Narrow"/>
                <w:b/>
                <w:bCs/>
                <w:sz w:val="16"/>
                <w:szCs w:val="16"/>
              </w:rPr>
              <w:t>Софинансирование</w:t>
            </w:r>
            <w:proofErr w:type="spellEnd"/>
            <w:r w:rsidRPr="004024F5">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w:t>
            </w:r>
            <w:r w:rsidRPr="004024F5">
              <w:rPr>
                <w:rFonts w:ascii="Arial Narrow" w:hAnsi="Arial Narrow"/>
                <w:b/>
                <w:bCs/>
                <w:sz w:val="16"/>
                <w:szCs w:val="16"/>
              </w:rPr>
              <w:lastRenderedPageBreak/>
              <w:t>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lastRenderedPageBreak/>
              <w:t>99.0.00.S0760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160,85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160,85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Иные закупки товаров, работ и услуг для обеспечения государственных (муниципальных) нужд</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99.0.00.S0760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240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04</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09</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160,85</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948"/>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Строительство и реконструкцию (модернизацию) объектов питьевого водоснабжения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99.0.F5.52430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107864,62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9000,46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8,3</w:t>
            </w:r>
          </w:p>
        </w:tc>
      </w:tr>
      <w:tr w:rsidR="004024F5" w:rsidRPr="004024F5" w:rsidTr="004024F5">
        <w:trPr>
          <w:trHeight w:val="69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99.0.F5.52430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107864,62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9000,46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w:t>
            </w:r>
          </w:p>
        </w:tc>
      </w:tr>
      <w:tr w:rsidR="004024F5" w:rsidRPr="004024F5" w:rsidTr="004024F5">
        <w:trPr>
          <w:trHeight w:val="3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99.0.F5.52430</w:t>
            </w:r>
          </w:p>
        </w:tc>
        <w:tc>
          <w:tcPr>
            <w:tcW w:w="236"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107864,62</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9000,46</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8,3</w:t>
            </w:r>
          </w:p>
        </w:tc>
      </w:tr>
      <w:tr w:rsidR="004024F5" w:rsidRPr="004024F5" w:rsidTr="004024F5">
        <w:trPr>
          <w:trHeight w:val="64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Строительство и реконструкцию (модернизацию) объектов питьевого водоснабжения</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b/>
                <w:bCs/>
                <w:sz w:val="16"/>
                <w:szCs w:val="16"/>
              </w:rPr>
            </w:pPr>
            <w:r w:rsidRPr="004024F5">
              <w:rPr>
                <w:rFonts w:ascii="Arial Narrow" w:hAnsi="Arial Narrow"/>
                <w:b/>
                <w:bCs/>
                <w:sz w:val="16"/>
                <w:szCs w:val="16"/>
              </w:rPr>
              <w:t>99.0.F5.5243F</w:t>
            </w:r>
          </w:p>
        </w:tc>
        <w:tc>
          <w:tcPr>
            <w:tcW w:w="236"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0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21118,38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0,0</w:t>
            </w:r>
          </w:p>
        </w:tc>
      </w:tr>
      <w:tr w:rsidR="004024F5" w:rsidRPr="004024F5" w:rsidTr="004024F5">
        <w:trPr>
          <w:trHeight w:val="675"/>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Капитальные вложения в объекты государственной (муниципальной) собственности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99.0.F5.5243F</w:t>
            </w:r>
          </w:p>
        </w:tc>
        <w:tc>
          <w:tcPr>
            <w:tcW w:w="236"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400</w:t>
            </w:r>
          </w:p>
        </w:tc>
        <w:tc>
          <w:tcPr>
            <w:tcW w:w="20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214"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 </w:t>
            </w:r>
          </w:p>
        </w:tc>
        <w:tc>
          <w:tcPr>
            <w:tcW w:w="561"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21118,38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30"/>
        </w:trPr>
        <w:tc>
          <w:tcPr>
            <w:tcW w:w="2141" w:type="pct"/>
            <w:tcBorders>
              <w:top w:val="nil"/>
              <w:left w:val="single" w:sz="4" w:space="0" w:color="auto"/>
              <w:bottom w:val="single" w:sz="4" w:space="0" w:color="auto"/>
              <w:right w:val="nil"/>
            </w:tcBorders>
            <w:shd w:val="clear" w:color="auto" w:fill="auto"/>
            <w:hideMark/>
          </w:tcPr>
          <w:p w:rsidR="004024F5" w:rsidRPr="004024F5" w:rsidRDefault="004024F5" w:rsidP="004024F5">
            <w:pPr>
              <w:rPr>
                <w:rFonts w:ascii="Arial Narrow" w:hAnsi="Arial Narrow"/>
                <w:sz w:val="16"/>
                <w:szCs w:val="16"/>
              </w:rPr>
            </w:pPr>
            <w:r w:rsidRPr="004024F5">
              <w:rPr>
                <w:rFonts w:ascii="Arial Narrow" w:hAnsi="Arial Narrow"/>
                <w:sz w:val="16"/>
                <w:szCs w:val="16"/>
              </w:rPr>
              <w:t>Бюджетные инвестиции</w:t>
            </w:r>
          </w:p>
        </w:tc>
        <w:tc>
          <w:tcPr>
            <w:tcW w:w="67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99.0.F5.5243F</w:t>
            </w:r>
          </w:p>
        </w:tc>
        <w:tc>
          <w:tcPr>
            <w:tcW w:w="236"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410</w:t>
            </w:r>
          </w:p>
        </w:tc>
        <w:tc>
          <w:tcPr>
            <w:tcW w:w="20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05</w:t>
            </w:r>
          </w:p>
        </w:tc>
        <w:tc>
          <w:tcPr>
            <w:tcW w:w="214"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sz w:val="16"/>
                <w:szCs w:val="16"/>
              </w:rPr>
            </w:pPr>
            <w:r w:rsidRPr="004024F5">
              <w:rPr>
                <w:rFonts w:ascii="Arial Narrow" w:hAnsi="Arial Narrow"/>
                <w:sz w:val="16"/>
                <w:szCs w:val="16"/>
              </w:rPr>
              <w:t>02</w:t>
            </w:r>
          </w:p>
        </w:tc>
        <w:tc>
          <w:tcPr>
            <w:tcW w:w="561"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21118,38</w:t>
            </w:r>
          </w:p>
        </w:tc>
        <w:tc>
          <w:tcPr>
            <w:tcW w:w="507"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0,00</w:t>
            </w:r>
          </w:p>
        </w:tc>
        <w:tc>
          <w:tcPr>
            <w:tcW w:w="460"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sz w:val="16"/>
                <w:szCs w:val="16"/>
              </w:rPr>
            </w:pPr>
            <w:r w:rsidRPr="004024F5">
              <w:rPr>
                <w:rFonts w:ascii="Arial Narrow" w:hAnsi="Arial Narrow"/>
                <w:sz w:val="16"/>
                <w:szCs w:val="16"/>
              </w:rPr>
              <w:t>0,0</w:t>
            </w:r>
          </w:p>
        </w:tc>
      </w:tr>
      <w:tr w:rsidR="004024F5" w:rsidRPr="004024F5" w:rsidTr="004024F5">
        <w:trPr>
          <w:trHeight w:val="330"/>
        </w:trPr>
        <w:tc>
          <w:tcPr>
            <w:tcW w:w="3473" w:type="pct"/>
            <w:gridSpan w:val="5"/>
            <w:tcBorders>
              <w:top w:val="single" w:sz="4" w:space="0" w:color="auto"/>
              <w:left w:val="single" w:sz="4" w:space="0" w:color="auto"/>
              <w:bottom w:val="single" w:sz="4" w:space="0" w:color="auto"/>
              <w:right w:val="single" w:sz="4" w:space="0" w:color="000000"/>
            </w:tcBorders>
            <w:shd w:val="clear" w:color="auto" w:fill="auto"/>
            <w:noWrap/>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Итого расходов</w:t>
            </w:r>
          </w:p>
        </w:tc>
        <w:tc>
          <w:tcPr>
            <w:tcW w:w="561"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402044,60</w:t>
            </w:r>
          </w:p>
        </w:tc>
        <w:tc>
          <w:tcPr>
            <w:tcW w:w="507"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163315,94</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40,6</w:t>
            </w:r>
          </w:p>
        </w:tc>
      </w:tr>
      <w:tr w:rsidR="004024F5" w:rsidRPr="004024F5" w:rsidTr="004024F5">
        <w:trPr>
          <w:trHeight w:val="330"/>
        </w:trPr>
        <w:tc>
          <w:tcPr>
            <w:tcW w:w="3473"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4024F5" w:rsidRPr="004024F5" w:rsidRDefault="004024F5" w:rsidP="004024F5">
            <w:pPr>
              <w:rPr>
                <w:rFonts w:ascii="Arial Narrow" w:hAnsi="Arial Narrow"/>
                <w:b/>
                <w:bCs/>
                <w:sz w:val="16"/>
                <w:szCs w:val="16"/>
              </w:rPr>
            </w:pPr>
            <w:r w:rsidRPr="004024F5">
              <w:rPr>
                <w:rFonts w:ascii="Arial Narrow" w:hAnsi="Arial Narrow"/>
                <w:b/>
                <w:bCs/>
                <w:sz w:val="16"/>
                <w:szCs w:val="16"/>
              </w:rPr>
              <w:t>Результат исполнения бюджета (дефицит/профицит)</w:t>
            </w:r>
          </w:p>
        </w:tc>
        <w:tc>
          <w:tcPr>
            <w:tcW w:w="561"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-3595,02</w:t>
            </w:r>
          </w:p>
        </w:tc>
        <w:tc>
          <w:tcPr>
            <w:tcW w:w="507"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b/>
                <w:bCs/>
                <w:sz w:val="16"/>
                <w:szCs w:val="16"/>
              </w:rPr>
            </w:pPr>
            <w:r w:rsidRPr="004024F5">
              <w:rPr>
                <w:rFonts w:ascii="Arial Narrow" w:hAnsi="Arial Narrow"/>
                <w:b/>
                <w:bCs/>
                <w:sz w:val="16"/>
                <w:szCs w:val="16"/>
              </w:rPr>
              <w:t>54439,23</w:t>
            </w:r>
          </w:p>
        </w:tc>
        <w:tc>
          <w:tcPr>
            <w:tcW w:w="460"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rPr>
                <w:rFonts w:ascii="Arial Narrow" w:hAnsi="Arial Narrow" w:cs="Arial"/>
                <w:sz w:val="16"/>
                <w:szCs w:val="16"/>
              </w:rPr>
            </w:pPr>
            <w:r w:rsidRPr="004024F5">
              <w:rPr>
                <w:rFonts w:ascii="Arial Narrow" w:hAnsi="Arial Narrow" w:cs="Arial"/>
                <w:sz w:val="16"/>
                <w:szCs w:val="16"/>
              </w:rPr>
              <w:t> </w:t>
            </w:r>
          </w:p>
        </w:tc>
      </w:tr>
    </w:tbl>
    <w:p w:rsid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tbl>
      <w:tblPr>
        <w:tblW w:w="6910" w:type="dxa"/>
        <w:tblInd w:w="93" w:type="dxa"/>
        <w:tblLook w:val="04A0" w:firstRow="1" w:lastRow="0" w:firstColumn="1" w:lastColumn="0" w:noHBand="0" w:noVBand="1"/>
      </w:tblPr>
      <w:tblGrid>
        <w:gridCol w:w="6910"/>
      </w:tblGrid>
      <w:tr w:rsidR="004024F5" w:rsidRPr="004024F5" w:rsidTr="004024F5">
        <w:trPr>
          <w:trHeight w:val="219"/>
        </w:trPr>
        <w:tc>
          <w:tcPr>
            <w:tcW w:w="6910" w:type="dxa"/>
            <w:tcBorders>
              <w:top w:val="nil"/>
              <w:left w:val="nil"/>
              <w:bottom w:val="nil"/>
              <w:right w:val="nil"/>
            </w:tcBorders>
            <w:shd w:val="clear" w:color="auto" w:fill="auto"/>
            <w:hideMark/>
          </w:tcPr>
          <w:p w:rsidR="004024F5" w:rsidRPr="004024F5" w:rsidRDefault="004024F5" w:rsidP="004024F5">
            <w:pPr>
              <w:jc w:val="right"/>
              <w:rPr>
                <w:rFonts w:ascii="Arial" w:hAnsi="Arial" w:cs="Arial"/>
                <w:b/>
                <w:bCs/>
                <w:sz w:val="16"/>
                <w:szCs w:val="16"/>
              </w:rPr>
            </w:pPr>
            <w:r w:rsidRPr="004024F5">
              <w:rPr>
                <w:rFonts w:ascii="Arial" w:hAnsi="Arial" w:cs="Arial"/>
                <w:b/>
                <w:bCs/>
                <w:sz w:val="16"/>
                <w:szCs w:val="16"/>
              </w:rPr>
              <w:lastRenderedPageBreak/>
              <w:t xml:space="preserve">                                                                                            Приложение  № 7</w:t>
            </w:r>
          </w:p>
        </w:tc>
      </w:tr>
      <w:tr w:rsidR="004024F5" w:rsidRPr="004024F5" w:rsidTr="004024F5">
        <w:trPr>
          <w:trHeight w:val="502"/>
        </w:trPr>
        <w:tc>
          <w:tcPr>
            <w:tcW w:w="6910" w:type="dxa"/>
            <w:vMerge w:val="restart"/>
            <w:tcBorders>
              <w:top w:val="nil"/>
              <w:left w:val="nil"/>
              <w:bottom w:val="nil"/>
              <w:right w:val="nil"/>
            </w:tcBorders>
            <w:shd w:val="clear" w:color="auto" w:fill="auto"/>
            <w:hideMark/>
          </w:tcPr>
          <w:p w:rsidR="004024F5" w:rsidRPr="004024F5" w:rsidRDefault="004024F5" w:rsidP="004024F5">
            <w:pPr>
              <w:jc w:val="right"/>
              <w:rPr>
                <w:rFonts w:ascii="Arial" w:hAnsi="Arial" w:cs="Arial"/>
                <w:sz w:val="16"/>
                <w:szCs w:val="16"/>
              </w:rPr>
            </w:pPr>
            <w:r w:rsidRPr="004024F5">
              <w:rPr>
                <w:rFonts w:ascii="Arial" w:hAnsi="Arial" w:cs="Arial"/>
                <w:sz w:val="16"/>
                <w:szCs w:val="16"/>
              </w:rPr>
              <w:t xml:space="preserve">к решению № 154 четырнадцатой сессии Совета депутатов                                                                      рабочего поселка Маслянино Маслянинского района                                                                              Новосибирской области  от 23 декабря 2022 года                                                                        "Об </w:t>
            </w:r>
            <w:proofErr w:type="spellStart"/>
            <w:r w:rsidRPr="004024F5">
              <w:rPr>
                <w:rFonts w:ascii="Arial" w:hAnsi="Arial" w:cs="Arial"/>
                <w:sz w:val="16"/>
                <w:szCs w:val="16"/>
              </w:rPr>
              <w:t>испонении</w:t>
            </w:r>
            <w:proofErr w:type="spellEnd"/>
            <w:r w:rsidRPr="004024F5">
              <w:rPr>
                <w:rFonts w:ascii="Arial" w:hAnsi="Arial" w:cs="Arial"/>
                <w:sz w:val="16"/>
                <w:szCs w:val="16"/>
              </w:rPr>
              <w:t xml:space="preserve"> бюджета рабочего поселка Маслянино                                                               Маслянинского района Новосибирской области                                                                                                   за 3 квартал  2022 года"</w:t>
            </w:r>
          </w:p>
        </w:tc>
      </w:tr>
      <w:tr w:rsidR="004024F5" w:rsidRPr="004024F5" w:rsidTr="004024F5">
        <w:trPr>
          <w:trHeight w:val="564"/>
        </w:trPr>
        <w:tc>
          <w:tcPr>
            <w:tcW w:w="6910" w:type="dxa"/>
            <w:vMerge/>
            <w:tcBorders>
              <w:top w:val="nil"/>
              <w:left w:val="nil"/>
              <w:bottom w:val="nil"/>
              <w:right w:val="nil"/>
            </w:tcBorders>
            <w:vAlign w:val="center"/>
            <w:hideMark/>
          </w:tcPr>
          <w:p w:rsidR="004024F5" w:rsidRPr="004024F5" w:rsidRDefault="004024F5" w:rsidP="004024F5">
            <w:pPr>
              <w:jc w:val="right"/>
              <w:rPr>
                <w:rFonts w:ascii="Arial" w:hAnsi="Arial" w:cs="Arial"/>
                <w:sz w:val="16"/>
                <w:szCs w:val="16"/>
              </w:rPr>
            </w:pPr>
          </w:p>
        </w:tc>
      </w:tr>
      <w:tr w:rsidR="004024F5" w:rsidRPr="004024F5" w:rsidTr="004024F5">
        <w:trPr>
          <w:trHeight w:val="376"/>
        </w:trPr>
        <w:tc>
          <w:tcPr>
            <w:tcW w:w="6910" w:type="dxa"/>
            <w:vMerge/>
            <w:tcBorders>
              <w:top w:val="nil"/>
              <w:left w:val="nil"/>
              <w:bottom w:val="nil"/>
              <w:right w:val="nil"/>
            </w:tcBorders>
            <w:vAlign w:val="center"/>
            <w:hideMark/>
          </w:tcPr>
          <w:p w:rsidR="004024F5" w:rsidRPr="004024F5" w:rsidRDefault="004024F5" w:rsidP="004024F5">
            <w:pPr>
              <w:jc w:val="right"/>
              <w:rPr>
                <w:rFonts w:ascii="Arial" w:hAnsi="Arial" w:cs="Arial"/>
                <w:sz w:val="16"/>
                <w:szCs w:val="16"/>
              </w:rPr>
            </w:pPr>
          </w:p>
        </w:tc>
      </w:tr>
    </w:tbl>
    <w:p w:rsid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p w:rsidR="004024F5" w:rsidRDefault="004024F5" w:rsidP="004024F5">
      <w:pPr>
        <w:jc w:val="center"/>
        <w:rPr>
          <w:rFonts w:ascii="Arial Narrow" w:hAnsi="Arial Narrow"/>
          <w:sz w:val="16"/>
          <w:szCs w:val="16"/>
        </w:rPr>
      </w:pPr>
    </w:p>
    <w:tbl>
      <w:tblPr>
        <w:tblW w:w="7252" w:type="dxa"/>
        <w:tblInd w:w="93" w:type="dxa"/>
        <w:tblLook w:val="04A0" w:firstRow="1" w:lastRow="0" w:firstColumn="1" w:lastColumn="0" w:noHBand="0" w:noVBand="1"/>
      </w:tblPr>
      <w:tblGrid>
        <w:gridCol w:w="7252"/>
      </w:tblGrid>
      <w:tr w:rsidR="004024F5" w:rsidRPr="004024F5" w:rsidTr="004024F5">
        <w:trPr>
          <w:trHeight w:val="230"/>
        </w:trPr>
        <w:tc>
          <w:tcPr>
            <w:tcW w:w="7252" w:type="dxa"/>
            <w:vMerge w:val="restart"/>
            <w:tcBorders>
              <w:top w:val="nil"/>
              <w:left w:val="nil"/>
              <w:bottom w:val="nil"/>
              <w:right w:val="nil"/>
            </w:tcBorders>
            <w:shd w:val="clear" w:color="auto" w:fill="auto"/>
            <w:vAlign w:val="center"/>
            <w:hideMark/>
          </w:tcPr>
          <w:p w:rsidR="004024F5" w:rsidRPr="004024F5" w:rsidRDefault="004024F5" w:rsidP="004024F5">
            <w:pPr>
              <w:jc w:val="center"/>
              <w:rPr>
                <w:rFonts w:ascii="Arial" w:hAnsi="Arial" w:cs="Arial"/>
                <w:b/>
                <w:bCs/>
                <w:sz w:val="20"/>
                <w:szCs w:val="20"/>
              </w:rPr>
            </w:pPr>
            <w:r w:rsidRPr="004024F5">
              <w:rPr>
                <w:rFonts w:ascii="Arial" w:hAnsi="Arial" w:cs="Arial"/>
                <w:b/>
                <w:bCs/>
                <w:sz w:val="20"/>
                <w:szCs w:val="20"/>
              </w:rPr>
              <w:t xml:space="preserve">Ведомственная структура расходов по разделам, подразделам, целевым статьям (муниципальным программам и программным направлениям деятельности), группам и подгруппам </w:t>
            </w:r>
            <w:proofErr w:type="gramStart"/>
            <w:r w:rsidRPr="004024F5">
              <w:rPr>
                <w:rFonts w:ascii="Arial" w:hAnsi="Arial" w:cs="Arial"/>
                <w:b/>
                <w:bCs/>
                <w:sz w:val="20"/>
                <w:szCs w:val="20"/>
              </w:rPr>
              <w:t>видов расходов классификации расходов        бюджета рабочего поселка</w:t>
            </w:r>
            <w:proofErr w:type="gramEnd"/>
            <w:r w:rsidRPr="004024F5">
              <w:rPr>
                <w:rFonts w:ascii="Arial" w:hAnsi="Arial" w:cs="Arial"/>
                <w:b/>
                <w:bCs/>
                <w:sz w:val="20"/>
                <w:szCs w:val="20"/>
              </w:rPr>
              <w:t xml:space="preserve"> Маслянино Маслянинского района Новосибирской области на 2022 год</w:t>
            </w:r>
          </w:p>
        </w:tc>
      </w:tr>
      <w:tr w:rsidR="004024F5" w:rsidRPr="004024F5" w:rsidTr="004024F5">
        <w:trPr>
          <w:trHeight w:val="368"/>
        </w:trPr>
        <w:tc>
          <w:tcPr>
            <w:tcW w:w="7252" w:type="dxa"/>
            <w:vMerge/>
            <w:tcBorders>
              <w:top w:val="nil"/>
              <w:left w:val="nil"/>
              <w:bottom w:val="nil"/>
              <w:right w:val="nil"/>
            </w:tcBorders>
            <w:vAlign w:val="center"/>
            <w:hideMark/>
          </w:tcPr>
          <w:p w:rsidR="004024F5" w:rsidRPr="004024F5" w:rsidRDefault="004024F5" w:rsidP="004024F5">
            <w:pPr>
              <w:rPr>
                <w:rFonts w:ascii="Arial" w:hAnsi="Arial" w:cs="Arial"/>
                <w:b/>
                <w:bCs/>
                <w:sz w:val="20"/>
                <w:szCs w:val="20"/>
              </w:rPr>
            </w:pPr>
          </w:p>
        </w:tc>
      </w:tr>
    </w:tbl>
    <w:p w:rsid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tbl>
      <w:tblPr>
        <w:tblW w:w="5000" w:type="pct"/>
        <w:tblLook w:val="04A0" w:firstRow="1" w:lastRow="0" w:firstColumn="1" w:lastColumn="0" w:noHBand="0" w:noVBand="1"/>
      </w:tblPr>
      <w:tblGrid>
        <w:gridCol w:w="435"/>
        <w:gridCol w:w="450"/>
        <w:gridCol w:w="238"/>
        <w:gridCol w:w="237"/>
        <w:gridCol w:w="1261"/>
        <w:gridCol w:w="438"/>
        <w:gridCol w:w="347"/>
        <w:gridCol w:w="349"/>
        <w:gridCol w:w="627"/>
        <w:gridCol w:w="337"/>
        <w:gridCol w:w="755"/>
        <w:gridCol w:w="614"/>
        <w:gridCol w:w="649"/>
      </w:tblGrid>
      <w:tr w:rsidR="004024F5" w:rsidRPr="004024F5" w:rsidTr="004024F5">
        <w:trPr>
          <w:trHeight w:val="255"/>
        </w:trPr>
        <w:tc>
          <w:tcPr>
            <w:tcW w:w="356"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372"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101"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101"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1224"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71"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25"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48"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479"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200" w:type="pct"/>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p>
        </w:tc>
        <w:tc>
          <w:tcPr>
            <w:tcW w:w="543" w:type="pct"/>
            <w:tcBorders>
              <w:top w:val="nil"/>
              <w:left w:val="nil"/>
              <w:bottom w:val="nil"/>
              <w:right w:val="nil"/>
            </w:tcBorders>
            <w:shd w:val="clear" w:color="auto" w:fill="auto"/>
            <w:vAlign w:val="bottom"/>
            <w:hideMark/>
          </w:tcPr>
          <w:p w:rsidR="004024F5" w:rsidRPr="004024F5" w:rsidRDefault="004024F5" w:rsidP="004024F5">
            <w:pPr>
              <w:jc w:val="right"/>
              <w:rPr>
                <w:rFonts w:ascii="Arial Narrow" w:hAnsi="Arial Narrow" w:cs="Arial"/>
                <w:sz w:val="16"/>
                <w:szCs w:val="16"/>
              </w:rPr>
            </w:pPr>
          </w:p>
        </w:tc>
        <w:tc>
          <w:tcPr>
            <w:tcW w:w="879" w:type="pct"/>
            <w:gridSpan w:val="2"/>
            <w:tcBorders>
              <w:top w:val="nil"/>
              <w:left w:val="nil"/>
              <w:bottom w:val="nil"/>
              <w:right w:val="nil"/>
            </w:tcBorders>
            <w:shd w:val="clear" w:color="auto" w:fill="auto"/>
            <w:noWrap/>
            <w:vAlign w:val="bottom"/>
            <w:hideMark/>
          </w:tcPr>
          <w:p w:rsidR="004024F5" w:rsidRPr="004024F5" w:rsidRDefault="004024F5" w:rsidP="004024F5">
            <w:pPr>
              <w:rPr>
                <w:rFonts w:ascii="Arial Narrow" w:hAnsi="Arial Narrow" w:cs="Arial"/>
                <w:sz w:val="16"/>
                <w:szCs w:val="16"/>
              </w:rPr>
            </w:pPr>
            <w:r w:rsidRPr="004024F5">
              <w:rPr>
                <w:rFonts w:ascii="Arial Narrow" w:hAnsi="Arial Narrow" w:cs="Arial"/>
                <w:sz w:val="16"/>
                <w:szCs w:val="16"/>
              </w:rPr>
              <w:t xml:space="preserve">       (</w:t>
            </w:r>
            <w:proofErr w:type="spellStart"/>
            <w:r w:rsidRPr="004024F5">
              <w:rPr>
                <w:rFonts w:ascii="Arial Narrow" w:hAnsi="Arial Narrow" w:cs="Arial"/>
                <w:sz w:val="16"/>
                <w:szCs w:val="16"/>
              </w:rPr>
              <w:t>тыс</w:t>
            </w:r>
            <w:proofErr w:type="gramStart"/>
            <w:r w:rsidRPr="004024F5">
              <w:rPr>
                <w:rFonts w:ascii="Arial Narrow" w:hAnsi="Arial Narrow" w:cs="Arial"/>
                <w:sz w:val="16"/>
                <w:szCs w:val="16"/>
              </w:rPr>
              <w:t>.р</w:t>
            </w:r>
            <w:proofErr w:type="gramEnd"/>
            <w:r w:rsidRPr="004024F5">
              <w:rPr>
                <w:rFonts w:ascii="Arial Narrow" w:hAnsi="Arial Narrow" w:cs="Arial"/>
                <w:sz w:val="16"/>
                <w:szCs w:val="16"/>
              </w:rPr>
              <w:t>уб</w:t>
            </w:r>
            <w:proofErr w:type="spellEnd"/>
            <w:r w:rsidRPr="004024F5">
              <w:rPr>
                <w:rFonts w:ascii="Arial Narrow" w:hAnsi="Arial Narrow" w:cs="Arial"/>
                <w:sz w:val="16"/>
                <w:szCs w:val="16"/>
              </w:rPr>
              <w:t>.)</w:t>
            </w:r>
          </w:p>
        </w:tc>
      </w:tr>
      <w:tr w:rsidR="004024F5" w:rsidRPr="004024F5" w:rsidTr="004024F5">
        <w:trPr>
          <w:trHeight w:val="120"/>
        </w:trPr>
        <w:tc>
          <w:tcPr>
            <w:tcW w:w="356"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372"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101"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101"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1224"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271"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225"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248"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479"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200" w:type="pct"/>
            <w:tcBorders>
              <w:top w:val="nil"/>
              <w:left w:val="nil"/>
              <w:bottom w:val="nil"/>
              <w:right w:val="nil"/>
            </w:tcBorders>
            <w:shd w:val="clear" w:color="auto" w:fill="auto"/>
            <w:vAlign w:val="bottom"/>
            <w:hideMark/>
          </w:tcPr>
          <w:p w:rsidR="004024F5" w:rsidRPr="004024F5" w:rsidRDefault="004024F5" w:rsidP="004024F5">
            <w:pPr>
              <w:rPr>
                <w:rFonts w:ascii="Arial Narrow" w:hAnsi="Arial Narrow" w:cs="Arial"/>
                <w:sz w:val="16"/>
                <w:szCs w:val="16"/>
              </w:rPr>
            </w:pPr>
          </w:p>
        </w:tc>
        <w:tc>
          <w:tcPr>
            <w:tcW w:w="543" w:type="pct"/>
            <w:tcBorders>
              <w:top w:val="nil"/>
              <w:left w:val="nil"/>
              <w:bottom w:val="single" w:sz="8" w:space="0" w:color="auto"/>
              <w:right w:val="nil"/>
            </w:tcBorders>
            <w:shd w:val="clear" w:color="auto" w:fill="auto"/>
            <w:vAlign w:val="bottom"/>
            <w:hideMark/>
          </w:tcPr>
          <w:p w:rsidR="004024F5" w:rsidRPr="004024F5" w:rsidRDefault="004024F5" w:rsidP="004024F5">
            <w:pPr>
              <w:jc w:val="right"/>
              <w:rPr>
                <w:rFonts w:ascii="Arial Narrow" w:hAnsi="Arial Narrow" w:cs="Arial"/>
                <w:sz w:val="16"/>
                <w:szCs w:val="16"/>
              </w:rPr>
            </w:pPr>
            <w:r w:rsidRPr="004024F5">
              <w:rPr>
                <w:rFonts w:ascii="Arial Narrow" w:hAnsi="Arial Narrow" w:cs="Arial"/>
                <w:sz w:val="16"/>
                <w:szCs w:val="16"/>
              </w:rPr>
              <w:t> </w:t>
            </w:r>
          </w:p>
        </w:tc>
        <w:tc>
          <w:tcPr>
            <w:tcW w:w="424" w:type="pct"/>
            <w:tcBorders>
              <w:top w:val="nil"/>
              <w:left w:val="nil"/>
              <w:bottom w:val="single" w:sz="8" w:space="0" w:color="auto"/>
              <w:right w:val="nil"/>
            </w:tcBorders>
            <w:shd w:val="clear" w:color="auto" w:fill="auto"/>
            <w:noWrap/>
            <w:vAlign w:val="bottom"/>
            <w:hideMark/>
          </w:tcPr>
          <w:p w:rsidR="004024F5" w:rsidRPr="004024F5" w:rsidRDefault="004024F5" w:rsidP="004024F5">
            <w:pPr>
              <w:rPr>
                <w:rFonts w:ascii="Arial Narrow" w:hAnsi="Arial Narrow" w:cs="Arial"/>
                <w:sz w:val="16"/>
                <w:szCs w:val="16"/>
              </w:rPr>
            </w:pPr>
            <w:r w:rsidRPr="004024F5">
              <w:rPr>
                <w:rFonts w:ascii="Arial Narrow" w:hAnsi="Arial Narrow" w:cs="Arial"/>
                <w:sz w:val="16"/>
                <w:szCs w:val="16"/>
              </w:rPr>
              <w:t> </w:t>
            </w:r>
          </w:p>
        </w:tc>
        <w:tc>
          <w:tcPr>
            <w:tcW w:w="455" w:type="pct"/>
            <w:tcBorders>
              <w:top w:val="nil"/>
              <w:left w:val="nil"/>
              <w:bottom w:val="single" w:sz="8" w:space="0" w:color="auto"/>
              <w:right w:val="nil"/>
            </w:tcBorders>
            <w:shd w:val="clear" w:color="auto" w:fill="auto"/>
            <w:noWrap/>
            <w:vAlign w:val="bottom"/>
            <w:hideMark/>
          </w:tcPr>
          <w:p w:rsidR="004024F5" w:rsidRPr="004024F5" w:rsidRDefault="004024F5" w:rsidP="004024F5">
            <w:pPr>
              <w:rPr>
                <w:rFonts w:ascii="Arial Narrow" w:hAnsi="Arial Narrow" w:cs="Arial"/>
                <w:sz w:val="16"/>
                <w:szCs w:val="16"/>
              </w:rPr>
            </w:pPr>
            <w:r w:rsidRPr="004024F5">
              <w:rPr>
                <w:rFonts w:ascii="Arial Narrow" w:hAnsi="Arial Narrow" w:cs="Arial"/>
                <w:sz w:val="16"/>
                <w:szCs w:val="16"/>
              </w:rPr>
              <w:t> </w:t>
            </w:r>
          </w:p>
        </w:tc>
      </w:tr>
      <w:tr w:rsidR="004024F5" w:rsidRPr="004024F5" w:rsidTr="004024F5">
        <w:trPr>
          <w:trHeight w:val="1410"/>
        </w:trPr>
        <w:tc>
          <w:tcPr>
            <w:tcW w:w="356" w:type="pct"/>
            <w:tcBorders>
              <w:top w:val="single" w:sz="8" w:space="0" w:color="auto"/>
              <w:left w:val="single" w:sz="8" w:space="0" w:color="auto"/>
              <w:bottom w:val="single" w:sz="8" w:space="0" w:color="auto"/>
              <w:right w:val="nil"/>
            </w:tcBorders>
            <w:shd w:val="clear" w:color="auto" w:fill="auto"/>
            <w:noWrap/>
            <w:vAlign w:val="center"/>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372" w:type="pct"/>
            <w:tcBorders>
              <w:top w:val="single" w:sz="8" w:space="0" w:color="auto"/>
              <w:left w:val="nil"/>
              <w:bottom w:val="single" w:sz="8" w:space="0" w:color="auto"/>
              <w:right w:val="nil"/>
            </w:tcBorders>
            <w:shd w:val="clear" w:color="auto" w:fill="auto"/>
            <w:noWrap/>
            <w:vAlign w:val="center"/>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101" w:type="pct"/>
            <w:tcBorders>
              <w:top w:val="single" w:sz="8" w:space="0" w:color="auto"/>
              <w:left w:val="nil"/>
              <w:bottom w:val="single" w:sz="8" w:space="0" w:color="auto"/>
              <w:right w:val="nil"/>
            </w:tcBorders>
            <w:shd w:val="clear" w:color="auto" w:fill="auto"/>
            <w:noWrap/>
            <w:vAlign w:val="center"/>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101" w:type="pct"/>
            <w:tcBorders>
              <w:top w:val="single" w:sz="8" w:space="0" w:color="auto"/>
              <w:left w:val="nil"/>
              <w:bottom w:val="single" w:sz="8" w:space="0" w:color="auto"/>
              <w:right w:val="nil"/>
            </w:tcBorders>
            <w:shd w:val="clear" w:color="auto" w:fill="auto"/>
            <w:noWrap/>
            <w:vAlign w:val="center"/>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1224" w:type="pct"/>
            <w:tcBorders>
              <w:top w:val="single" w:sz="8" w:space="0" w:color="auto"/>
              <w:left w:val="nil"/>
              <w:bottom w:val="single" w:sz="8" w:space="0" w:color="auto"/>
              <w:right w:val="single" w:sz="8" w:space="0" w:color="auto"/>
            </w:tcBorders>
            <w:shd w:val="clear" w:color="auto" w:fill="auto"/>
            <w:noWrap/>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Наименование</w:t>
            </w:r>
          </w:p>
        </w:tc>
        <w:tc>
          <w:tcPr>
            <w:tcW w:w="2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024F5" w:rsidRPr="004024F5" w:rsidRDefault="004024F5" w:rsidP="004024F5">
            <w:pPr>
              <w:jc w:val="center"/>
              <w:rPr>
                <w:rFonts w:ascii="Arial Narrow" w:hAnsi="Arial Narrow" w:cs="Arial"/>
                <w:b/>
                <w:bCs/>
                <w:sz w:val="16"/>
                <w:szCs w:val="16"/>
              </w:rPr>
            </w:pPr>
            <w:proofErr w:type="spellStart"/>
            <w:r w:rsidRPr="004024F5">
              <w:rPr>
                <w:rFonts w:ascii="Arial Narrow" w:hAnsi="Arial Narrow" w:cs="Arial"/>
                <w:b/>
                <w:bCs/>
                <w:sz w:val="16"/>
                <w:szCs w:val="16"/>
              </w:rPr>
              <w:t>ГлРсп</w:t>
            </w:r>
            <w:proofErr w:type="spellEnd"/>
          </w:p>
        </w:tc>
        <w:tc>
          <w:tcPr>
            <w:tcW w:w="225" w:type="pct"/>
            <w:tcBorders>
              <w:top w:val="single" w:sz="8" w:space="0" w:color="auto"/>
              <w:left w:val="nil"/>
              <w:bottom w:val="nil"/>
              <w:right w:val="nil"/>
            </w:tcBorders>
            <w:shd w:val="clear" w:color="auto" w:fill="auto"/>
            <w:vAlign w:val="center"/>
            <w:hideMark/>
          </w:tcPr>
          <w:p w:rsidR="004024F5" w:rsidRPr="004024F5" w:rsidRDefault="004024F5" w:rsidP="004024F5">
            <w:pPr>
              <w:jc w:val="center"/>
              <w:rPr>
                <w:rFonts w:ascii="Arial Narrow" w:hAnsi="Arial Narrow" w:cs="Arial"/>
                <w:b/>
                <w:bCs/>
                <w:sz w:val="16"/>
                <w:szCs w:val="16"/>
              </w:rPr>
            </w:pPr>
            <w:proofErr w:type="spellStart"/>
            <w:r w:rsidRPr="004024F5">
              <w:rPr>
                <w:rFonts w:ascii="Arial Narrow" w:hAnsi="Arial Narrow" w:cs="Arial"/>
                <w:b/>
                <w:bCs/>
                <w:sz w:val="16"/>
                <w:szCs w:val="16"/>
              </w:rPr>
              <w:t>Рзд</w:t>
            </w:r>
            <w:proofErr w:type="spellEnd"/>
          </w:p>
        </w:tc>
        <w:tc>
          <w:tcPr>
            <w:tcW w:w="248" w:type="pct"/>
            <w:tcBorders>
              <w:top w:val="single" w:sz="8" w:space="0" w:color="auto"/>
              <w:left w:val="single" w:sz="8" w:space="0" w:color="auto"/>
              <w:bottom w:val="nil"/>
              <w:right w:val="nil"/>
            </w:tcBorders>
            <w:shd w:val="clear" w:color="auto" w:fill="auto"/>
            <w:vAlign w:val="center"/>
            <w:hideMark/>
          </w:tcPr>
          <w:p w:rsidR="004024F5" w:rsidRPr="004024F5" w:rsidRDefault="004024F5" w:rsidP="004024F5">
            <w:pPr>
              <w:jc w:val="center"/>
              <w:rPr>
                <w:rFonts w:ascii="Arial Narrow" w:hAnsi="Arial Narrow" w:cs="Arial"/>
                <w:b/>
                <w:bCs/>
                <w:sz w:val="16"/>
                <w:szCs w:val="16"/>
              </w:rPr>
            </w:pPr>
            <w:proofErr w:type="spellStart"/>
            <w:r w:rsidRPr="004024F5">
              <w:rPr>
                <w:rFonts w:ascii="Arial Narrow" w:hAnsi="Arial Narrow" w:cs="Arial"/>
                <w:b/>
                <w:bCs/>
                <w:sz w:val="16"/>
                <w:szCs w:val="16"/>
              </w:rPr>
              <w:t>Прз</w:t>
            </w:r>
            <w:proofErr w:type="spellEnd"/>
          </w:p>
        </w:tc>
        <w:tc>
          <w:tcPr>
            <w:tcW w:w="479" w:type="pct"/>
            <w:tcBorders>
              <w:top w:val="single" w:sz="8" w:space="0" w:color="auto"/>
              <w:left w:val="single" w:sz="8" w:space="0" w:color="auto"/>
              <w:bottom w:val="nil"/>
              <w:right w:val="nil"/>
            </w:tcBorders>
            <w:shd w:val="clear" w:color="auto" w:fill="auto"/>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ЦС</w:t>
            </w:r>
          </w:p>
        </w:tc>
        <w:tc>
          <w:tcPr>
            <w:tcW w:w="200" w:type="pct"/>
            <w:tcBorders>
              <w:top w:val="single" w:sz="8" w:space="0" w:color="auto"/>
              <w:left w:val="single" w:sz="8" w:space="0" w:color="auto"/>
              <w:bottom w:val="nil"/>
              <w:right w:val="single" w:sz="8" w:space="0" w:color="auto"/>
            </w:tcBorders>
            <w:shd w:val="clear" w:color="auto" w:fill="auto"/>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ВР</w:t>
            </w:r>
          </w:p>
        </w:tc>
        <w:tc>
          <w:tcPr>
            <w:tcW w:w="543" w:type="pct"/>
            <w:tcBorders>
              <w:top w:val="nil"/>
              <w:left w:val="single" w:sz="8" w:space="0" w:color="auto"/>
              <w:bottom w:val="single" w:sz="8" w:space="0" w:color="auto"/>
              <w:right w:val="single" w:sz="4" w:space="0" w:color="auto"/>
            </w:tcBorders>
            <w:shd w:val="clear" w:color="auto" w:fill="auto"/>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Утвержденные бюджетные ассигнования на 2022 год</w:t>
            </w:r>
          </w:p>
        </w:tc>
        <w:tc>
          <w:tcPr>
            <w:tcW w:w="424" w:type="pct"/>
            <w:tcBorders>
              <w:top w:val="single" w:sz="4" w:space="0" w:color="auto"/>
              <w:left w:val="single" w:sz="4" w:space="0" w:color="auto"/>
              <w:bottom w:val="nil"/>
              <w:right w:val="single" w:sz="4" w:space="0" w:color="auto"/>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Исполнено за 3 квартал                2022 года</w:t>
            </w:r>
          </w:p>
        </w:tc>
        <w:tc>
          <w:tcPr>
            <w:tcW w:w="455" w:type="pct"/>
            <w:tcBorders>
              <w:top w:val="single" w:sz="4" w:space="0" w:color="auto"/>
              <w:left w:val="nil"/>
              <w:bottom w:val="nil"/>
              <w:right w:val="single" w:sz="8" w:space="0" w:color="auto"/>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исполнения</w:t>
            </w:r>
          </w:p>
        </w:tc>
      </w:tr>
      <w:tr w:rsidR="004024F5" w:rsidRPr="004024F5" w:rsidTr="004024F5">
        <w:trPr>
          <w:trHeight w:val="288"/>
        </w:trPr>
        <w:tc>
          <w:tcPr>
            <w:tcW w:w="2154" w:type="pct"/>
            <w:gridSpan w:val="5"/>
            <w:tcBorders>
              <w:top w:val="single" w:sz="8" w:space="0" w:color="auto"/>
              <w:left w:val="single" w:sz="8" w:space="0" w:color="auto"/>
              <w:bottom w:val="single" w:sz="4" w:space="0" w:color="auto"/>
              <w:right w:val="nil"/>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Администрация рабочего поселка Маслянино</w:t>
            </w:r>
          </w:p>
        </w:tc>
        <w:tc>
          <w:tcPr>
            <w:tcW w:w="271" w:type="pct"/>
            <w:tcBorders>
              <w:top w:val="nil"/>
              <w:left w:val="single" w:sz="8" w:space="0" w:color="auto"/>
              <w:bottom w:val="single" w:sz="4" w:space="0" w:color="auto"/>
              <w:right w:val="single" w:sz="8" w:space="0" w:color="auto"/>
            </w:tcBorders>
            <w:shd w:val="clear" w:color="auto" w:fill="auto"/>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single" w:sz="8" w:space="0" w:color="auto"/>
              <w:left w:val="nil"/>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 </w:t>
            </w:r>
          </w:p>
        </w:tc>
        <w:tc>
          <w:tcPr>
            <w:tcW w:w="248" w:type="pct"/>
            <w:tcBorders>
              <w:top w:val="single" w:sz="8" w:space="0" w:color="auto"/>
              <w:left w:val="nil"/>
              <w:bottom w:val="single" w:sz="4" w:space="0" w:color="auto"/>
              <w:right w:val="single" w:sz="4" w:space="0" w:color="auto"/>
            </w:tcBorders>
            <w:shd w:val="clear" w:color="auto" w:fill="auto"/>
            <w:noWrap/>
            <w:vAlign w:val="center"/>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 </w:t>
            </w:r>
          </w:p>
        </w:tc>
        <w:tc>
          <w:tcPr>
            <w:tcW w:w="479" w:type="pct"/>
            <w:tcBorders>
              <w:top w:val="single" w:sz="8" w:space="0" w:color="auto"/>
              <w:left w:val="nil"/>
              <w:bottom w:val="single" w:sz="4" w:space="0" w:color="auto"/>
              <w:right w:val="single" w:sz="4" w:space="0" w:color="auto"/>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single" w:sz="8" w:space="0" w:color="auto"/>
              <w:left w:val="nil"/>
              <w:bottom w:val="single" w:sz="4" w:space="0" w:color="auto"/>
              <w:right w:val="single" w:sz="4" w:space="0" w:color="auto"/>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xml:space="preserve">402 044,60 </w:t>
            </w:r>
          </w:p>
        </w:tc>
        <w:tc>
          <w:tcPr>
            <w:tcW w:w="424" w:type="pct"/>
            <w:tcBorders>
              <w:top w:val="single" w:sz="8" w:space="0" w:color="auto"/>
              <w:left w:val="nil"/>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xml:space="preserve">163 315,94 </w:t>
            </w:r>
          </w:p>
        </w:tc>
        <w:tc>
          <w:tcPr>
            <w:tcW w:w="455"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40,6</w:t>
            </w:r>
          </w:p>
        </w:tc>
      </w:tr>
      <w:tr w:rsidR="004024F5" w:rsidRPr="004024F5" w:rsidTr="004024F5">
        <w:trPr>
          <w:trHeight w:val="252"/>
        </w:trPr>
        <w:tc>
          <w:tcPr>
            <w:tcW w:w="2154" w:type="pct"/>
            <w:gridSpan w:val="5"/>
            <w:tcBorders>
              <w:top w:val="nil"/>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ОБЩЕГОСУДАРСТВЕННЫЕ ВОПРОСЫ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16 334,24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11054,53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67,7</w:t>
            </w:r>
          </w:p>
        </w:tc>
      </w:tr>
      <w:tr w:rsidR="004024F5" w:rsidRPr="004024F5" w:rsidTr="004024F5">
        <w:trPr>
          <w:trHeight w:val="5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Функционирование высшего должностного лица субъекта Российской Федерации и муниципального образования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1 399,79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1044,20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74,6</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1 399,79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1044,20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74,6</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Глава муниципального образования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9900003110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1 399,79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1044,20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74,6</w:t>
            </w:r>
          </w:p>
        </w:tc>
      </w:tr>
      <w:tr w:rsidR="004024F5" w:rsidRPr="004024F5" w:rsidTr="004024F5">
        <w:trPr>
          <w:trHeight w:val="12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9900003110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1 399,79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1044,20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74,6</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9900003110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1 399,79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1044,20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74,6</w:t>
            </w:r>
          </w:p>
        </w:tc>
      </w:tr>
      <w:tr w:rsidR="004024F5" w:rsidRPr="004024F5" w:rsidTr="004024F5">
        <w:trPr>
          <w:trHeight w:val="8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1 272,48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1056,84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83,1</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1 272,48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1056,84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Оплата труда председателя представительного органа местного самоуправления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9900004110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1 272,48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1056,84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83,1</w:t>
            </w:r>
          </w:p>
        </w:tc>
      </w:tr>
      <w:tr w:rsidR="004024F5" w:rsidRPr="004024F5" w:rsidTr="004024F5">
        <w:trPr>
          <w:trHeight w:val="12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9900004110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1 272,48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1056,84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9900004110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1 272,48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1056,84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83,1</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12 047,38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8069,79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12 047,38</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8 069,79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xml:space="preserve">Расходы на выплаты по оплате труда работников государственных (муниципальных) органов </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7 558,22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5131,25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w:t>
            </w:r>
          </w:p>
        </w:tc>
      </w:tr>
      <w:tr w:rsidR="004024F5" w:rsidRPr="004024F5" w:rsidTr="004024F5">
        <w:trPr>
          <w:trHeight w:val="12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7 558,22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5131,25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7 558,22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5131,25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обеспечение функций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3 399,44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2204,22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64,8</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3 336,24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2148,30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64,4</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3 336,24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2148,30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64,4</w:t>
            </w:r>
          </w:p>
        </w:tc>
      </w:tr>
      <w:tr w:rsidR="004024F5" w:rsidRPr="004024F5" w:rsidTr="004024F5">
        <w:trPr>
          <w:trHeight w:val="3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63,20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55,92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88,5</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63,20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55,92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88,5</w:t>
            </w:r>
          </w:p>
        </w:tc>
      </w:tr>
      <w:tr w:rsidR="004024F5" w:rsidRPr="004024F5" w:rsidTr="004024F5">
        <w:trPr>
          <w:trHeight w:val="12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1 089,73</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734,32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67,4</w:t>
            </w:r>
          </w:p>
        </w:tc>
      </w:tr>
      <w:tr w:rsidR="004024F5" w:rsidRPr="004024F5" w:rsidTr="004024F5">
        <w:trPr>
          <w:trHeight w:val="12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1 089,73</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734,32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67,4</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1 089,73</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734,32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67,4</w:t>
            </w:r>
          </w:p>
        </w:tc>
      </w:tr>
      <w:tr w:rsidR="004024F5" w:rsidRPr="004024F5" w:rsidTr="004024F5">
        <w:trPr>
          <w:trHeight w:val="76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06</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9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06</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  бюджетам других уровней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06</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06</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06</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Другие общегосударственные вопросы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1 372,09</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883,70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64,4</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1 372,09</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883,70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64,4</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Выполнение других обязательств муниципального образования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860,55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743,27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86,4</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840,55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723,27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86,0</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840,55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723,27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Оценка недвижимости, признание прав и регулирование отношений по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286,03</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140,42</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49,1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48,81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24,45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48,81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24,45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89,12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89,12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148,10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115,98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78,3</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9900000150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148,10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115,98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78,3</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Оказание информационных и консультативных услуг по размещению "Госзаказа"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225,50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225,50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225,50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НАЦИОНАЛЬНАЯ ОБОРОНА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970,21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639,42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65,9</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Мобилизационная и вневойсковая подготовка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970,21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639,42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65,9</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970,21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639,42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65,9</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Осуществление первичного воинского учета на территориях, где отсутствуют военные комиссариаты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9900051180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970,21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639,42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65,9</w:t>
            </w:r>
          </w:p>
        </w:tc>
      </w:tr>
      <w:tr w:rsidR="004024F5" w:rsidRPr="004024F5" w:rsidTr="004024F5">
        <w:trPr>
          <w:trHeight w:val="12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9900051180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955,39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627,09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65,6</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9900051180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955,39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627,09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65,6</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9900051180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14,81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12,33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83,2</w:t>
            </w:r>
          </w:p>
        </w:tc>
      </w:tr>
      <w:tr w:rsidR="004024F5" w:rsidRPr="004024F5" w:rsidTr="004024F5">
        <w:trPr>
          <w:trHeight w:val="5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9900051180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14,81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12,33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83,2</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НАЦИОНАЛЬНАЯ БЕЗОПАСНОСТЬ И ПРАВООХРАНИТЕЛЬНАЯ ДЕЯТЕЛЬНОСТЬ</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531,82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71,81</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13,5</w:t>
            </w:r>
          </w:p>
        </w:tc>
      </w:tr>
      <w:tr w:rsidR="004024F5" w:rsidRPr="004024F5" w:rsidTr="004024F5">
        <w:trPr>
          <w:trHeight w:val="8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312,55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w:t>
            </w:r>
          </w:p>
        </w:tc>
      </w:tr>
      <w:tr w:rsidR="004024F5" w:rsidRPr="004024F5" w:rsidTr="004024F5">
        <w:trPr>
          <w:trHeight w:val="324"/>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312,55</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7,55</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w:t>
            </w:r>
          </w:p>
        </w:tc>
      </w:tr>
      <w:tr w:rsidR="004024F5" w:rsidRPr="004024F5" w:rsidTr="004024F5">
        <w:trPr>
          <w:trHeight w:val="76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277,55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9900069010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9900069010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242,55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w:t>
            </w:r>
          </w:p>
        </w:tc>
      </w:tr>
      <w:tr w:rsidR="004024F5" w:rsidRPr="004024F5" w:rsidTr="004024F5">
        <w:trPr>
          <w:trHeight w:val="3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Мероприятия по гражданской обороне</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35,00</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Обеспечение пожарной безопасности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189,27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64,26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34,0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5400000000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5400069070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5400069070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5400069070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89,27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64,26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72,0</w:t>
            </w:r>
          </w:p>
        </w:tc>
      </w:tr>
      <w:tr w:rsidR="004024F5" w:rsidRPr="004024F5" w:rsidTr="004024F5">
        <w:trPr>
          <w:trHeight w:val="75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Обеспечение первичных мер пожарной безопасности в границах населенных пунктов муниципальных образований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89,27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64,26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89,27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64,26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9900069060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89,27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64,26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Другие вопросы в области национальной безопасности и правоохранительной деятельности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30,00</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5100000000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2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5100000214</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5100000214</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5100000214</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5300000000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2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5300000213</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5300000213</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5300000213</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73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5500000000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0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5500000212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5500000212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14</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5500000212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НАЦИОНАЛЬНАЯ ЭКОНОМИКА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63 147,81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48874,44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77,4</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Транспорт</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120,01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76,0</w:t>
            </w:r>
          </w:p>
        </w:tc>
      </w:tr>
      <w:tr w:rsidR="004024F5" w:rsidRPr="004024F5" w:rsidTr="004024F5">
        <w:trPr>
          <w:trHeight w:val="3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120,01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Отдельные мероприятия в области автомобильного транспорта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76,0</w:t>
            </w:r>
          </w:p>
        </w:tc>
      </w:tr>
      <w:tr w:rsidR="004024F5" w:rsidRPr="004024F5" w:rsidTr="004024F5">
        <w:trPr>
          <w:trHeight w:val="103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76,0</w:t>
            </w:r>
          </w:p>
        </w:tc>
      </w:tr>
      <w:tr w:rsidR="004024F5" w:rsidRPr="004024F5" w:rsidTr="004024F5">
        <w:trPr>
          <w:trHeight w:val="5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Организация услуг по осуществлению перевозок автомобильного транспорта общего пользования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nil"/>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nil"/>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single" w:sz="4" w:space="0" w:color="auto"/>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nil"/>
              <w:bottom w:val="single" w:sz="4" w:space="0" w:color="auto"/>
              <w:right w:val="nil"/>
            </w:tcBorders>
            <w:shd w:val="clear" w:color="auto" w:fill="auto"/>
            <w:noWrap/>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9900048030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Дорожное хозяйство (дорожные фонды)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59 461,66</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46 356,59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78,0</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59 461,66</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46 356,59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Дорожный фонд Маслянинского района в части капитальных расходов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2 115,72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1 651,96</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78,1</w:t>
            </w:r>
          </w:p>
        </w:tc>
      </w:tr>
      <w:tr w:rsidR="004024F5" w:rsidRPr="004024F5" w:rsidTr="004024F5">
        <w:trPr>
          <w:trHeight w:val="5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2 115,72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1651,96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2 115,72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1651,96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78,1</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Дорожный фонд Маслянинского района в части содержания муниципальных дорог</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14 853,00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14159,55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95,3</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14 853,00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14159,55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95,3</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9900049020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14 853,00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14159,55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95,3</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Дорожный фонд Маслянинского района за счет транспортного налога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9900049030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5 514,17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1667,17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30,2</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9900049030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3 667,17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1667,17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45,5</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9900049030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3 667,17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1667,17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45,5</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9900049030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1 847,00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9900049030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1 847,00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1 100,00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2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1280,00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1280,00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1 280,00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1280,00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22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33 900,12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27597,92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81,4</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33 900,12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27597,92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81,4</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33 900,12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27597,92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81,4</w:t>
            </w:r>
          </w:p>
        </w:tc>
      </w:tr>
      <w:tr w:rsidR="004024F5" w:rsidRPr="004024F5" w:rsidTr="004024F5">
        <w:trPr>
          <w:trHeight w:val="99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proofErr w:type="spellStart"/>
            <w:r w:rsidRPr="004024F5">
              <w:rPr>
                <w:rFonts w:ascii="Arial Narrow" w:hAnsi="Arial Narrow" w:cs="Arial"/>
                <w:b/>
                <w:bCs/>
                <w:sz w:val="16"/>
                <w:szCs w:val="16"/>
              </w:rPr>
              <w:t>Софинансирование</w:t>
            </w:r>
            <w:proofErr w:type="spellEnd"/>
            <w:r w:rsidRPr="004024F5">
              <w:rPr>
                <w:rFonts w:ascii="Arial Narrow" w:hAnsi="Arial Narrow"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024F5">
              <w:rPr>
                <w:rFonts w:ascii="Arial Narrow" w:hAnsi="Arial Narrow" w:cs="Arial"/>
                <w:b/>
                <w:bCs/>
                <w:sz w:val="16"/>
                <w:szCs w:val="16"/>
              </w:rPr>
              <w:t>инициаивах</w:t>
            </w:r>
            <w:proofErr w:type="spellEnd"/>
            <w:r w:rsidRPr="004024F5">
              <w:rPr>
                <w:rFonts w:ascii="Arial Narrow" w:hAnsi="Arial Narrow" w:cs="Arial"/>
                <w:b/>
                <w:bCs/>
                <w:sz w:val="16"/>
                <w:szCs w:val="16"/>
              </w:rPr>
              <w:t xml:space="preserve"> за счет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537,80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537,80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99000S0240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537,80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2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proofErr w:type="spellStart"/>
            <w:r w:rsidRPr="004024F5">
              <w:rPr>
                <w:rFonts w:ascii="Arial Narrow" w:hAnsi="Arial Narrow" w:cs="Arial"/>
                <w:b/>
                <w:bCs/>
                <w:sz w:val="16"/>
                <w:szCs w:val="16"/>
              </w:rPr>
              <w:t>Софинансирование</w:t>
            </w:r>
            <w:proofErr w:type="spellEnd"/>
            <w:r w:rsidRPr="004024F5">
              <w:rPr>
                <w:rFonts w:ascii="Arial Narrow" w:hAnsi="Arial Narrow"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160,85</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160,85</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09</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99000S0760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160,85</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Другие вопросы в области национальной экономики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3 566,13</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2 426,68</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68,0</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5200000000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2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5200000050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5200000050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5200000050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3 565,13</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2 426,68</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68,1</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Мероприятия по землеустройству и землепользованию</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142,00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56,9</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142,00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56,9</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9900000160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142,00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56,9</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обеспечение деятельности (оказание услуг) государственных (муниципальных)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2 974,25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2144,86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72,1</w:t>
            </w:r>
          </w:p>
        </w:tc>
      </w:tr>
      <w:tr w:rsidR="004024F5" w:rsidRPr="004024F5" w:rsidTr="004024F5">
        <w:trPr>
          <w:trHeight w:val="12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2 812,45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2053,62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2 812,45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2053,62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73,0</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50,8</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91,10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50,8</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70,70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44,94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63,6</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9900025590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70,70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44,94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63,6</w:t>
            </w:r>
          </w:p>
        </w:tc>
      </w:tr>
      <w:tr w:rsidR="004024F5" w:rsidRPr="004024F5" w:rsidTr="004024F5">
        <w:trPr>
          <w:trHeight w:val="12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276,18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139,82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50,6</w:t>
            </w:r>
          </w:p>
        </w:tc>
      </w:tr>
      <w:tr w:rsidR="004024F5" w:rsidRPr="004024F5" w:rsidTr="004024F5">
        <w:trPr>
          <w:trHeight w:val="12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276,18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139,82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50,6</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276,18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139,82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50,6</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Прочие мероприятия в области строительства, архитектуры и градостроительства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9900088070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9900088070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9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межбюджетные трансферты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04</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9900088070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ЖИЛИЩНО-КОММУНАЛЬНОЕ ХОЗЯЙСТВО</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316 243,40</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99 038,30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31,3</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Жилищное хозяйство</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26 343,40</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17 626,88</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66,9</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26 343,40</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17 626,88</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66,9</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Прочие расходы на поддержку жилищного хозяйства муниципального образования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468,50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293,88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62,7</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290,52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62,5</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290,52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62,5</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9900005080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9900005080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Резервный фонд Правительства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9900020540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7 543,37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9900020540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7 543,37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9900020540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7 543,37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Переселение граждан из аварийного жилищного фонда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17 450,86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16466,35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94,4</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17 450,86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16466,35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94,4</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17 450,86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16466,35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94,4</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proofErr w:type="spellStart"/>
            <w:r w:rsidRPr="004024F5">
              <w:rPr>
                <w:rFonts w:ascii="Arial Narrow" w:hAnsi="Arial Narrow" w:cs="Arial"/>
                <w:b/>
                <w:bCs/>
                <w:sz w:val="16"/>
                <w:szCs w:val="16"/>
              </w:rPr>
              <w:t>Софинансирование</w:t>
            </w:r>
            <w:proofErr w:type="spellEnd"/>
            <w:r w:rsidRPr="004024F5">
              <w:rPr>
                <w:rFonts w:ascii="Arial Narrow" w:hAnsi="Arial Narrow" w:cs="Arial"/>
                <w:b/>
                <w:bCs/>
                <w:sz w:val="16"/>
                <w:szCs w:val="16"/>
              </w:rPr>
              <w:t xml:space="preserve"> переселение граждан из аварийного жилищного фонда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880,68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866,65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98,4</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880,68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866,65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98,4</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99000S0500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880,68</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866,65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98,4</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Коммунальное хозяйство</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271 250,77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65723,19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24,2</w:t>
            </w:r>
          </w:p>
        </w:tc>
      </w:tr>
      <w:tr w:rsidR="004024F5" w:rsidRPr="004024F5" w:rsidTr="004024F5">
        <w:trPr>
          <w:trHeight w:val="76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xml:space="preserve">Муниципальная программа «Комплексное развитие сельских территорий в </w:t>
            </w:r>
            <w:proofErr w:type="spellStart"/>
            <w:r w:rsidRPr="004024F5">
              <w:rPr>
                <w:rFonts w:ascii="Arial Narrow" w:hAnsi="Arial Narrow" w:cs="Arial"/>
                <w:b/>
                <w:bCs/>
                <w:sz w:val="16"/>
                <w:szCs w:val="16"/>
              </w:rPr>
              <w:t>Маслянинском</w:t>
            </w:r>
            <w:proofErr w:type="spellEnd"/>
            <w:r w:rsidRPr="004024F5">
              <w:rPr>
                <w:rFonts w:ascii="Arial Narrow" w:hAnsi="Arial Narrow" w:cs="Arial"/>
                <w:b/>
                <w:bCs/>
                <w:sz w:val="16"/>
                <w:szCs w:val="16"/>
              </w:rPr>
              <w:t xml:space="preserve"> районе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1700000000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109 595,01</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36 367,20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33,2</w:t>
            </w:r>
          </w:p>
        </w:tc>
      </w:tr>
      <w:tr w:rsidR="004024F5" w:rsidRPr="004024F5" w:rsidTr="004024F5">
        <w:trPr>
          <w:trHeight w:val="24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xml:space="preserve">Реализация мероприятий муниципальной программы  «Комплексное развитие сельских территорий в </w:t>
            </w:r>
            <w:proofErr w:type="spellStart"/>
            <w:r w:rsidRPr="004024F5">
              <w:rPr>
                <w:rFonts w:ascii="Arial Narrow" w:hAnsi="Arial Narrow" w:cs="Arial"/>
                <w:b/>
                <w:bCs/>
                <w:sz w:val="16"/>
                <w:szCs w:val="16"/>
              </w:rPr>
              <w:t>Маслянинском</w:t>
            </w:r>
            <w:proofErr w:type="spellEnd"/>
            <w:r w:rsidRPr="004024F5">
              <w:rPr>
                <w:rFonts w:ascii="Arial Narrow" w:hAnsi="Arial Narrow" w:cs="Arial"/>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17005L5766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109 595,01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36367,20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33,2</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17005L5766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109 595,01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36367,20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33,2</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17005L5766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109 595,01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36367,20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33,2</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161 655,77</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29 355,99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18,2</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Иные межбюджетные трансферты бюджетам поселений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9900000070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76,82</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Мероприятия в области коммунального хозяйства в части капитальных расходов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2 187,29</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1 197,15</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54,7</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965,52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965,52</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462,66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438,04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94,7</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462,66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438,04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94,7</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759,11</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759,11</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Исполнение судебных актов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830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745,96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745,96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9900005110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13,16</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13,16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Прочие мероприятия по поддержке коммунального хозяйства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1 855,25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30,6</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1 855,25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30,6</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9900005140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1 855,25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30,6</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Организация функционирования систем тепло-, водоснабжения населения и водоотведения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15 118,57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12210,69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80,8</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15 118,57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12210,69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80,8</w:t>
            </w:r>
          </w:p>
        </w:tc>
      </w:tr>
      <w:tr w:rsidR="004024F5" w:rsidRPr="004024F5" w:rsidTr="004024F5">
        <w:trPr>
          <w:trHeight w:val="10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15 118,57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12210,69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80,8</w:t>
            </w:r>
          </w:p>
        </w:tc>
      </w:tr>
      <w:tr w:rsidR="004024F5" w:rsidRPr="004024F5" w:rsidTr="004024F5">
        <w:trPr>
          <w:trHeight w:val="12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4 500,00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4 500,00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49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4 500,00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12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w:t>
            </w:r>
          </w:p>
        </w:tc>
      </w:tr>
      <w:tr w:rsidR="004024F5" w:rsidRPr="004024F5" w:rsidTr="004024F5">
        <w:trPr>
          <w:trHeight w:val="5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1 000,00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96,7</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Организация бесперебойной работы объектов тепло-, водоснабжения и водоотведения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3 705,85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1262,60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34,1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3 705,85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1262,60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34,1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3 705,85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1262,60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34,1</w:t>
            </w:r>
          </w:p>
        </w:tc>
      </w:tr>
      <w:tr w:rsidR="004024F5" w:rsidRPr="004024F5" w:rsidTr="004024F5">
        <w:trPr>
          <w:trHeight w:val="76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комплексному развитию сельских территорий (изготовление проектной документац</w:t>
            </w:r>
            <w:proofErr w:type="gramStart"/>
            <w:r w:rsidRPr="004024F5">
              <w:rPr>
                <w:rFonts w:ascii="Arial Narrow" w:hAnsi="Arial Narrow" w:cs="Arial"/>
                <w:b/>
                <w:bCs/>
                <w:sz w:val="16"/>
                <w:szCs w:val="16"/>
              </w:rPr>
              <w:t>ии и ее</w:t>
            </w:r>
            <w:proofErr w:type="gramEnd"/>
            <w:r w:rsidRPr="004024F5">
              <w:rPr>
                <w:rFonts w:ascii="Arial Narrow" w:hAnsi="Arial Narrow" w:cs="Arial"/>
                <w:b/>
                <w:bCs/>
                <w:sz w:val="16"/>
                <w:szCs w:val="16"/>
              </w:rPr>
              <w:t xml:space="preserve"> экспертиза)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9900070780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3 763,99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3763,99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9900070780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3 763,99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3763,99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9900070780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3 763,99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3763,99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100,0</w:t>
            </w:r>
          </w:p>
        </w:tc>
      </w:tr>
      <w:tr w:rsidR="004024F5" w:rsidRPr="004024F5" w:rsidTr="004024F5">
        <w:trPr>
          <w:trHeight w:val="7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proofErr w:type="spellStart"/>
            <w:r w:rsidRPr="004024F5">
              <w:rPr>
                <w:rFonts w:ascii="Arial Narrow" w:hAnsi="Arial Narrow" w:cs="Arial"/>
                <w:b/>
                <w:bCs/>
                <w:sz w:val="16"/>
                <w:szCs w:val="16"/>
              </w:rPr>
              <w:lastRenderedPageBreak/>
              <w:t>Софинансирование</w:t>
            </w:r>
            <w:proofErr w:type="spellEnd"/>
            <w:r w:rsidRPr="004024F5">
              <w:rPr>
                <w:rFonts w:ascii="Arial Narrow" w:hAnsi="Arial Narrow" w:cs="Arial"/>
                <w:b/>
                <w:bCs/>
                <w:sz w:val="16"/>
                <w:szCs w:val="16"/>
              </w:rPr>
              <w:t xml:space="preserve"> расходов по организации функционирования систем тепло-, водоснабжения населения и водоотведения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385,00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64,7</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385,00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64,7</w:t>
            </w:r>
          </w:p>
        </w:tc>
      </w:tr>
      <w:tr w:rsidR="004024F5" w:rsidRPr="004024F5" w:rsidTr="004024F5">
        <w:trPr>
          <w:trHeight w:val="100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99000S0490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385,00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249,20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64,7</w:t>
            </w:r>
          </w:p>
        </w:tc>
      </w:tr>
      <w:tr w:rsidR="004024F5" w:rsidRPr="004024F5" w:rsidTr="004024F5">
        <w:trPr>
          <w:trHeight w:val="76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proofErr w:type="spellStart"/>
            <w:r w:rsidRPr="004024F5">
              <w:rPr>
                <w:rFonts w:ascii="Arial Narrow" w:hAnsi="Arial Narrow" w:cs="Arial"/>
                <w:b/>
                <w:bCs/>
                <w:sz w:val="16"/>
                <w:szCs w:val="16"/>
              </w:rPr>
              <w:t>Софинансирование</w:t>
            </w:r>
            <w:proofErr w:type="spellEnd"/>
            <w:r w:rsidRPr="004024F5">
              <w:rPr>
                <w:rFonts w:ascii="Arial Narrow" w:hAnsi="Arial Narrow" w:cs="Arial"/>
                <w:b/>
                <w:bCs/>
                <w:sz w:val="16"/>
                <w:szCs w:val="16"/>
              </w:rPr>
              <w:t xml:space="preserve"> расходов по организации бесперебойной работы объектов тепло-, водоснабжения и водоотведения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59,33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74,2</w:t>
            </w:r>
          </w:p>
        </w:tc>
      </w:tr>
      <w:tr w:rsidR="004024F5" w:rsidRPr="004024F5" w:rsidTr="004024F5">
        <w:trPr>
          <w:trHeight w:val="49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59,33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74,2</w:t>
            </w:r>
          </w:p>
        </w:tc>
      </w:tr>
      <w:tr w:rsidR="004024F5" w:rsidRPr="004024F5" w:rsidTr="004024F5">
        <w:trPr>
          <w:trHeight w:val="5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99000S0600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59,33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74,2</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Строительство и реконструкцию (модернизацию) объектов питьевого водоснабжения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107 864,62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9000,46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107 864,62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9000,46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107 864,62</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9000,46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8,3</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Строительство и реконструкцию (модернизацию) объектов питьевого водоснабжения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990F55243F</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21 118,38</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49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990F55243F</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21 118,38</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Бюджетные инвестиции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02</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990F55243F</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410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21 118,38</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Благоустройство</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16 932,77</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14 713,77</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86,9</w:t>
            </w:r>
          </w:p>
        </w:tc>
      </w:tr>
      <w:tr w:rsidR="004024F5" w:rsidRPr="004024F5" w:rsidTr="004024F5">
        <w:trPr>
          <w:trHeight w:val="99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5600000000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10 454,07</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10353,29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99,0</w:t>
            </w:r>
          </w:p>
        </w:tc>
      </w:tr>
      <w:tr w:rsidR="004024F5" w:rsidRPr="004024F5" w:rsidTr="004024F5">
        <w:trPr>
          <w:trHeight w:val="12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560F255552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10 454,07</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10353,29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99,0</w:t>
            </w:r>
          </w:p>
        </w:tc>
      </w:tr>
      <w:tr w:rsidR="004024F5" w:rsidRPr="004024F5" w:rsidTr="004024F5">
        <w:trPr>
          <w:trHeight w:val="5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560F255552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10 454,07</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10353,29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99,0</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560F255552</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10 454,07</w:t>
            </w:r>
          </w:p>
        </w:tc>
        <w:tc>
          <w:tcPr>
            <w:tcW w:w="424" w:type="pct"/>
            <w:tcBorders>
              <w:top w:val="nil"/>
              <w:left w:val="single" w:sz="4" w:space="0" w:color="auto"/>
              <w:bottom w:val="single" w:sz="4" w:space="0" w:color="auto"/>
              <w:right w:val="nil"/>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10353,29</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6 478,71</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4 360,48</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67,3</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Уличное освещение</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4 590,50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3134,19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68,3</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4 435,50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3011,03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4 435,50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3011,03</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123,16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79,5</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123,16</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79,5</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Озеленение</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361,17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198,25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54,9</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361,17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198,25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54,9</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9900005170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361,17</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198,25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54,9</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Организация и содержание мест захоронения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827,54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827,54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82,1</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9900005180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827,54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679,20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82,1</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Прочие мероприятия по благоустройству территорий муниципальных образований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189,12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99,8</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189,12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99,8</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9900005190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189,50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189,12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99,8</w:t>
            </w:r>
          </w:p>
        </w:tc>
      </w:tr>
      <w:tr w:rsidR="004024F5" w:rsidRPr="004024F5" w:rsidTr="004024F5">
        <w:trPr>
          <w:trHeight w:val="126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159,71</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31,3</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159,71</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31,3</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03</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9900070516</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510,00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159,71</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31,3</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Другие вопросы в области жилищно-коммунального хозяйства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1 716,45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974,47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nil"/>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1 716,45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974,47</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обеспечение деятельности (оказание услуг) муниципальных учреждений в области благоустройства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9900031590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1 716,45</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974,47</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56,8</w:t>
            </w:r>
          </w:p>
        </w:tc>
      </w:tr>
      <w:tr w:rsidR="004024F5" w:rsidRPr="004024F5" w:rsidTr="004024F5">
        <w:trPr>
          <w:trHeight w:val="12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9900031590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1 424,75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860,08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60,4</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9900031590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1 424,75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860,08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60,4</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9900031590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291,70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114,39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39,2</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05</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9900031590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291,70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114,39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39,2</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КУЛЬТУРА, КИНЕМАТОГРАФИЯ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4 161,14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3229,74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77,6</w:t>
            </w:r>
          </w:p>
        </w:tc>
      </w:tr>
      <w:tr w:rsidR="004024F5" w:rsidRPr="004024F5" w:rsidTr="004024F5">
        <w:trPr>
          <w:trHeight w:val="3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Культура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4 161,14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3229,74</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77,6</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4 161,14</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3 229,74</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77,6</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Прочие мероприятия культуры</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9900008050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1 503,80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1354,55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90,1</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9900008050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1 503,80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1354,55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90,1</w:t>
            </w:r>
          </w:p>
        </w:tc>
      </w:tr>
      <w:tr w:rsidR="004024F5" w:rsidRPr="004024F5" w:rsidTr="004024F5">
        <w:trPr>
          <w:trHeight w:val="5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9900008050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1 503,80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1354,55</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90,1</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обеспечение деятельности (оказание услуг) муниципальных учреждений культуры - музей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2 218,89</w:t>
            </w:r>
          </w:p>
        </w:tc>
        <w:tc>
          <w:tcPr>
            <w:tcW w:w="424"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1 665,61</w:t>
            </w:r>
          </w:p>
        </w:tc>
        <w:tc>
          <w:tcPr>
            <w:tcW w:w="455" w:type="pct"/>
            <w:tcBorders>
              <w:top w:val="nil"/>
              <w:left w:val="single" w:sz="4" w:space="0" w:color="auto"/>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75,1</w:t>
            </w:r>
          </w:p>
        </w:tc>
      </w:tr>
      <w:tr w:rsidR="004024F5" w:rsidRPr="004024F5" w:rsidTr="004024F5">
        <w:trPr>
          <w:trHeight w:val="124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2 145,84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1634,92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76,2</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2 145,84</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1634,92</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76,2</w:t>
            </w:r>
          </w:p>
        </w:tc>
      </w:tr>
      <w:tr w:rsidR="004024F5" w:rsidRPr="004024F5" w:rsidTr="004024F5">
        <w:trPr>
          <w:trHeight w:val="55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30,69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42,0</w:t>
            </w:r>
          </w:p>
        </w:tc>
      </w:tr>
      <w:tr w:rsidR="004024F5" w:rsidRPr="004024F5" w:rsidTr="004024F5">
        <w:trPr>
          <w:trHeight w:val="54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73,00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30,69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42,0</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бюджетные ассигнования</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r>
      <w:tr w:rsidR="004024F5" w:rsidRPr="004024F5" w:rsidTr="004024F5">
        <w:trPr>
          <w:trHeight w:val="27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Уплата налогов, сборов и иных платежей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9900042590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850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r>
      <w:tr w:rsidR="004024F5" w:rsidRPr="004024F5" w:rsidTr="004024F5">
        <w:trPr>
          <w:trHeight w:val="12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438,45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209,58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47,8</w:t>
            </w:r>
          </w:p>
        </w:tc>
      </w:tr>
      <w:tr w:rsidR="004024F5" w:rsidRPr="004024F5" w:rsidTr="004024F5">
        <w:trPr>
          <w:trHeight w:val="12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024F5">
              <w:rPr>
                <w:rFonts w:ascii="Arial Narrow" w:hAnsi="Arial Narrow" w:cs="Arial"/>
                <w:b/>
                <w:bCs/>
                <w:sz w:val="16"/>
                <w:szCs w:val="16"/>
              </w:rPr>
              <w:lastRenderedPageBreak/>
              <w:t>внебюджетными фондами</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lastRenderedPageBreak/>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253,45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209,58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82,7</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lastRenderedPageBreak/>
              <w:t>Расходы на выплаты персоналу казенных учреждений</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253,45</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209,58</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82,7</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08</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9900070510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240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185,00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0,0</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СОЦИАЛЬНАЯ ПОЛИТИКА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Пенсионное обеспечение</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37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28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Доплаты к пенсиям муниципальных служащих</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31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Социальное обеспечение и иные выплаты населению</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300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30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Публичные нормативные социальные выплаты гражданам</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10</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9900000050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310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320,10</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231,39</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72,3</w:t>
            </w:r>
          </w:p>
        </w:tc>
      </w:tr>
      <w:tr w:rsidR="004024F5" w:rsidRPr="004024F5" w:rsidTr="004024F5">
        <w:trPr>
          <w:trHeight w:val="51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ОБСЛУЖИВАНИЕ ГОСУДАРСТВЕННОГО И МУНИЦИПАЛЬНОГО ДОЛГА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00</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525"/>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Обслуживание государственного внутреннего и муниципального долга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39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9900000000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33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Процентные платежи по муниципальному долгу</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420"/>
        </w:trPr>
        <w:tc>
          <w:tcPr>
            <w:tcW w:w="2154" w:type="pct"/>
            <w:gridSpan w:val="5"/>
            <w:tcBorders>
              <w:top w:val="single" w:sz="4" w:space="0" w:color="auto"/>
              <w:left w:val="single" w:sz="8" w:space="0" w:color="auto"/>
              <w:bottom w:val="single" w:sz="4"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Обслуживание государственного (муниципального) долга</w:t>
            </w:r>
          </w:p>
        </w:tc>
        <w:tc>
          <w:tcPr>
            <w:tcW w:w="271" w:type="pct"/>
            <w:tcBorders>
              <w:top w:val="nil"/>
              <w:left w:val="single" w:sz="4" w:space="0" w:color="auto"/>
              <w:bottom w:val="single" w:sz="4" w:space="0" w:color="auto"/>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9900000060</w:t>
            </w:r>
          </w:p>
        </w:tc>
        <w:tc>
          <w:tcPr>
            <w:tcW w:w="200" w:type="pct"/>
            <w:tcBorders>
              <w:top w:val="nil"/>
              <w:left w:val="single" w:sz="4" w:space="0" w:color="auto"/>
              <w:bottom w:val="single" w:sz="4" w:space="0" w:color="auto"/>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700</w:t>
            </w:r>
          </w:p>
        </w:tc>
        <w:tc>
          <w:tcPr>
            <w:tcW w:w="543" w:type="pct"/>
            <w:tcBorders>
              <w:top w:val="nil"/>
              <w:left w:val="nil"/>
              <w:bottom w:val="single" w:sz="4" w:space="0" w:color="auto"/>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single" w:sz="4"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single" w:sz="4"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405"/>
        </w:trPr>
        <w:tc>
          <w:tcPr>
            <w:tcW w:w="2154" w:type="pct"/>
            <w:gridSpan w:val="5"/>
            <w:tcBorders>
              <w:top w:val="single" w:sz="4" w:space="0" w:color="auto"/>
              <w:left w:val="single" w:sz="8" w:space="0" w:color="auto"/>
              <w:bottom w:val="single" w:sz="8" w:space="0" w:color="auto"/>
              <w:right w:val="nil"/>
            </w:tcBorders>
            <w:shd w:val="clear" w:color="auto" w:fill="auto"/>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Обслуживание муниципального долга</w:t>
            </w:r>
          </w:p>
        </w:tc>
        <w:tc>
          <w:tcPr>
            <w:tcW w:w="271" w:type="pct"/>
            <w:tcBorders>
              <w:top w:val="nil"/>
              <w:left w:val="single" w:sz="4" w:space="0" w:color="auto"/>
              <w:bottom w:val="nil"/>
              <w:right w:val="single" w:sz="4" w:space="0" w:color="auto"/>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886</w:t>
            </w:r>
          </w:p>
        </w:tc>
        <w:tc>
          <w:tcPr>
            <w:tcW w:w="225" w:type="pct"/>
            <w:tcBorders>
              <w:top w:val="nil"/>
              <w:left w:val="nil"/>
              <w:bottom w:val="nil"/>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13</w:t>
            </w:r>
          </w:p>
        </w:tc>
        <w:tc>
          <w:tcPr>
            <w:tcW w:w="248" w:type="pct"/>
            <w:tcBorders>
              <w:top w:val="nil"/>
              <w:left w:val="single" w:sz="4" w:space="0" w:color="auto"/>
              <w:bottom w:val="nil"/>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01</w:t>
            </w:r>
          </w:p>
        </w:tc>
        <w:tc>
          <w:tcPr>
            <w:tcW w:w="479" w:type="pct"/>
            <w:tcBorders>
              <w:top w:val="nil"/>
              <w:left w:val="single" w:sz="4" w:space="0" w:color="auto"/>
              <w:bottom w:val="nil"/>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9900000060</w:t>
            </w:r>
          </w:p>
        </w:tc>
        <w:tc>
          <w:tcPr>
            <w:tcW w:w="200" w:type="pct"/>
            <w:tcBorders>
              <w:top w:val="nil"/>
              <w:left w:val="single" w:sz="4" w:space="0" w:color="auto"/>
              <w:bottom w:val="nil"/>
              <w:right w:val="nil"/>
            </w:tcBorders>
            <w:shd w:val="clear" w:color="auto" w:fill="auto"/>
            <w:vAlign w:val="bottom"/>
            <w:hideMark/>
          </w:tcPr>
          <w:p w:rsidR="004024F5" w:rsidRPr="004024F5" w:rsidRDefault="004024F5" w:rsidP="004024F5">
            <w:pPr>
              <w:jc w:val="center"/>
              <w:rPr>
                <w:rFonts w:ascii="Arial Narrow" w:hAnsi="Arial Narrow" w:cs="Arial"/>
                <w:b/>
                <w:bCs/>
                <w:sz w:val="16"/>
                <w:szCs w:val="16"/>
              </w:rPr>
            </w:pPr>
            <w:r w:rsidRPr="004024F5">
              <w:rPr>
                <w:rFonts w:ascii="Arial Narrow" w:hAnsi="Arial Narrow" w:cs="Arial"/>
                <w:b/>
                <w:bCs/>
                <w:sz w:val="16"/>
                <w:szCs w:val="16"/>
              </w:rPr>
              <w:t>730</w:t>
            </w:r>
          </w:p>
        </w:tc>
        <w:tc>
          <w:tcPr>
            <w:tcW w:w="543" w:type="pct"/>
            <w:tcBorders>
              <w:top w:val="nil"/>
              <w:left w:val="nil"/>
              <w:bottom w:val="nil"/>
              <w:right w:val="nil"/>
            </w:tcBorders>
            <w:shd w:val="clear" w:color="auto" w:fill="auto"/>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335,89</w:t>
            </w:r>
          </w:p>
        </w:tc>
        <w:tc>
          <w:tcPr>
            <w:tcW w:w="424" w:type="pct"/>
            <w:tcBorders>
              <w:top w:val="nil"/>
              <w:left w:val="single" w:sz="4" w:space="0" w:color="auto"/>
              <w:bottom w:val="nil"/>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176,30</w:t>
            </w:r>
          </w:p>
        </w:tc>
        <w:tc>
          <w:tcPr>
            <w:tcW w:w="455" w:type="pct"/>
            <w:tcBorders>
              <w:top w:val="nil"/>
              <w:left w:val="nil"/>
              <w:bottom w:val="nil"/>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52,5</w:t>
            </w:r>
          </w:p>
        </w:tc>
      </w:tr>
      <w:tr w:rsidR="004024F5" w:rsidRPr="004024F5" w:rsidTr="004024F5">
        <w:trPr>
          <w:trHeight w:val="510"/>
        </w:trPr>
        <w:tc>
          <w:tcPr>
            <w:tcW w:w="2154" w:type="pct"/>
            <w:gridSpan w:val="5"/>
            <w:tcBorders>
              <w:top w:val="single" w:sz="8" w:space="0" w:color="auto"/>
              <w:left w:val="single" w:sz="8" w:space="0" w:color="auto"/>
              <w:bottom w:val="single" w:sz="8" w:space="0" w:color="auto"/>
              <w:right w:val="nil"/>
            </w:tcBorders>
            <w:shd w:val="clear" w:color="auto" w:fill="auto"/>
            <w:noWrap/>
            <w:vAlign w:val="center"/>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Результат исполнения бюджета (дефицит/профицит)</w:t>
            </w:r>
          </w:p>
        </w:tc>
        <w:tc>
          <w:tcPr>
            <w:tcW w:w="27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w:t>
            </w:r>
          </w:p>
        </w:tc>
        <w:tc>
          <w:tcPr>
            <w:tcW w:w="225" w:type="pct"/>
            <w:tcBorders>
              <w:top w:val="single" w:sz="8" w:space="0" w:color="auto"/>
              <w:left w:val="nil"/>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w:t>
            </w:r>
          </w:p>
        </w:tc>
        <w:tc>
          <w:tcPr>
            <w:tcW w:w="248" w:type="pct"/>
            <w:tcBorders>
              <w:top w:val="single" w:sz="8" w:space="0" w:color="auto"/>
              <w:left w:val="nil"/>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w:t>
            </w:r>
          </w:p>
        </w:tc>
        <w:tc>
          <w:tcPr>
            <w:tcW w:w="479" w:type="pct"/>
            <w:tcBorders>
              <w:top w:val="single" w:sz="8" w:space="0" w:color="auto"/>
              <w:left w:val="nil"/>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w:t>
            </w:r>
          </w:p>
        </w:tc>
        <w:tc>
          <w:tcPr>
            <w:tcW w:w="200" w:type="pct"/>
            <w:tcBorders>
              <w:top w:val="single" w:sz="8" w:space="0" w:color="auto"/>
              <w:left w:val="nil"/>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 </w:t>
            </w:r>
          </w:p>
        </w:tc>
        <w:tc>
          <w:tcPr>
            <w:tcW w:w="543" w:type="pct"/>
            <w:tcBorders>
              <w:top w:val="single" w:sz="8" w:space="0" w:color="auto"/>
              <w:left w:val="single" w:sz="4" w:space="0" w:color="auto"/>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-3959,02</w:t>
            </w:r>
          </w:p>
        </w:tc>
        <w:tc>
          <w:tcPr>
            <w:tcW w:w="424" w:type="pct"/>
            <w:tcBorders>
              <w:top w:val="single" w:sz="8" w:space="0" w:color="auto"/>
              <w:left w:val="single" w:sz="4" w:space="0" w:color="auto"/>
              <w:bottom w:val="single" w:sz="8" w:space="0" w:color="auto"/>
              <w:right w:val="single" w:sz="4" w:space="0" w:color="auto"/>
            </w:tcBorders>
            <w:shd w:val="clear" w:color="auto" w:fill="auto"/>
            <w:noWrap/>
            <w:vAlign w:val="bottom"/>
            <w:hideMark/>
          </w:tcPr>
          <w:p w:rsidR="004024F5" w:rsidRPr="004024F5" w:rsidRDefault="004024F5" w:rsidP="004024F5">
            <w:pPr>
              <w:jc w:val="right"/>
              <w:rPr>
                <w:rFonts w:ascii="Arial Narrow" w:hAnsi="Arial Narrow" w:cs="Arial"/>
                <w:b/>
                <w:bCs/>
                <w:sz w:val="16"/>
                <w:szCs w:val="16"/>
              </w:rPr>
            </w:pPr>
            <w:r w:rsidRPr="004024F5">
              <w:rPr>
                <w:rFonts w:ascii="Arial Narrow" w:hAnsi="Arial Narrow" w:cs="Arial"/>
                <w:b/>
                <w:bCs/>
                <w:sz w:val="16"/>
                <w:szCs w:val="16"/>
              </w:rPr>
              <w:t>54439,23</w:t>
            </w:r>
          </w:p>
        </w:tc>
        <w:tc>
          <w:tcPr>
            <w:tcW w:w="455" w:type="pct"/>
            <w:tcBorders>
              <w:top w:val="single" w:sz="8" w:space="0" w:color="auto"/>
              <w:left w:val="nil"/>
              <w:bottom w:val="single" w:sz="8" w:space="0" w:color="auto"/>
              <w:right w:val="single" w:sz="8" w:space="0" w:color="auto"/>
            </w:tcBorders>
            <w:shd w:val="clear" w:color="auto" w:fill="auto"/>
            <w:noWrap/>
            <w:vAlign w:val="bottom"/>
            <w:hideMark/>
          </w:tcPr>
          <w:p w:rsidR="004024F5" w:rsidRPr="004024F5" w:rsidRDefault="004024F5" w:rsidP="004024F5">
            <w:pPr>
              <w:rPr>
                <w:rFonts w:ascii="Arial Narrow" w:hAnsi="Arial Narrow" w:cs="Arial"/>
                <w:b/>
                <w:bCs/>
                <w:sz w:val="16"/>
                <w:szCs w:val="16"/>
              </w:rPr>
            </w:pPr>
            <w:r w:rsidRPr="004024F5">
              <w:rPr>
                <w:rFonts w:ascii="Arial Narrow" w:hAnsi="Arial Narrow" w:cs="Arial"/>
                <w:b/>
                <w:bCs/>
                <w:sz w:val="16"/>
                <w:szCs w:val="16"/>
              </w:rPr>
              <w:t> </w:t>
            </w:r>
          </w:p>
        </w:tc>
      </w:tr>
    </w:tbl>
    <w:p w:rsid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P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p w:rsidR="004024F5" w:rsidRDefault="004024F5" w:rsidP="004024F5">
      <w:pPr>
        <w:rPr>
          <w:rFonts w:ascii="Arial Narrow" w:hAnsi="Arial Narrow"/>
          <w:sz w:val="16"/>
          <w:szCs w:val="16"/>
        </w:rPr>
      </w:pPr>
    </w:p>
    <w:tbl>
      <w:tblPr>
        <w:tblW w:w="7104" w:type="dxa"/>
        <w:tblInd w:w="93" w:type="dxa"/>
        <w:tblLook w:val="04A0" w:firstRow="1" w:lastRow="0" w:firstColumn="1" w:lastColumn="0" w:noHBand="0" w:noVBand="1"/>
      </w:tblPr>
      <w:tblGrid>
        <w:gridCol w:w="7104"/>
      </w:tblGrid>
      <w:tr w:rsidR="006776D8" w:rsidRPr="006776D8" w:rsidTr="006776D8">
        <w:trPr>
          <w:trHeight w:val="379"/>
        </w:trPr>
        <w:tc>
          <w:tcPr>
            <w:tcW w:w="7104" w:type="dxa"/>
            <w:tcBorders>
              <w:top w:val="nil"/>
              <w:left w:val="nil"/>
              <w:bottom w:val="nil"/>
              <w:right w:val="nil"/>
            </w:tcBorders>
            <w:shd w:val="clear" w:color="auto" w:fill="auto"/>
            <w:noWrap/>
            <w:vAlign w:val="bottom"/>
            <w:hideMark/>
          </w:tcPr>
          <w:p w:rsidR="006776D8" w:rsidRPr="006776D8" w:rsidRDefault="006776D8" w:rsidP="006776D8">
            <w:pPr>
              <w:jc w:val="center"/>
              <w:rPr>
                <w:b/>
                <w:bCs/>
                <w:sz w:val="18"/>
                <w:szCs w:val="18"/>
              </w:rPr>
            </w:pPr>
            <w:r w:rsidRPr="006776D8">
              <w:rPr>
                <w:b/>
                <w:bCs/>
                <w:sz w:val="18"/>
                <w:szCs w:val="18"/>
              </w:rPr>
              <w:lastRenderedPageBreak/>
              <w:t xml:space="preserve">                                                   Приложение № 8</w:t>
            </w:r>
          </w:p>
        </w:tc>
      </w:tr>
      <w:tr w:rsidR="006776D8" w:rsidRPr="006776D8" w:rsidTr="006776D8">
        <w:trPr>
          <w:trHeight w:val="1621"/>
        </w:trPr>
        <w:tc>
          <w:tcPr>
            <w:tcW w:w="7104" w:type="dxa"/>
            <w:tcBorders>
              <w:top w:val="nil"/>
              <w:left w:val="nil"/>
              <w:bottom w:val="nil"/>
              <w:right w:val="nil"/>
            </w:tcBorders>
            <w:shd w:val="clear" w:color="auto" w:fill="auto"/>
            <w:vAlign w:val="bottom"/>
            <w:hideMark/>
          </w:tcPr>
          <w:p w:rsidR="006776D8" w:rsidRPr="006776D8" w:rsidRDefault="006776D8" w:rsidP="006776D8">
            <w:pPr>
              <w:jc w:val="right"/>
              <w:rPr>
                <w:sz w:val="18"/>
                <w:szCs w:val="18"/>
              </w:rPr>
            </w:pPr>
            <w:r w:rsidRPr="006776D8">
              <w:rPr>
                <w:sz w:val="18"/>
                <w:szCs w:val="18"/>
              </w:rPr>
              <w:t xml:space="preserve">к Решению № 154 четырнадцатой  сессии Совета депутатов                                                                          рабочего поселка Маслянино Маслянинского района                                                                    Новосибирской области  от 23 декабря 2022 года                                                                                        "Об исполнении бюджета рабочего поселка Маслянино                                               Маслянинского района Новосибирской области                                                                                за 3 квартал 2022 года"                                                                                                                                                                                                                                                                                                                                                                                                 </w:t>
            </w:r>
          </w:p>
        </w:tc>
      </w:tr>
    </w:tbl>
    <w:p w:rsidR="006776D8" w:rsidRDefault="006776D8" w:rsidP="004024F5">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Default="006776D8" w:rsidP="006776D8">
      <w:pPr>
        <w:jc w:val="center"/>
        <w:rPr>
          <w:rFonts w:ascii="Arial Narrow" w:hAnsi="Arial Narrow"/>
          <w:sz w:val="16"/>
          <w:szCs w:val="16"/>
        </w:rPr>
      </w:pPr>
    </w:p>
    <w:p w:rsidR="006776D8" w:rsidRPr="006776D8" w:rsidRDefault="006776D8" w:rsidP="006776D8">
      <w:pPr>
        <w:jc w:val="center"/>
        <w:rPr>
          <w:rFonts w:ascii="Arial Cyr" w:hAnsi="Arial Cyr"/>
          <w:sz w:val="20"/>
          <w:szCs w:val="20"/>
        </w:rPr>
      </w:pPr>
      <w:r w:rsidRPr="006776D8">
        <w:rPr>
          <w:rFonts w:ascii="Arial Cyr" w:hAnsi="Arial Cyr"/>
          <w:sz w:val="20"/>
          <w:szCs w:val="20"/>
        </w:rPr>
        <w:t>Источники финансирования дефицита бюджета рабочего поселка Маслянино Маслянинского района Новосибирской области</w:t>
      </w:r>
    </w:p>
    <w:p w:rsidR="004024F5" w:rsidRDefault="004024F5" w:rsidP="006776D8">
      <w:pPr>
        <w:ind w:firstLine="708"/>
        <w:rPr>
          <w:rFonts w:ascii="Arial Narrow" w:hAnsi="Arial Narrow"/>
          <w:sz w:val="16"/>
          <w:szCs w:val="16"/>
        </w:rPr>
      </w:pPr>
    </w:p>
    <w:p w:rsidR="006776D8" w:rsidRDefault="006776D8" w:rsidP="006776D8">
      <w:pPr>
        <w:ind w:firstLine="708"/>
        <w:rPr>
          <w:rFonts w:ascii="Arial Narrow" w:hAnsi="Arial Narrow"/>
          <w:sz w:val="16"/>
          <w:szCs w:val="16"/>
        </w:rPr>
      </w:pPr>
    </w:p>
    <w:tbl>
      <w:tblPr>
        <w:tblW w:w="5000" w:type="pct"/>
        <w:tblLook w:val="04A0" w:firstRow="1" w:lastRow="0" w:firstColumn="1" w:lastColumn="0" w:noHBand="0" w:noVBand="1"/>
      </w:tblPr>
      <w:tblGrid>
        <w:gridCol w:w="1822"/>
        <w:gridCol w:w="1260"/>
        <w:gridCol w:w="1128"/>
        <w:gridCol w:w="888"/>
        <w:gridCol w:w="1639"/>
      </w:tblGrid>
      <w:tr w:rsidR="006776D8" w:rsidRPr="006776D8" w:rsidTr="006776D8">
        <w:trPr>
          <w:trHeight w:val="432"/>
        </w:trPr>
        <w:tc>
          <w:tcPr>
            <w:tcW w:w="1726" w:type="pct"/>
            <w:tcBorders>
              <w:top w:val="nil"/>
              <w:left w:val="nil"/>
              <w:bottom w:val="nil"/>
              <w:right w:val="nil"/>
            </w:tcBorders>
            <w:shd w:val="clear" w:color="auto" w:fill="auto"/>
            <w:noWrap/>
            <w:vAlign w:val="bottom"/>
            <w:hideMark/>
          </w:tcPr>
          <w:p w:rsidR="006776D8" w:rsidRPr="006776D8" w:rsidRDefault="006776D8" w:rsidP="006776D8">
            <w:pPr>
              <w:rPr>
                <w:rFonts w:ascii="Arial Narrow" w:hAnsi="Arial Narrow"/>
                <w:sz w:val="16"/>
                <w:szCs w:val="16"/>
              </w:rPr>
            </w:pPr>
          </w:p>
        </w:tc>
        <w:tc>
          <w:tcPr>
            <w:tcW w:w="1140" w:type="pct"/>
            <w:tcBorders>
              <w:top w:val="nil"/>
              <w:left w:val="nil"/>
              <w:bottom w:val="nil"/>
              <w:right w:val="nil"/>
            </w:tcBorders>
            <w:shd w:val="clear" w:color="auto" w:fill="auto"/>
            <w:noWrap/>
            <w:vAlign w:val="bottom"/>
            <w:hideMark/>
          </w:tcPr>
          <w:p w:rsidR="006776D8" w:rsidRPr="006776D8" w:rsidRDefault="006776D8" w:rsidP="006776D8">
            <w:pPr>
              <w:rPr>
                <w:rFonts w:ascii="Arial Narrow" w:hAnsi="Arial Narrow"/>
                <w:sz w:val="16"/>
                <w:szCs w:val="16"/>
              </w:rPr>
            </w:pPr>
          </w:p>
        </w:tc>
        <w:tc>
          <w:tcPr>
            <w:tcW w:w="517" w:type="pct"/>
            <w:tcBorders>
              <w:top w:val="nil"/>
              <w:left w:val="nil"/>
              <w:bottom w:val="nil"/>
              <w:right w:val="nil"/>
            </w:tcBorders>
            <w:shd w:val="clear" w:color="auto" w:fill="auto"/>
            <w:noWrap/>
            <w:vAlign w:val="bottom"/>
            <w:hideMark/>
          </w:tcPr>
          <w:p w:rsidR="006776D8" w:rsidRPr="006776D8" w:rsidRDefault="006776D8" w:rsidP="006776D8">
            <w:pPr>
              <w:rPr>
                <w:rFonts w:ascii="Arial Narrow" w:hAnsi="Arial Narrow"/>
                <w:sz w:val="16"/>
                <w:szCs w:val="16"/>
              </w:rPr>
            </w:pPr>
          </w:p>
        </w:tc>
        <w:tc>
          <w:tcPr>
            <w:tcW w:w="586" w:type="pct"/>
            <w:tcBorders>
              <w:top w:val="nil"/>
              <w:left w:val="nil"/>
              <w:bottom w:val="nil"/>
              <w:right w:val="nil"/>
            </w:tcBorders>
            <w:shd w:val="clear" w:color="auto" w:fill="auto"/>
            <w:noWrap/>
            <w:vAlign w:val="bottom"/>
            <w:hideMark/>
          </w:tcPr>
          <w:p w:rsidR="006776D8" w:rsidRPr="006776D8" w:rsidRDefault="006776D8" w:rsidP="006776D8">
            <w:pPr>
              <w:rPr>
                <w:rFonts w:ascii="Arial Narrow" w:hAnsi="Arial Narrow"/>
                <w:sz w:val="16"/>
                <w:szCs w:val="16"/>
              </w:rPr>
            </w:pPr>
          </w:p>
        </w:tc>
        <w:tc>
          <w:tcPr>
            <w:tcW w:w="1031" w:type="pct"/>
            <w:tcBorders>
              <w:top w:val="nil"/>
              <w:left w:val="nil"/>
              <w:bottom w:val="nil"/>
              <w:right w:val="nil"/>
            </w:tcBorders>
            <w:shd w:val="clear" w:color="auto" w:fill="auto"/>
            <w:noWrap/>
            <w:vAlign w:val="bottom"/>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xml:space="preserve">                         </w:t>
            </w:r>
            <w:proofErr w:type="spellStart"/>
            <w:r w:rsidRPr="006776D8">
              <w:rPr>
                <w:rFonts w:ascii="Arial Narrow" w:hAnsi="Arial Narrow"/>
                <w:sz w:val="16"/>
                <w:szCs w:val="16"/>
              </w:rPr>
              <w:t>тыс</w:t>
            </w:r>
            <w:proofErr w:type="gramStart"/>
            <w:r w:rsidRPr="006776D8">
              <w:rPr>
                <w:rFonts w:ascii="Arial Narrow" w:hAnsi="Arial Narrow"/>
                <w:sz w:val="16"/>
                <w:szCs w:val="16"/>
              </w:rPr>
              <w:t>.р</w:t>
            </w:r>
            <w:proofErr w:type="gramEnd"/>
            <w:r w:rsidRPr="006776D8">
              <w:rPr>
                <w:rFonts w:ascii="Arial Narrow" w:hAnsi="Arial Narrow"/>
                <w:sz w:val="16"/>
                <w:szCs w:val="16"/>
              </w:rPr>
              <w:t>уб</w:t>
            </w:r>
            <w:proofErr w:type="spellEnd"/>
            <w:r w:rsidRPr="006776D8">
              <w:rPr>
                <w:rFonts w:ascii="Arial Narrow" w:hAnsi="Arial Narrow"/>
                <w:sz w:val="16"/>
                <w:szCs w:val="16"/>
              </w:rPr>
              <w:t>.</w:t>
            </w:r>
          </w:p>
        </w:tc>
      </w:tr>
      <w:tr w:rsidR="006776D8" w:rsidRPr="006776D8" w:rsidTr="006776D8">
        <w:trPr>
          <w:trHeight w:val="360"/>
        </w:trPr>
        <w:tc>
          <w:tcPr>
            <w:tcW w:w="1726"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776D8" w:rsidRPr="006776D8" w:rsidRDefault="006776D8" w:rsidP="006776D8">
            <w:pPr>
              <w:jc w:val="center"/>
              <w:rPr>
                <w:rFonts w:ascii="Arial Narrow" w:hAnsi="Arial Narrow"/>
                <w:sz w:val="16"/>
                <w:szCs w:val="16"/>
              </w:rPr>
            </w:pPr>
            <w:r w:rsidRPr="006776D8">
              <w:rPr>
                <w:rFonts w:ascii="Arial Narrow" w:hAnsi="Arial Narrow"/>
                <w:sz w:val="16"/>
                <w:szCs w:val="16"/>
              </w:rPr>
              <w:t xml:space="preserve"> Наименование показателя</w:t>
            </w:r>
          </w:p>
        </w:tc>
        <w:tc>
          <w:tcPr>
            <w:tcW w:w="1140" w:type="pct"/>
            <w:vMerge w:val="restart"/>
            <w:tcBorders>
              <w:top w:val="single" w:sz="8" w:space="0" w:color="auto"/>
              <w:left w:val="single" w:sz="8" w:space="0" w:color="auto"/>
              <w:bottom w:val="nil"/>
              <w:right w:val="single" w:sz="8" w:space="0" w:color="auto"/>
            </w:tcBorders>
            <w:shd w:val="clear" w:color="auto" w:fill="auto"/>
            <w:vAlign w:val="center"/>
            <w:hideMark/>
          </w:tcPr>
          <w:p w:rsidR="006776D8" w:rsidRPr="006776D8" w:rsidRDefault="006776D8" w:rsidP="006776D8">
            <w:pPr>
              <w:jc w:val="center"/>
              <w:rPr>
                <w:rFonts w:ascii="Arial Narrow" w:hAnsi="Arial Narrow"/>
                <w:sz w:val="16"/>
                <w:szCs w:val="16"/>
              </w:rPr>
            </w:pPr>
            <w:r w:rsidRPr="006776D8">
              <w:rPr>
                <w:rFonts w:ascii="Arial Narrow" w:hAnsi="Arial Narrow"/>
                <w:sz w:val="16"/>
                <w:szCs w:val="16"/>
              </w:rPr>
              <w:t>Код источника финансирования по бюджетной классификации</w:t>
            </w:r>
          </w:p>
        </w:tc>
        <w:tc>
          <w:tcPr>
            <w:tcW w:w="517" w:type="pct"/>
            <w:vMerge w:val="restart"/>
            <w:tcBorders>
              <w:top w:val="single" w:sz="8" w:space="0" w:color="auto"/>
              <w:left w:val="single" w:sz="8" w:space="0" w:color="auto"/>
              <w:bottom w:val="nil"/>
              <w:right w:val="single" w:sz="8" w:space="0" w:color="auto"/>
            </w:tcBorders>
            <w:shd w:val="clear" w:color="auto" w:fill="auto"/>
            <w:vAlign w:val="center"/>
            <w:hideMark/>
          </w:tcPr>
          <w:p w:rsidR="006776D8" w:rsidRPr="006776D8" w:rsidRDefault="006776D8" w:rsidP="006776D8">
            <w:pPr>
              <w:jc w:val="center"/>
              <w:rPr>
                <w:rFonts w:ascii="Arial Narrow" w:hAnsi="Arial Narrow"/>
                <w:sz w:val="16"/>
                <w:szCs w:val="16"/>
              </w:rPr>
            </w:pPr>
            <w:r w:rsidRPr="006776D8">
              <w:rPr>
                <w:rFonts w:ascii="Arial Narrow" w:hAnsi="Arial Narrow"/>
                <w:sz w:val="16"/>
                <w:szCs w:val="16"/>
              </w:rPr>
              <w:t>Утвержденные бюджетные назначения                 на 2022 год</w:t>
            </w:r>
          </w:p>
        </w:tc>
        <w:tc>
          <w:tcPr>
            <w:tcW w:w="586" w:type="pct"/>
            <w:vMerge w:val="restart"/>
            <w:tcBorders>
              <w:top w:val="single" w:sz="8" w:space="0" w:color="auto"/>
              <w:left w:val="single" w:sz="8" w:space="0" w:color="auto"/>
              <w:bottom w:val="nil"/>
              <w:right w:val="single" w:sz="8" w:space="0" w:color="auto"/>
            </w:tcBorders>
            <w:shd w:val="clear" w:color="auto" w:fill="auto"/>
            <w:vAlign w:val="center"/>
            <w:hideMark/>
          </w:tcPr>
          <w:p w:rsidR="006776D8" w:rsidRPr="006776D8" w:rsidRDefault="006776D8" w:rsidP="006776D8">
            <w:pPr>
              <w:jc w:val="center"/>
              <w:rPr>
                <w:rFonts w:ascii="Arial Narrow" w:hAnsi="Arial Narrow"/>
                <w:sz w:val="16"/>
                <w:szCs w:val="16"/>
              </w:rPr>
            </w:pPr>
            <w:r w:rsidRPr="006776D8">
              <w:rPr>
                <w:rFonts w:ascii="Arial Narrow" w:hAnsi="Arial Narrow"/>
                <w:sz w:val="16"/>
                <w:szCs w:val="16"/>
              </w:rPr>
              <w:t>Исполнено                   за  3 квартал 2022  года</w:t>
            </w:r>
          </w:p>
        </w:tc>
        <w:tc>
          <w:tcPr>
            <w:tcW w:w="1031" w:type="pct"/>
            <w:vMerge w:val="restart"/>
            <w:tcBorders>
              <w:top w:val="single" w:sz="8" w:space="0" w:color="auto"/>
              <w:left w:val="single" w:sz="8" w:space="0" w:color="auto"/>
              <w:bottom w:val="nil"/>
              <w:right w:val="single" w:sz="8" w:space="0" w:color="auto"/>
            </w:tcBorders>
            <w:shd w:val="clear" w:color="auto" w:fill="auto"/>
            <w:vAlign w:val="center"/>
            <w:hideMark/>
          </w:tcPr>
          <w:p w:rsidR="006776D8" w:rsidRPr="006776D8" w:rsidRDefault="006776D8" w:rsidP="006776D8">
            <w:pPr>
              <w:jc w:val="center"/>
              <w:rPr>
                <w:rFonts w:ascii="Arial Narrow" w:hAnsi="Arial Narrow"/>
                <w:sz w:val="16"/>
                <w:szCs w:val="16"/>
              </w:rPr>
            </w:pPr>
            <w:r w:rsidRPr="006776D8">
              <w:rPr>
                <w:rFonts w:ascii="Arial Narrow" w:hAnsi="Arial Narrow"/>
                <w:sz w:val="16"/>
                <w:szCs w:val="16"/>
              </w:rPr>
              <w:t>Неисполненные назначения</w:t>
            </w:r>
          </w:p>
        </w:tc>
      </w:tr>
      <w:tr w:rsidR="006776D8" w:rsidRPr="006776D8" w:rsidTr="006776D8">
        <w:trPr>
          <w:trHeight w:val="360"/>
        </w:trPr>
        <w:tc>
          <w:tcPr>
            <w:tcW w:w="1726" w:type="pct"/>
            <w:vMerge/>
            <w:tcBorders>
              <w:top w:val="single" w:sz="8" w:space="0" w:color="auto"/>
              <w:left w:val="single" w:sz="8" w:space="0" w:color="auto"/>
              <w:bottom w:val="single" w:sz="4" w:space="0" w:color="auto"/>
              <w:right w:val="single" w:sz="8" w:space="0" w:color="auto"/>
            </w:tcBorders>
            <w:vAlign w:val="center"/>
            <w:hideMark/>
          </w:tcPr>
          <w:p w:rsidR="006776D8" w:rsidRPr="006776D8" w:rsidRDefault="006776D8" w:rsidP="006776D8">
            <w:pPr>
              <w:rPr>
                <w:rFonts w:ascii="Arial Narrow" w:hAnsi="Arial Narrow"/>
                <w:sz w:val="16"/>
                <w:szCs w:val="16"/>
              </w:rPr>
            </w:pPr>
          </w:p>
        </w:tc>
        <w:tc>
          <w:tcPr>
            <w:tcW w:w="1140"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517"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586"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1031"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r>
      <w:tr w:rsidR="006776D8" w:rsidRPr="006776D8" w:rsidTr="006776D8">
        <w:trPr>
          <w:trHeight w:val="270"/>
        </w:trPr>
        <w:tc>
          <w:tcPr>
            <w:tcW w:w="1726" w:type="pct"/>
            <w:vMerge/>
            <w:tcBorders>
              <w:top w:val="single" w:sz="8" w:space="0" w:color="auto"/>
              <w:left w:val="single" w:sz="8" w:space="0" w:color="auto"/>
              <w:bottom w:val="single" w:sz="4" w:space="0" w:color="auto"/>
              <w:right w:val="single" w:sz="8" w:space="0" w:color="auto"/>
            </w:tcBorders>
            <w:vAlign w:val="center"/>
            <w:hideMark/>
          </w:tcPr>
          <w:p w:rsidR="006776D8" w:rsidRPr="006776D8" w:rsidRDefault="006776D8" w:rsidP="006776D8">
            <w:pPr>
              <w:rPr>
                <w:rFonts w:ascii="Arial Narrow" w:hAnsi="Arial Narrow"/>
                <w:sz w:val="16"/>
                <w:szCs w:val="16"/>
              </w:rPr>
            </w:pPr>
          </w:p>
        </w:tc>
        <w:tc>
          <w:tcPr>
            <w:tcW w:w="1140"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517"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586"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c>
          <w:tcPr>
            <w:tcW w:w="1031" w:type="pct"/>
            <w:vMerge/>
            <w:tcBorders>
              <w:top w:val="single" w:sz="8" w:space="0" w:color="auto"/>
              <w:left w:val="single" w:sz="8" w:space="0" w:color="auto"/>
              <w:bottom w:val="nil"/>
              <w:right w:val="single" w:sz="8" w:space="0" w:color="auto"/>
            </w:tcBorders>
            <w:vAlign w:val="center"/>
            <w:hideMark/>
          </w:tcPr>
          <w:p w:rsidR="006776D8" w:rsidRPr="006776D8" w:rsidRDefault="006776D8" w:rsidP="006776D8">
            <w:pPr>
              <w:rPr>
                <w:rFonts w:ascii="Arial Narrow" w:hAnsi="Arial Narrow"/>
                <w:sz w:val="16"/>
                <w:szCs w:val="16"/>
              </w:rPr>
            </w:pPr>
          </w:p>
        </w:tc>
      </w:tr>
      <w:tr w:rsidR="006776D8" w:rsidRPr="006776D8" w:rsidTr="006776D8">
        <w:trPr>
          <w:trHeight w:val="55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Источники финансирования дефицита бюджета - всего</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3 595,02</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-54 439,23</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r>
      <w:tr w:rsidR="006776D8" w:rsidRPr="006776D8" w:rsidTr="006776D8">
        <w:trPr>
          <w:trHeight w:val="31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xml:space="preserve">     в том числе:</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600"/>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Источники внутреннего финансирования бюджета</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r>
      <w:tr w:rsidR="006776D8" w:rsidRPr="006776D8" w:rsidTr="006776D8">
        <w:trPr>
          <w:trHeight w:val="28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xml:space="preserve">     из них:</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58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Получение кредитов от кредитных организаций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000 01 02 00 00 00 0000 700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r>
      <w:tr w:rsidR="006776D8" w:rsidRPr="006776D8" w:rsidTr="006776D8">
        <w:trPr>
          <w:trHeight w:val="840"/>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Погашение кредитов, предоставленных кредитными организациями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000 01 02 00 00 00 0000 800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-5 000,00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840"/>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Получение кредитов от кредитных организаций бюджетами городских поселений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886 01 02 00 00 13 0000 710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2 000,00</w:t>
            </w:r>
          </w:p>
        </w:tc>
      </w:tr>
      <w:tr w:rsidR="006776D8" w:rsidRPr="006776D8" w:rsidTr="006776D8">
        <w:trPr>
          <w:trHeight w:val="109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lastRenderedPageBreak/>
              <w:t>Погашение бюджетами городских поселений кредитов от кредитных организаций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886 01 02 00 00 13 0000 810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-5 000,00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1080"/>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000 01 03 01 00 00 0000 710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109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886 01 03 01 00 13 0000 710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3 000,00</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555"/>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источники внешнего финансирования бюджетов</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264"/>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xml:space="preserve">     из них:</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432"/>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Изменение остатков средств</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3 595,02</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-54 439,23</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492"/>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увеличение остатков средств, всего</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-403 449,58</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-220 755,17</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X</w:t>
            </w:r>
          </w:p>
        </w:tc>
      </w:tr>
      <w:tr w:rsidR="006776D8" w:rsidRPr="006776D8" w:rsidTr="006776D8">
        <w:trPr>
          <w:trHeight w:val="612"/>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увеличение прочих остатков денежных средств бюджетов городских поселений</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886 01 05 02 01 13 0000 510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-403 449,58</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-220 755,17</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r w:rsidR="006776D8" w:rsidRPr="006776D8" w:rsidTr="006776D8">
        <w:trPr>
          <w:trHeight w:val="444"/>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уменьшение остатков средств, всего</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 </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407 044,60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166 315,94</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X</w:t>
            </w:r>
          </w:p>
        </w:tc>
      </w:tr>
      <w:tr w:rsidR="006776D8" w:rsidRPr="006776D8" w:rsidTr="006776D8">
        <w:trPr>
          <w:trHeight w:val="639"/>
        </w:trPr>
        <w:tc>
          <w:tcPr>
            <w:tcW w:w="1726" w:type="pct"/>
            <w:tcBorders>
              <w:top w:val="nil"/>
              <w:left w:val="single" w:sz="8" w:space="0" w:color="auto"/>
              <w:bottom w:val="single" w:sz="4" w:space="0" w:color="auto"/>
              <w:right w:val="single" w:sz="8" w:space="0" w:color="auto"/>
            </w:tcBorders>
            <w:shd w:val="clear" w:color="auto" w:fill="auto"/>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уменьшение прочих остатков денежных средств бюджетов городских поселений</w:t>
            </w:r>
          </w:p>
        </w:tc>
        <w:tc>
          <w:tcPr>
            <w:tcW w:w="1140"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rPr>
                <w:rFonts w:ascii="Arial Narrow" w:hAnsi="Arial Narrow"/>
                <w:sz w:val="16"/>
                <w:szCs w:val="16"/>
              </w:rPr>
            </w:pPr>
            <w:r w:rsidRPr="006776D8">
              <w:rPr>
                <w:rFonts w:ascii="Arial Narrow" w:hAnsi="Arial Narrow"/>
                <w:sz w:val="16"/>
                <w:szCs w:val="16"/>
              </w:rPr>
              <w:t>886 01 05 02 01 13 0000 610</w:t>
            </w:r>
          </w:p>
        </w:tc>
        <w:tc>
          <w:tcPr>
            <w:tcW w:w="517"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407 044,60</w:t>
            </w:r>
          </w:p>
        </w:tc>
        <w:tc>
          <w:tcPr>
            <w:tcW w:w="586"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166 315,94</w:t>
            </w:r>
          </w:p>
        </w:tc>
        <w:tc>
          <w:tcPr>
            <w:tcW w:w="1031" w:type="pct"/>
            <w:tcBorders>
              <w:top w:val="nil"/>
              <w:left w:val="nil"/>
              <w:bottom w:val="single" w:sz="4" w:space="0" w:color="auto"/>
              <w:right w:val="single" w:sz="8" w:space="0" w:color="auto"/>
            </w:tcBorders>
            <w:shd w:val="clear" w:color="auto" w:fill="auto"/>
            <w:vAlign w:val="center"/>
            <w:hideMark/>
          </w:tcPr>
          <w:p w:rsidR="006776D8" w:rsidRPr="006776D8" w:rsidRDefault="006776D8" w:rsidP="006776D8">
            <w:pPr>
              <w:jc w:val="right"/>
              <w:rPr>
                <w:rFonts w:ascii="Arial Narrow" w:hAnsi="Arial Narrow"/>
                <w:sz w:val="16"/>
                <w:szCs w:val="16"/>
              </w:rPr>
            </w:pPr>
            <w:r w:rsidRPr="006776D8">
              <w:rPr>
                <w:rFonts w:ascii="Arial Narrow" w:hAnsi="Arial Narrow"/>
                <w:sz w:val="16"/>
                <w:szCs w:val="16"/>
              </w:rPr>
              <w:t> </w:t>
            </w:r>
          </w:p>
        </w:tc>
      </w:tr>
    </w:tbl>
    <w:p w:rsidR="006776D8" w:rsidRDefault="006776D8" w:rsidP="006776D8">
      <w:pPr>
        <w:ind w:firstLine="708"/>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Default="006776D8" w:rsidP="006776D8">
      <w:pPr>
        <w:rPr>
          <w:rFonts w:ascii="Arial Narrow" w:hAnsi="Arial Narrow"/>
          <w:sz w:val="16"/>
          <w:szCs w:val="16"/>
        </w:rPr>
      </w:pPr>
    </w:p>
    <w:p w:rsidR="006776D8" w:rsidRPr="006776D8" w:rsidRDefault="006776D8" w:rsidP="006776D8">
      <w:pPr>
        <w:rPr>
          <w:rFonts w:ascii="Arial Narrow" w:hAnsi="Arial Narrow"/>
          <w:sz w:val="16"/>
          <w:szCs w:val="16"/>
        </w:rPr>
      </w:pPr>
    </w:p>
    <w:p w:rsidR="006776D8" w:rsidRDefault="006776D8" w:rsidP="006776D8">
      <w:pPr>
        <w:rPr>
          <w:rFonts w:ascii="Arial Narrow" w:hAnsi="Arial Narrow"/>
          <w:sz w:val="16"/>
          <w:szCs w:val="16"/>
        </w:rPr>
      </w:pPr>
    </w:p>
    <w:p w:rsidR="006776D8" w:rsidRDefault="006776D8" w:rsidP="006776D8">
      <w:pPr>
        <w:rPr>
          <w:rFonts w:ascii="Arial Narrow" w:hAnsi="Arial Narrow"/>
          <w:sz w:val="16"/>
          <w:szCs w:val="16"/>
        </w:rPr>
      </w:pPr>
    </w:p>
    <w:p w:rsidR="006776D8" w:rsidRDefault="006776D8" w:rsidP="006776D8">
      <w:pPr>
        <w:rPr>
          <w:rFonts w:ascii="Arial Narrow" w:hAnsi="Arial Narrow"/>
          <w:sz w:val="16"/>
          <w:szCs w:val="16"/>
        </w:rPr>
      </w:pPr>
    </w:p>
    <w:p w:rsidR="006776D8" w:rsidRDefault="006776D8" w:rsidP="006776D8">
      <w:pPr>
        <w:rPr>
          <w:rFonts w:ascii="Arial Narrow" w:hAnsi="Arial Narrow"/>
          <w:sz w:val="16"/>
          <w:szCs w:val="16"/>
        </w:rPr>
      </w:pPr>
    </w:p>
    <w:p w:rsidR="00C34474" w:rsidRPr="00C34474" w:rsidRDefault="00C34474" w:rsidP="00C34474">
      <w:pPr>
        <w:spacing w:line="276" w:lineRule="auto"/>
        <w:rPr>
          <w:rFonts w:ascii="Arial Narrow" w:eastAsia="Calibri" w:hAnsi="Arial Narrow"/>
          <w:sz w:val="20"/>
          <w:szCs w:val="20"/>
          <w:lang w:eastAsia="en-US"/>
        </w:rPr>
      </w:pPr>
      <w:r w:rsidRPr="00C34474">
        <w:rPr>
          <w:rFonts w:ascii="Arial Narrow" w:eastAsia="Calibri" w:hAnsi="Arial Narrow"/>
          <w:sz w:val="20"/>
          <w:szCs w:val="20"/>
          <w:lang w:eastAsia="en-US"/>
        </w:rPr>
        <w:lastRenderedPageBreak/>
        <w:t xml:space="preserve">СОВЕТ  ДЕПУТАТОВ   РАБОЧЕГО ПОСЕЛКА МАСЛЯНИНО     </w:t>
      </w:r>
    </w:p>
    <w:p w:rsidR="00C34474" w:rsidRPr="00C34474" w:rsidRDefault="00C34474" w:rsidP="00C34474">
      <w:pPr>
        <w:spacing w:line="276" w:lineRule="auto"/>
        <w:jc w:val="center"/>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МАСЛЯНИНСКОГО  РАЙОНА НОВОСИБИРСКОЙ ОБЛАСТИ</w:t>
      </w:r>
    </w:p>
    <w:p w:rsidR="00C34474" w:rsidRPr="00C34474" w:rsidRDefault="00C34474" w:rsidP="00C34474">
      <w:pPr>
        <w:spacing w:line="276" w:lineRule="auto"/>
        <w:jc w:val="center"/>
        <w:rPr>
          <w:rFonts w:ascii="Arial Narrow" w:eastAsia="Calibri" w:hAnsi="Arial Narrow"/>
          <w:sz w:val="20"/>
          <w:szCs w:val="20"/>
          <w:lang w:eastAsia="en-US"/>
        </w:rPr>
      </w:pPr>
    </w:p>
    <w:p w:rsidR="00C34474" w:rsidRPr="00C34474" w:rsidRDefault="00C34474" w:rsidP="00C34474">
      <w:pPr>
        <w:spacing w:line="276" w:lineRule="auto"/>
        <w:jc w:val="center"/>
        <w:rPr>
          <w:rFonts w:ascii="Arial Narrow" w:eastAsia="Calibri" w:hAnsi="Arial Narrow"/>
          <w:sz w:val="20"/>
          <w:szCs w:val="20"/>
          <w:lang w:eastAsia="en-US"/>
        </w:rPr>
      </w:pPr>
      <w:r w:rsidRPr="00C34474">
        <w:rPr>
          <w:rFonts w:ascii="Arial Narrow" w:eastAsia="Calibri" w:hAnsi="Arial Narrow"/>
          <w:sz w:val="20"/>
          <w:szCs w:val="20"/>
          <w:lang w:eastAsia="en-US"/>
        </w:rPr>
        <w:t>Четырнадцатая сессия</w:t>
      </w:r>
    </w:p>
    <w:p w:rsidR="00C34474" w:rsidRPr="00C34474" w:rsidRDefault="00C34474" w:rsidP="00C34474">
      <w:pPr>
        <w:spacing w:line="276" w:lineRule="auto"/>
        <w:jc w:val="center"/>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шестого созыва                              </w:t>
      </w:r>
    </w:p>
    <w:p w:rsidR="00C34474" w:rsidRPr="00C34474" w:rsidRDefault="00C34474" w:rsidP="00C34474">
      <w:pPr>
        <w:tabs>
          <w:tab w:val="left" w:pos="8037"/>
        </w:tabs>
        <w:spacing w:line="276" w:lineRule="auto"/>
        <w:rPr>
          <w:rFonts w:ascii="Arial Narrow" w:eastAsia="Calibri" w:hAnsi="Arial Narrow"/>
          <w:sz w:val="20"/>
          <w:szCs w:val="20"/>
          <w:lang w:eastAsia="en-US"/>
        </w:rPr>
      </w:pPr>
      <w:r w:rsidRPr="00C34474">
        <w:rPr>
          <w:rFonts w:ascii="Arial Narrow" w:eastAsia="Calibri" w:hAnsi="Arial Narrow"/>
          <w:sz w:val="20"/>
          <w:szCs w:val="20"/>
          <w:lang w:eastAsia="en-US"/>
        </w:rPr>
        <w:tab/>
        <w:t xml:space="preserve"> </w:t>
      </w:r>
    </w:p>
    <w:p w:rsidR="00C34474" w:rsidRPr="00C34474" w:rsidRDefault="00C34474" w:rsidP="00C34474">
      <w:pPr>
        <w:keepNext/>
        <w:jc w:val="center"/>
        <w:outlineLvl w:val="0"/>
        <w:rPr>
          <w:rFonts w:ascii="Arial Narrow" w:hAnsi="Arial Narrow"/>
          <w:sz w:val="20"/>
          <w:szCs w:val="20"/>
        </w:rPr>
      </w:pPr>
      <w:r w:rsidRPr="00C34474">
        <w:rPr>
          <w:rFonts w:ascii="Arial Narrow" w:hAnsi="Arial Narrow"/>
          <w:sz w:val="20"/>
          <w:szCs w:val="20"/>
        </w:rPr>
        <w:t>РЕШЕНИЕ</w:t>
      </w:r>
    </w:p>
    <w:p w:rsidR="00C34474" w:rsidRPr="00C34474" w:rsidRDefault="00C34474" w:rsidP="00C34474">
      <w:pPr>
        <w:spacing w:line="276" w:lineRule="auto"/>
        <w:rPr>
          <w:rFonts w:ascii="Arial Narrow" w:eastAsia="Calibri" w:hAnsi="Arial Narrow"/>
          <w:sz w:val="20"/>
          <w:szCs w:val="20"/>
          <w:lang w:val="x-none" w:eastAsia="en-US"/>
        </w:rPr>
      </w:pPr>
    </w:p>
    <w:p w:rsidR="00C34474" w:rsidRPr="00C34474" w:rsidRDefault="00C34474" w:rsidP="00C34474">
      <w:pPr>
        <w:tabs>
          <w:tab w:val="left" w:pos="7451"/>
        </w:tabs>
        <w:spacing w:line="276" w:lineRule="auto"/>
        <w:rPr>
          <w:rFonts w:ascii="Arial Narrow" w:eastAsia="Calibri" w:hAnsi="Arial Narrow"/>
          <w:sz w:val="20"/>
          <w:szCs w:val="20"/>
          <w:lang w:val="x-none" w:eastAsia="en-US"/>
        </w:rPr>
      </w:pPr>
      <w:r w:rsidRPr="00C34474">
        <w:rPr>
          <w:rFonts w:ascii="Arial Narrow" w:eastAsia="Calibri" w:hAnsi="Arial Narrow"/>
          <w:sz w:val="20"/>
          <w:szCs w:val="20"/>
          <w:lang w:val="x-none" w:eastAsia="en-US"/>
        </w:rPr>
        <w:tab/>
      </w:r>
    </w:p>
    <w:p w:rsidR="00C34474" w:rsidRPr="00C34474" w:rsidRDefault="00C34474" w:rsidP="00C34474">
      <w:pPr>
        <w:spacing w:line="276" w:lineRule="auto"/>
        <w:jc w:val="both"/>
        <w:rPr>
          <w:rFonts w:ascii="Arial Narrow" w:eastAsia="Calibri" w:hAnsi="Arial Narrow"/>
          <w:sz w:val="20"/>
          <w:szCs w:val="20"/>
          <w:lang w:eastAsia="en-US"/>
        </w:rPr>
      </w:pPr>
      <w:r w:rsidRPr="00C34474">
        <w:rPr>
          <w:rFonts w:ascii="Arial Narrow" w:eastAsia="Calibri" w:hAnsi="Arial Narrow"/>
          <w:sz w:val="20"/>
          <w:szCs w:val="20"/>
          <w:lang w:eastAsia="en-US"/>
        </w:rPr>
        <w:t>От 23 декабря 2022 года                                                                  № 156</w:t>
      </w:r>
    </w:p>
    <w:p w:rsidR="00C34474" w:rsidRPr="00C34474" w:rsidRDefault="00C34474" w:rsidP="00C34474">
      <w:pPr>
        <w:spacing w:line="276" w:lineRule="auto"/>
        <w:jc w:val="both"/>
        <w:rPr>
          <w:rFonts w:ascii="Arial Narrow" w:eastAsia="Calibri" w:hAnsi="Arial Narrow"/>
          <w:sz w:val="20"/>
          <w:szCs w:val="20"/>
          <w:lang w:eastAsia="en-US"/>
        </w:rPr>
      </w:pPr>
      <w:r w:rsidRPr="00C34474">
        <w:rPr>
          <w:rFonts w:ascii="Arial Narrow" w:eastAsia="Calibri" w:hAnsi="Arial Narrow"/>
          <w:sz w:val="20"/>
          <w:szCs w:val="20"/>
          <w:lang w:eastAsia="en-US"/>
        </w:rPr>
        <w:t>О бюджете рабочего поселка Маслянино</w:t>
      </w:r>
    </w:p>
    <w:p w:rsidR="00C34474" w:rsidRPr="00C34474" w:rsidRDefault="00C34474" w:rsidP="00C34474">
      <w:pPr>
        <w:spacing w:line="276" w:lineRule="auto"/>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Маслянинского района Новосибирской области</w:t>
      </w:r>
    </w:p>
    <w:p w:rsidR="00C34474" w:rsidRPr="00C34474" w:rsidRDefault="00C34474" w:rsidP="00C34474">
      <w:pPr>
        <w:spacing w:line="276" w:lineRule="auto"/>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на 2023 год и плановый период 2024-2025 годов</w:t>
      </w:r>
    </w:p>
    <w:p w:rsidR="00C34474" w:rsidRPr="00C34474" w:rsidRDefault="00C34474" w:rsidP="00C34474">
      <w:pPr>
        <w:spacing w:line="276" w:lineRule="auto"/>
        <w:jc w:val="both"/>
        <w:rPr>
          <w:rFonts w:ascii="Arial Narrow" w:eastAsia="Calibri" w:hAnsi="Arial Narrow"/>
          <w:sz w:val="20"/>
          <w:szCs w:val="20"/>
          <w:lang w:eastAsia="en-US"/>
        </w:rPr>
      </w:pPr>
    </w:p>
    <w:p w:rsidR="00C34474" w:rsidRPr="00C34474" w:rsidRDefault="00C34474" w:rsidP="00C34474">
      <w:pPr>
        <w:spacing w:line="276" w:lineRule="auto"/>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rPr>
          <w:rFonts w:ascii="Arial Narrow" w:hAnsi="Arial Narrow"/>
          <w:sz w:val="20"/>
          <w:szCs w:val="20"/>
        </w:rPr>
      </w:pPr>
      <w:proofErr w:type="gramStart"/>
      <w:r w:rsidRPr="00C34474">
        <w:rPr>
          <w:rFonts w:ascii="Arial Narrow" w:hAnsi="Arial Narrow"/>
          <w:sz w:val="20"/>
          <w:szCs w:val="20"/>
        </w:rPr>
        <w:t>В соответствии с Бюджетным Кодексом Российской Федерации от        31 июля 1998 года № 145-ФЗ,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w:t>
      </w:r>
      <w:proofErr w:type="gramEnd"/>
      <w:r w:rsidRPr="00C34474">
        <w:rPr>
          <w:rFonts w:ascii="Arial Narrow" w:hAnsi="Arial Narrow"/>
          <w:sz w:val="20"/>
          <w:szCs w:val="20"/>
        </w:rPr>
        <w:t xml:space="preserve"> изменениями от 29.07.2022г. №140,</w:t>
      </w:r>
    </w:p>
    <w:p w:rsidR="00C34474" w:rsidRPr="00C34474" w:rsidRDefault="00C34474" w:rsidP="00C34474">
      <w:pPr>
        <w:spacing w:after="200" w:line="276" w:lineRule="auto"/>
        <w:rPr>
          <w:rFonts w:ascii="Arial Narrow" w:eastAsia="Calibri" w:hAnsi="Arial Narrow"/>
          <w:sz w:val="20"/>
          <w:szCs w:val="20"/>
          <w:lang w:eastAsia="en-US"/>
        </w:rPr>
      </w:pPr>
      <w:r w:rsidRPr="00C34474">
        <w:rPr>
          <w:rFonts w:ascii="Arial Narrow" w:eastAsia="Calibri" w:hAnsi="Arial Narrow"/>
          <w:sz w:val="20"/>
          <w:szCs w:val="20"/>
          <w:lang w:eastAsia="en-US"/>
        </w:rPr>
        <w:t xml:space="preserve">Совет депутатов рабочего поселка Маслянино Маслянинского района Новосибирской области </w:t>
      </w:r>
      <w:r w:rsidRPr="00C34474">
        <w:rPr>
          <w:rFonts w:ascii="Arial Narrow" w:eastAsia="Calibri" w:hAnsi="Arial Narrow"/>
          <w:b/>
          <w:sz w:val="20"/>
          <w:szCs w:val="20"/>
          <w:lang w:eastAsia="en-US"/>
        </w:rPr>
        <w:t>РЕШИЛ:</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 Основные характеристики бюджета рабочего поселка Маслянино Маслянинского района Новосибирской области на 2023 год и плановый период 2024 и 2025 годов</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Утвердить основные характеристики бюджета рабочего поселка Маслянино (далее -  местный бюджет) на 2023 год:</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roofErr w:type="gramStart"/>
      <w:r w:rsidRPr="00C34474">
        <w:rPr>
          <w:rFonts w:ascii="Arial Narrow" w:eastAsia="Calibri" w:hAnsi="Arial Narrow"/>
          <w:sz w:val="20"/>
          <w:szCs w:val="20"/>
          <w:lang w:eastAsia="en-US"/>
        </w:rPr>
        <w:t>1) прогнозируемый общий объем доходов  местного бюджета в сумме 159 292,85 тыс. рублей, в том числе объем безвозмездных поступлений в сумме 126 257,02 тыс. руб., из них объем межбюджетных трансфертов, получаемых из других бюджетов бюджетной системы Российской Федерации, в сумме 126 257,02 тыс. рублей, в том числе объем субсидий, субвенций и иных межбюджетных трансфертов, имеющих целевое назначение, в сумме 102</w:t>
      </w:r>
      <w:proofErr w:type="gramEnd"/>
      <w:r w:rsidRPr="00C34474">
        <w:rPr>
          <w:rFonts w:ascii="Arial Narrow" w:eastAsia="Calibri" w:hAnsi="Arial Narrow"/>
          <w:sz w:val="20"/>
          <w:szCs w:val="20"/>
          <w:lang w:eastAsia="en-US"/>
        </w:rPr>
        <w:t xml:space="preserve"> 832,62 тыс. руб.</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общий объем расходов  бюджета рабочего поселка Маслянино в сумме 158 692,85 тыс. рублей;</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3) профицит (дефицит) местного бюджета в сумме 600,00 тыс. руб.</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lastRenderedPageBreak/>
        <w:t>2. Утвердить основные характеристики бюджета муниципального образования рабочего поселка Маслянино на плановый период 2024 и 2025 годов: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прогнозируемый общий объем доходов местного бюджета:</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roofErr w:type="gramStart"/>
      <w:r w:rsidRPr="00C34474">
        <w:rPr>
          <w:rFonts w:ascii="Arial Narrow" w:eastAsia="Calibri" w:hAnsi="Arial Narrow"/>
          <w:sz w:val="20"/>
          <w:szCs w:val="20"/>
          <w:lang w:eastAsia="en-US"/>
        </w:rPr>
        <w:t>- на 2024 год в сумме 96 737,20 тыс. рублей, в том числе объем безвозмездных поступлений в сумме 61 998,37 тыс. рублей</w:t>
      </w:r>
      <w:r w:rsidRPr="00C34474">
        <w:rPr>
          <w:rFonts w:ascii="Arial Narrow" w:eastAsia="Calibri" w:hAnsi="Arial Narrow"/>
          <w:color w:val="000000"/>
          <w:sz w:val="20"/>
          <w:szCs w:val="20"/>
          <w:lang w:eastAsia="en-US"/>
        </w:rPr>
        <w:t>, из них объем межбюджетных трансфертов, получаемых из других бюджетов бюджетной системы Российской Федерации, в сумме 61 998,37 тыс. руб., в том числе объем субсидий, субвенций и иных межбюджетных трансфертов, имеющих целевое назначение, в сумме 46 175,17 тыс. рублей,</w:t>
      </w:r>
      <w:r w:rsidRPr="00C34474">
        <w:rPr>
          <w:rFonts w:ascii="Arial Narrow" w:eastAsia="Calibri" w:hAnsi="Arial Narrow"/>
          <w:sz w:val="20"/>
          <w:szCs w:val="20"/>
          <w:lang w:eastAsia="en-US"/>
        </w:rPr>
        <w:t xml:space="preserve"> </w:t>
      </w:r>
      <w:proofErr w:type="gramEnd"/>
    </w:p>
    <w:p w:rsidR="00C34474" w:rsidRPr="00C34474" w:rsidRDefault="00C34474" w:rsidP="00C34474">
      <w:pPr>
        <w:autoSpaceDE w:val="0"/>
        <w:autoSpaceDN w:val="0"/>
        <w:adjustRightInd w:val="0"/>
        <w:jc w:val="both"/>
        <w:rPr>
          <w:rFonts w:ascii="Arial Narrow" w:eastAsia="Calibri" w:hAnsi="Arial Narrow"/>
          <w:sz w:val="20"/>
          <w:szCs w:val="20"/>
          <w:lang w:eastAsia="en-US"/>
        </w:rPr>
      </w:pPr>
      <w:proofErr w:type="gramStart"/>
      <w:r w:rsidRPr="00C34474">
        <w:rPr>
          <w:rFonts w:ascii="Arial Narrow" w:eastAsia="Calibri" w:hAnsi="Arial Narrow"/>
          <w:sz w:val="20"/>
          <w:szCs w:val="20"/>
          <w:lang w:eastAsia="en-US"/>
        </w:rPr>
        <w:t xml:space="preserve">- на 2025 год в сумме 58 642,79 тыс. рублей, в том числе объем безвозмездных поступлений, в сумме 21 240,33  тыс. рублей, </w:t>
      </w:r>
      <w:r w:rsidRPr="00C34474">
        <w:rPr>
          <w:rFonts w:ascii="Arial Narrow" w:eastAsia="Calibri" w:hAnsi="Arial Narrow"/>
          <w:color w:val="000000"/>
          <w:sz w:val="20"/>
          <w:szCs w:val="20"/>
          <w:lang w:eastAsia="en-US"/>
        </w:rPr>
        <w:t>из них объем межбюджетных трансфертов, получаемых из других бюджетов бюджетной системы Российской Федерации, в сумме 21 240,33 тыс. руб., в том числе объем субсидий, субвенций и иных межбюджетных трансфертов, имеющих целевое назначение, в сумме 5 304,23 тыс. рублей</w:t>
      </w:r>
      <w:r w:rsidRPr="00C34474">
        <w:rPr>
          <w:rFonts w:ascii="Arial Narrow" w:eastAsia="Calibri" w:hAnsi="Arial Narrow"/>
          <w:sz w:val="20"/>
          <w:szCs w:val="20"/>
          <w:lang w:eastAsia="en-US"/>
        </w:rPr>
        <w:t>;</w:t>
      </w:r>
      <w:proofErr w:type="gramEnd"/>
    </w:p>
    <w:p w:rsidR="00C34474" w:rsidRPr="00C34474" w:rsidRDefault="00C34474" w:rsidP="00C34474">
      <w:pPr>
        <w:jc w:val="both"/>
        <w:rPr>
          <w:rFonts w:ascii="Arial Narrow" w:eastAsia="Calibri" w:hAnsi="Arial Narrow"/>
          <w:sz w:val="20"/>
          <w:szCs w:val="20"/>
          <w:lang w:val="x-none" w:eastAsia="en-US"/>
        </w:rPr>
      </w:pPr>
      <w:r w:rsidRPr="00C34474">
        <w:rPr>
          <w:rFonts w:ascii="Arial Narrow" w:eastAsia="Calibri" w:hAnsi="Arial Narrow"/>
          <w:sz w:val="20"/>
          <w:szCs w:val="20"/>
          <w:lang w:val="x-none" w:eastAsia="en-US"/>
        </w:rPr>
        <w:t>2) общий объем расходов  бюджета рабочего поселка Маслянино на 202</w:t>
      </w:r>
      <w:r w:rsidRPr="00C34474">
        <w:rPr>
          <w:rFonts w:ascii="Arial Narrow" w:eastAsia="Calibri" w:hAnsi="Arial Narrow"/>
          <w:sz w:val="20"/>
          <w:szCs w:val="20"/>
          <w:lang w:eastAsia="en-US"/>
        </w:rPr>
        <w:t>4</w:t>
      </w:r>
      <w:r w:rsidRPr="00C34474">
        <w:rPr>
          <w:rFonts w:ascii="Arial Narrow" w:eastAsia="Calibri" w:hAnsi="Arial Narrow"/>
          <w:sz w:val="20"/>
          <w:szCs w:val="20"/>
          <w:lang w:val="x-none" w:eastAsia="en-US"/>
        </w:rPr>
        <w:t xml:space="preserve"> год в сумме </w:t>
      </w:r>
      <w:r w:rsidRPr="00C34474">
        <w:rPr>
          <w:rFonts w:ascii="Arial Narrow" w:eastAsia="Calibri" w:hAnsi="Arial Narrow"/>
          <w:sz w:val="20"/>
          <w:szCs w:val="20"/>
          <w:lang w:eastAsia="en-US"/>
        </w:rPr>
        <w:t>96 137,20</w:t>
      </w:r>
      <w:r w:rsidRPr="00C34474">
        <w:rPr>
          <w:rFonts w:ascii="Arial Narrow" w:eastAsia="Calibri" w:hAnsi="Arial Narrow"/>
          <w:sz w:val="20"/>
          <w:szCs w:val="20"/>
          <w:lang w:val="x-none" w:eastAsia="en-US"/>
        </w:rPr>
        <w:t xml:space="preserve"> тыс. руб. в том числе условно утвержденные расходы</w:t>
      </w:r>
      <w:r w:rsidRPr="00C34474">
        <w:rPr>
          <w:rFonts w:ascii="Arial Narrow" w:eastAsia="Calibri" w:hAnsi="Arial Narrow"/>
          <w:sz w:val="20"/>
          <w:szCs w:val="20"/>
          <w:lang w:eastAsia="en-US"/>
        </w:rPr>
        <w:t xml:space="preserve"> </w:t>
      </w:r>
      <w:r w:rsidRPr="00C34474">
        <w:rPr>
          <w:rFonts w:ascii="Arial Narrow" w:eastAsia="Calibri" w:hAnsi="Arial Narrow"/>
          <w:sz w:val="20"/>
          <w:szCs w:val="20"/>
          <w:lang w:val="x-none" w:eastAsia="en-US"/>
        </w:rPr>
        <w:t xml:space="preserve"> </w:t>
      </w:r>
      <w:r w:rsidRPr="00C34474">
        <w:rPr>
          <w:rFonts w:ascii="Arial Narrow" w:eastAsia="Calibri" w:hAnsi="Arial Narrow"/>
          <w:sz w:val="20"/>
          <w:szCs w:val="20"/>
          <w:lang w:eastAsia="en-US"/>
        </w:rPr>
        <w:t>1 264,05</w:t>
      </w:r>
      <w:r w:rsidRPr="00C34474">
        <w:rPr>
          <w:rFonts w:ascii="Arial Narrow" w:eastAsia="Calibri" w:hAnsi="Arial Narrow"/>
          <w:sz w:val="20"/>
          <w:szCs w:val="20"/>
          <w:lang w:val="x-none" w:eastAsia="en-US"/>
        </w:rPr>
        <w:t xml:space="preserve"> тыс.</w:t>
      </w:r>
      <w:r w:rsidRPr="00C34474">
        <w:rPr>
          <w:rFonts w:ascii="Arial Narrow" w:eastAsia="Calibri" w:hAnsi="Arial Narrow"/>
          <w:sz w:val="20"/>
          <w:szCs w:val="20"/>
          <w:lang w:eastAsia="en-US"/>
        </w:rPr>
        <w:t xml:space="preserve"> </w:t>
      </w:r>
      <w:r w:rsidRPr="00C34474">
        <w:rPr>
          <w:rFonts w:ascii="Arial Narrow" w:eastAsia="Calibri" w:hAnsi="Arial Narrow"/>
          <w:sz w:val="20"/>
          <w:szCs w:val="20"/>
          <w:lang w:val="x-none" w:eastAsia="en-US"/>
        </w:rPr>
        <w:t xml:space="preserve">руб.; </w:t>
      </w:r>
      <w:r w:rsidRPr="00C34474">
        <w:rPr>
          <w:rFonts w:ascii="Arial Narrow" w:eastAsia="Calibri" w:hAnsi="Arial Narrow"/>
          <w:sz w:val="20"/>
          <w:szCs w:val="20"/>
          <w:lang w:eastAsia="en-US"/>
        </w:rPr>
        <w:t xml:space="preserve">и </w:t>
      </w:r>
      <w:r w:rsidRPr="00C34474">
        <w:rPr>
          <w:rFonts w:ascii="Arial Narrow" w:eastAsia="Calibri" w:hAnsi="Arial Narrow"/>
          <w:sz w:val="20"/>
          <w:szCs w:val="20"/>
          <w:lang w:val="x-none" w:eastAsia="en-US"/>
        </w:rPr>
        <w:t>на 202</w:t>
      </w:r>
      <w:r w:rsidRPr="00C34474">
        <w:rPr>
          <w:rFonts w:ascii="Arial Narrow" w:eastAsia="Calibri" w:hAnsi="Arial Narrow"/>
          <w:sz w:val="20"/>
          <w:szCs w:val="20"/>
          <w:lang w:eastAsia="en-US"/>
        </w:rPr>
        <w:t>5</w:t>
      </w:r>
      <w:r w:rsidRPr="00C34474">
        <w:rPr>
          <w:rFonts w:ascii="Arial Narrow" w:eastAsia="Calibri" w:hAnsi="Arial Narrow"/>
          <w:sz w:val="20"/>
          <w:szCs w:val="20"/>
          <w:lang w:val="x-none" w:eastAsia="en-US"/>
        </w:rPr>
        <w:t xml:space="preserve"> год в сумме  </w:t>
      </w:r>
      <w:r w:rsidRPr="00C34474">
        <w:rPr>
          <w:rFonts w:ascii="Arial Narrow" w:eastAsia="Calibri" w:hAnsi="Arial Narrow"/>
          <w:sz w:val="20"/>
          <w:szCs w:val="20"/>
          <w:lang w:eastAsia="en-US"/>
        </w:rPr>
        <w:t>58 042,79</w:t>
      </w:r>
      <w:r w:rsidRPr="00C34474">
        <w:rPr>
          <w:rFonts w:ascii="Arial Narrow" w:eastAsia="Calibri" w:hAnsi="Arial Narrow"/>
          <w:sz w:val="20"/>
          <w:szCs w:val="20"/>
          <w:lang w:val="x-none" w:eastAsia="en-US"/>
        </w:rPr>
        <w:t xml:space="preserve"> тыс. руб., в том числе условно утвержденные расходы </w:t>
      </w:r>
      <w:r w:rsidRPr="00C34474">
        <w:rPr>
          <w:rFonts w:ascii="Arial Narrow" w:eastAsia="Calibri" w:hAnsi="Arial Narrow"/>
          <w:sz w:val="20"/>
          <w:szCs w:val="20"/>
          <w:lang w:eastAsia="en-US"/>
        </w:rPr>
        <w:t xml:space="preserve">2 666,93 </w:t>
      </w:r>
      <w:r w:rsidRPr="00C34474">
        <w:rPr>
          <w:rFonts w:ascii="Arial Narrow" w:eastAsia="Calibri" w:hAnsi="Arial Narrow"/>
          <w:sz w:val="20"/>
          <w:szCs w:val="20"/>
          <w:lang w:val="x-none" w:eastAsia="en-US"/>
        </w:rPr>
        <w:t>тыс.</w:t>
      </w:r>
      <w:r w:rsidRPr="00C34474">
        <w:rPr>
          <w:rFonts w:ascii="Arial Narrow" w:eastAsia="Calibri" w:hAnsi="Arial Narrow"/>
          <w:sz w:val="20"/>
          <w:szCs w:val="20"/>
          <w:lang w:eastAsia="en-US"/>
        </w:rPr>
        <w:t xml:space="preserve"> </w:t>
      </w:r>
      <w:r w:rsidRPr="00C34474">
        <w:rPr>
          <w:rFonts w:ascii="Arial Narrow" w:eastAsia="Calibri" w:hAnsi="Arial Narrow"/>
          <w:sz w:val="20"/>
          <w:szCs w:val="20"/>
          <w:lang w:val="x-none" w:eastAsia="en-US"/>
        </w:rPr>
        <w:t>руб.;</w:t>
      </w:r>
    </w:p>
    <w:p w:rsidR="00C34474" w:rsidRPr="00C34474" w:rsidRDefault="00C34474" w:rsidP="00C34474">
      <w:pPr>
        <w:widowControl w:val="0"/>
        <w:jc w:val="both"/>
        <w:rPr>
          <w:rFonts w:ascii="Arial Narrow" w:eastAsia="Calibri" w:hAnsi="Arial Narrow"/>
          <w:sz w:val="20"/>
          <w:szCs w:val="20"/>
          <w:lang w:eastAsia="en-US"/>
        </w:rPr>
      </w:pPr>
      <w:r w:rsidRPr="00C34474">
        <w:rPr>
          <w:rFonts w:ascii="Arial Narrow" w:eastAsia="Calibri" w:hAnsi="Arial Narrow"/>
          <w:sz w:val="20"/>
          <w:szCs w:val="20"/>
          <w:lang w:val="x-none" w:eastAsia="en-US"/>
        </w:rPr>
        <w:t xml:space="preserve">3) </w:t>
      </w:r>
      <w:r w:rsidRPr="00C34474">
        <w:rPr>
          <w:rFonts w:ascii="Arial Narrow" w:eastAsia="Calibri" w:hAnsi="Arial Narrow"/>
          <w:sz w:val="20"/>
          <w:szCs w:val="20"/>
          <w:lang w:eastAsia="en-US"/>
        </w:rPr>
        <w:t xml:space="preserve">профицит (дефицит) местного </w:t>
      </w:r>
      <w:r w:rsidRPr="00C34474">
        <w:rPr>
          <w:rFonts w:ascii="Arial Narrow" w:eastAsia="Calibri" w:hAnsi="Arial Narrow"/>
          <w:sz w:val="20"/>
          <w:szCs w:val="20"/>
          <w:lang w:val="x-none" w:eastAsia="en-US"/>
        </w:rPr>
        <w:t>бюджета</w:t>
      </w:r>
      <w:r w:rsidRPr="00C34474">
        <w:rPr>
          <w:rFonts w:ascii="Arial Narrow" w:eastAsia="Calibri" w:hAnsi="Arial Narrow"/>
          <w:sz w:val="20"/>
          <w:szCs w:val="20"/>
          <w:lang w:eastAsia="en-US"/>
        </w:rPr>
        <w:t xml:space="preserve"> </w:t>
      </w:r>
      <w:r w:rsidRPr="00C34474">
        <w:rPr>
          <w:rFonts w:ascii="Arial Narrow" w:eastAsia="Calibri" w:hAnsi="Arial Narrow"/>
          <w:sz w:val="20"/>
          <w:szCs w:val="20"/>
          <w:lang w:val="x-none" w:eastAsia="en-US"/>
        </w:rPr>
        <w:t>на 20</w:t>
      </w:r>
      <w:r w:rsidRPr="00C34474">
        <w:rPr>
          <w:rFonts w:ascii="Arial Narrow" w:eastAsia="Calibri" w:hAnsi="Arial Narrow"/>
          <w:sz w:val="20"/>
          <w:szCs w:val="20"/>
          <w:lang w:eastAsia="en-US"/>
        </w:rPr>
        <w:t>24</w:t>
      </w:r>
      <w:r w:rsidRPr="00C34474">
        <w:rPr>
          <w:rFonts w:ascii="Arial Narrow" w:eastAsia="Calibri" w:hAnsi="Arial Narrow"/>
          <w:sz w:val="20"/>
          <w:szCs w:val="20"/>
          <w:lang w:val="x-none" w:eastAsia="en-US"/>
        </w:rPr>
        <w:t xml:space="preserve"> год</w:t>
      </w:r>
      <w:r w:rsidRPr="00C34474">
        <w:rPr>
          <w:rFonts w:ascii="Arial Narrow" w:eastAsia="Calibri" w:hAnsi="Arial Narrow"/>
          <w:sz w:val="20"/>
          <w:szCs w:val="20"/>
          <w:lang w:eastAsia="en-US"/>
        </w:rPr>
        <w:t xml:space="preserve"> в сумме         600,00 тыс. руб., </w:t>
      </w:r>
      <w:r w:rsidRPr="00C34474">
        <w:rPr>
          <w:rFonts w:ascii="Arial Narrow" w:eastAsia="Calibri" w:hAnsi="Arial Narrow"/>
          <w:sz w:val="20"/>
          <w:szCs w:val="20"/>
          <w:lang w:val="x-none" w:eastAsia="en-US"/>
        </w:rPr>
        <w:t xml:space="preserve"> </w:t>
      </w:r>
      <w:r w:rsidRPr="00C34474">
        <w:rPr>
          <w:rFonts w:ascii="Arial Narrow" w:eastAsia="Calibri" w:hAnsi="Arial Narrow"/>
          <w:sz w:val="20"/>
          <w:szCs w:val="20"/>
          <w:lang w:eastAsia="en-US"/>
        </w:rPr>
        <w:t xml:space="preserve">профицит (дефицит) местного </w:t>
      </w:r>
      <w:r w:rsidRPr="00C34474">
        <w:rPr>
          <w:rFonts w:ascii="Arial Narrow" w:eastAsia="Calibri" w:hAnsi="Arial Narrow"/>
          <w:sz w:val="20"/>
          <w:szCs w:val="20"/>
          <w:lang w:val="x-none" w:eastAsia="en-US"/>
        </w:rPr>
        <w:t>бюджета</w:t>
      </w:r>
      <w:r w:rsidRPr="00C34474">
        <w:rPr>
          <w:rFonts w:ascii="Arial Narrow" w:eastAsia="Calibri" w:hAnsi="Arial Narrow"/>
          <w:sz w:val="20"/>
          <w:szCs w:val="20"/>
          <w:lang w:eastAsia="en-US"/>
        </w:rPr>
        <w:t xml:space="preserve"> </w:t>
      </w:r>
      <w:r w:rsidRPr="00C34474">
        <w:rPr>
          <w:rFonts w:ascii="Arial Narrow" w:eastAsia="Calibri" w:hAnsi="Arial Narrow"/>
          <w:sz w:val="20"/>
          <w:szCs w:val="20"/>
          <w:lang w:val="x-none" w:eastAsia="en-US"/>
        </w:rPr>
        <w:t>на 20</w:t>
      </w:r>
      <w:r w:rsidRPr="00C34474">
        <w:rPr>
          <w:rFonts w:ascii="Arial Narrow" w:eastAsia="Calibri" w:hAnsi="Arial Narrow"/>
          <w:sz w:val="20"/>
          <w:szCs w:val="20"/>
          <w:lang w:eastAsia="en-US"/>
        </w:rPr>
        <w:t xml:space="preserve">25 </w:t>
      </w:r>
      <w:r w:rsidRPr="00C34474">
        <w:rPr>
          <w:rFonts w:ascii="Arial Narrow" w:eastAsia="Calibri" w:hAnsi="Arial Narrow"/>
          <w:sz w:val="20"/>
          <w:szCs w:val="20"/>
          <w:lang w:val="x-none" w:eastAsia="en-US"/>
        </w:rPr>
        <w:t>год</w:t>
      </w:r>
      <w:r w:rsidRPr="00C34474">
        <w:rPr>
          <w:rFonts w:ascii="Arial Narrow" w:eastAsia="Calibri" w:hAnsi="Arial Narrow"/>
          <w:sz w:val="20"/>
          <w:szCs w:val="20"/>
          <w:lang w:eastAsia="en-US"/>
        </w:rPr>
        <w:t xml:space="preserve">              в сумме 600,00 тыс. руб.</w:t>
      </w:r>
    </w:p>
    <w:p w:rsidR="00C34474" w:rsidRPr="00C34474" w:rsidRDefault="00C34474" w:rsidP="00C34474">
      <w:pPr>
        <w:widowControl w:val="0"/>
        <w:jc w:val="both"/>
        <w:rPr>
          <w:rFonts w:ascii="Arial Narrow" w:eastAsia="Calibri" w:hAnsi="Arial Narrow"/>
          <w:sz w:val="20"/>
          <w:szCs w:val="20"/>
          <w:lang w:eastAsia="en-US"/>
        </w:rPr>
      </w:pPr>
    </w:p>
    <w:p w:rsidR="00C34474" w:rsidRPr="00C34474" w:rsidRDefault="00C34474" w:rsidP="00C34474">
      <w:pPr>
        <w:widowControl w:val="0"/>
        <w:jc w:val="both"/>
        <w:rPr>
          <w:rFonts w:ascii="Arial Narrow" w:eastAsia="Calibri" w:hAnsi="Arial Narrow"/>
          <w:b/>
          <w:sz w:val="20"/>
          <w:szCs w:val="20"/>
          <w:lang w:eastAsia="en-US"/>
        </w:rPr>
      </w:pPr>
      <w:r w:rsidRPr="00C34474">
        <w:rPr>
          <w:rFonts w:ascii="Arial Narrow" w:eastAsia="Calibri" w:hAnsi="Arial Narrow"/>
          <w:b/>
          <w:sz w:val="20"/>
          <w:szCs w:val="20"/>
          <w:lang w:val="x-none" w:eastAsia="en-US"/>
        </w:rPr>
        <w:t xml:space="preserve">Статья 2. Формирование доходов </w:t>
      </w:r>
      <w:r w:rsidRPr="00C34474">
        <w:rPr>
          <w:rFonts w:ascii="Arial Narrow" w:eastAsia="Calibri" w:hAnsi="Arial Narrow"/>
          <w:b/>
          <w:sz w:val="20"/>
          <w:szCs w:val="20"/>
          <w:lang w:eastAsia="en-US"/>
        </w:rPr>
        <w:t xml:space="preserve">местного </w:t>
      </w:r>
      <w:r w:rsidRPr="00C34474">
        <w:rPr>
          <w:rFonts w:ascii="Arial Narrow" w:eastAsia="Calibri" w:hAnsi="Arial Narrow"/>
          <w:b/>
          <w:sz w:val="20"/>
          <w:szCs w:val="20"/>
          <w:lang w:val="x-none" w:eastAsia="en-US"/>
        </w:rPr>
        <w:t>бюджета</w:t>
      </w:r>
    </w:p>
    <w:p w:rsidR="00C34474" w:rsidRPr="00C34474" w:rsidRDefault="00C34474" w:rsidP="00C34474">
      <w:pPr>
        <w:widowControl w:val="0"/>
        <w:jc w:val="both"/>
        <w:rPr>
          <w:rFonts w:ascii="Arial Narrow" w:eastAsia="Calibri" w:hAnsi="Arial Narrow"/>
          <w:b/>
          <w:sz w:val="20"/>
          <w:szCs w:val="20"/>
          <w:lang w:eastAsia="en-US"/>
        </w:rPr>
      </w:pPr>
    </w:p>
    <w:p w:rsidR="00C34474" w:rsidRPr="00C34474" w:rsidRDefault="00C34474" w:rsidP="00C34474">
      <w:pPr>
        <w:widowControl w:val="0"/>
        <w:jc w:val="both"/>
        <w:rPr>
          <w:rFonts w:ascii="Arial Narrow" w:eastAsia="Calibri" w:hAnsi="Arial Narrow"/>
          <w:sz w:val="20"/>
          <w:szCs w:val="20"/>
          <w:lang w:val="x-none" w:eastAsia="en-US"/>
        </w:rPr>
      </w:pPr>
      <w:r w:rsidRPr="00C34474">
        <w:rPr>
          <w:rFonts w:ascii="Arial Narrow" w:eastAsia="Calibri" w:hAnsi="Arial Narrow"/>
          <w:sz w:val="20"/>
          <w:szCs w:val="20"/>
          <w:lang w:val="x-none" w:eastAsia="en-US"/>
        </w:rPr>
        <w:t>1. Установить, что доходы бюджета рабочего поселка на 202</w:t>
      </w:r>
      <w:r w:rsidRPr="00C34474">
        <w:rPr>
          <w:rFonts w:ascii="Arial Narrow" w:eastAsia="Calibri" w:hAnsi="Arial Narrow"/>
          <w:sz w:val="20"/>
          <w:szCs w:val="20"/>
          <w:lang w:eastAsia="en-US"/>
        </w:rPr>
        <w:t>3</w:t>
      </w:r>
      <w:r w:rsidRPr="00C34474">
        <w:rPr>
          <w:rFonts w:ascii="Arial Narrow" w:eastAsia="Calibri" w:hAnsi="Arial Narrow"/>
          <w:sz w:val="20"/>
          <w:szCs w:val="20"/>
          <w:lang w:val="x-none" w:eastAsia="en-US"/>
        </w:rPr>
        <w:t xml:space="preserve"> год и плановый период 202</w:t>
      </w:r>
      <w:r w:rsidRPr="00C34474">
        <w:rPr>
          <w:rFonts w:ascii="Arial Narrow" w:eastAsia="Calibri" w:hAnsi="Arial Narrow"/>
          <w:sz w:val="20"/>
          <w:szCs w:val="20"/>
          <w:lang w:eastAsia="en-US"/>
        </w:rPr>
        <w:t>4</w:t>
      </w:r>
      <w:r w:rsidRPr="00C34474">
        <w:rPr>
          <w:rFonts w:ascii="Arial Narrow" w:eastAsia="Calibri" w:hAnsi="Arial Narrow"/>
          <w:sz w:val="20"/>
          <w:szCs w:val="20"/>
          <w:lang w:val="x-none" w:eastAsia="en-US"/>
        </w:rPr>
        <w:t xml:space="preserve"> и 202</w:t>
      </w:r>
      <w:r w:rsidRPr="00C34474">
        <w:rPr>
          <w:rFonts w:ascii="Arial Narrow" w:eastAsia="Calibri" w:hAnsi="Arial Narrow"/>
          <w:sz w:val="20"/>
          <w:szCs w:val="20"/>
          <w:lang w:eastAsia="en-US"/>
        </w:rPr>
        <w:t>5</w:t>
      </w:r>
      <w:r w:rsidRPr="00C34474">
        <w:rPr>
          <w:rFonts w:ascii="Arial Narrow" w:eastAsia="Calibri" w:hAnsi="Arial Narrow"/>
          <w:sz w:val="20"/>
          <w:szCs w:val="20"/>
          <w:lang w:val="x-none" w:eastAsia="en-US"/>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(в ред. Закона Новосибирской области от 10.11.20г. № 12-ОЗ) согласно </w:t>
      </w:r>
      <w:r w:rsidRPr="00C34474">
        <w:rPr>
          <w:rFonts w:ascii="Arial Narrow" w:eastAsia="Calibri" w:hAnsi="Arial Narrow"/>
          <w:b/>
          <w:sz w:val="20"/>
          <w:szCs w:val="20"/>
          <w:lang w:val="x-none" w:eastAsia="en-US"/>
        </w:rPr>
        <w:t xml:space="preserve">приложения </w:t>
      </w:r>
      <w:r w:rsidRPr="00C34474">
        <w:rPr>
          <w:rFonts w:ascii="Arial Narrow" w:eastAsia="Calibri" w:hAnsi="Arial Narrow"/>
          <w:b/>
          <w:sz w:val="20"/>
          <w:szCs w:val="20"/>
          <w:lang w:eastAsia="en-US"/>
        </w:rPr>
        <w:t>1</w:t>
      </w:r>
      <w:r w:rsidRPr="00C34474">
        <w:rPr>
          <w:rFonts w:ascii="Arial Narrow" w:eastAsia="Calibri" w:hAnsi="Arial Narrow"/>
          <w:sz w:val="20"/>
          <w:szCs w:val="20"/>
          <w:lang w:val="x-none" w:eastAsia="en-US"/>
        </w:rPr>
        <w:t xml:space="preserve"> к настоящему решению.</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 xml:space="preserve">2. Установить, что муниципальные унитарные предприятия Маслянинского района Новосибирской области за использование муниципального имущества  Маслянинского района Новосибирской области осуществляют перечисления в </w:t>
      </w:r>
      <w:r w:rsidRPr="00C34474">
        <w:rPr>
          <w:rFonts w:ascii="Arial Narrow" w:eastAsia="Calibri" w:hAnsi="Arial Narrow"/>
          <w:sz w:val="20"/>
          <w:szCs w:val="20"/>
        </w:rPr>
        <w:lastRenderedPageBreak/>
        <w:t xml:space="preserve">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Маслянинского района  Новосибирской области производятся по итогам работы за каждый квартал в течение 20 дней после представления отчетности </w:t>
      </w:r>
      <w:proofErr w:type="gramStart"/>
      <w:r w:rsidRPr="00C34474">
        <w:rPr>
          <w:rFonts w:ascii="Arial Narrow" w:eastAsia="Calibri" w:hAnsi="Arial Narrow"/>
          <w:sz w:val="20"/>
          <w:szCs w:val="20"/>
        </w:rPr>
        <w:t>по налогу на прибыль организаций в налоговые органы по месту постановки на учет</w:t>
      </w:r>
      <w:proofErr w:type="gramEnd"/>
      <w:r w:rsidRPr="00C34474">
        <w:rPr>
          <w:rFonts w:ascii="Arial Narrow" w:eastAsia="Calibri" w:hAnsi="Arial Narrow"/>
          <w:sz w:val="20"/>
          <w:szCs w:val="20"/>
        </w:rPr>
        <w:t>.</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tabs>
          <w:tab w:val="left" w:pos="1320"/>
        </w:tabs>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3. Нормативы распределения доходов между бюджетами бюджетной системы Российской Федерации</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proofErr w:type="gramStart"/>
      <w:r w:rsidRPr="00C34474">
        <w:rPr>
          <w:rFonts w:ascii="Arial Narrow" w:eastAsia="Calibri" w:hAnsi="Arial Narrow"/>
          <w:sz w:val="20"/>
          <w:szCs w:val="20"/>
          <w:lang w:eastAsia="en-US"/>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2023 год и плановый период 2024 и 2025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C34474">
        <w:rPr>
          <w:rFonts w:ascii="Arial Narrow" w:eastAsia="Calibri" w:hAnsi="Arial Narrow"/>
          <w:b/>
          <w:sz w:val="20"/>
          <w:szCs w:val="20"/>
          <w:lang w:eastAsia="en-US"/>
        </w:rPr>
        <w:t>приложению 2</w:t>
      </w:r>
      <w:r w:rsidRPr="00C34474">
        <w:rPr>
          <w:rFonts w:ascii="Arial Narrow" w:eastAsia="Calibri" w:hAnsi="Arial Narrow"/>
          <w:sz w:val="20"/>
          <w:szCs w:val="20"/>
          <w:lang w:eastAsia="en-US"/>
        </w:rPr>
        <w:t xml:space="preserve"> к настоящему Решению.</w:t>
      </w:r>
      <w:proofErr w:type="gramEnd"/>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4. Бюджетные ассигнования местного бюджета на 2023 год и плановый период 2024 и 2025 годов</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w:t>
      </w:r>
      <w:r w:rsidRPr="00C34474">
        <w:rPr>
          <w:rFonts w:ascii="Arial Narrow" w:eastAsia="Calibri" w:hAnsi="Arial Narrow"/>
          <w:sz w:val="20"/>
          <w:szCs w:val="20"/>
          <w:lang w:val="en-US" w:eastAsia="en-US"/>
        </w:rPr>
        <w:t> </w:t>
      </w:r>
      <w:r w:rsidRPr="00C34474">
        <w:rPr>
          <w:rFonts w:ascii="Arial Narrow" w:eastAsia="Calibri" w:hAnsi="Arial Narrow"/>
          <w:sz w:val="20"/>
          <w:szCs w:val="20"/>
          <w:lang w:eastAsia="en-US"/>
        </w:rPr>
        <w:t>Утвердить в пределах общего объема расходов, установленного статьей 1 настоящего Решения, распределение бюджетных ассигнований:</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2023 год и плановый период 2024 и 2025 годов согласно </w:t>
      </w:r>
      <w:r w:rsidRPr="00C34474">
        <w:rPr>
          <w:rFonts w:ascii="Arial Narrow" w:eastAsia="Calibri" w:hAnsi="Arial Narrow"/>
          <w:b/>
          <w:sz w:val="20"/>
          <w:szCs w:val="20"/>
          <w:lang w:eastAsia="en-US"/>
        </w:rPr>
        <w:t xml:space="preserve">приложению 3 </w:t>
      </w:r>
      <w:r w:rsidRPr="00C34474">
        <w:rPr>
          <w:rFonts w:ascii="Arial Narrow" w:eastAsia="Calibri" w:hAnsi="Arial Narrow"/>
          <w:sz w:val="20"/>
          <w:szCs w:val="20"/>
          <w:lang w:eastAsia="en-US"/>
        </w:rPr>
        <w:t>к настоящему Решению;</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2023 год и плановый период  2024 и 2025 годов </w:t>
      </w:r>
      <w:proofErr w:type="gramStart"/>
      <w:r w:rsidRPr="00C34474">
        <w:rPr>
          <w:rFonts w:ascii="Arial Narrow" w:eastAsia="Calibri" w:hAnsi="Arial Narrow"/>
          <w:sz w:val="20"/>
          <w:szCs w:val="20"/>
        </w:rPr>
        <w:t xml:space="preserve">согласно </w:t>
      </w:r>
      <w:r w:rsidRPr="00C34474">
        <w:rPr>
          <w:rFonts w:ascii="Arial Narrow" w:eastAsia="Calibri" w:hAnsi="Arial Narrow"/>
          <w:b/>
          <w:sz w:val="20"/>
          <w:szCs w:val="20"/>
        </w:rPr>
        <w:t>приложения</w:t>
      </w:r>
      <w:proofErr w:type="gramEnd"/>
      <w:r w:rsidRPr="00C34474">
        <w:rPr>
          <w:rFonts w:ascii="Arial Narrow" w:eastAsia="Calibri" w:hAnsi="Arial Narrow"/>
          <w:b/>
          <w:sz w:val="20"/>
          <w:szCs w:val="20"/>
        </w:rPr>
        <w:t xml:space="preserve"> 4</w:t>
      </w:r>
      <w:r w:rsidRPr="00C34474">
        <w:rPr>
          <w:rFonts w:ascii="Arial Narrow" w:eastAsia="Calibri" w:hAnsi="Arial Narrow"/>
          <w:sz w:val="20"/>
          <w:szCs w:val="20"/>
        </w:rPr>
        <w:t xml:space="preserve"> к настоящему Решению;</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 xml:space="preserve">2. Утвердить ведомственную структуру расходов бюджета муниципального образования рабочий поселок Маслянино Маслянинского района Новосибирской области на 2023 год  и плановый период 2024 и 2025 годов </w:t>
      </w:r>
      <w:proofErr w:type="gramStart"/>
      <w:r w:rsidRPr="00C34474">
        <w:rPr>
          <w:rFonts w:ascii="Arial Narrow" w:eastAsia="Calibri" w:hAnsi="Arial Narrow"/>
          <w:sz w:val="20"/>
          <w:szCs w:val="20"/>
        </w:rPr>
        <w:t xml:space="preserve">согласно </w:t>
      </w:r>
      <w:r w:rsidRPr="00C34474">
        <w:rPr>
          <w:rFonts w:ascii="Arial Narrow" w:eastAsia="Calibri" w:hAnsi="Arial Narrow"/>
          <w:b/>
          <w:sz w:val="20"/>
          <w:szCs w:val="20"/>
        </w:rPr>
        <w:t>приложения</w:t>
      </w:r>
      <w:proofErr w:type="gramEnd"/>
      <w:r w:rsidRPr="00C34474">
        <w:rPr>
          <w:rFonts w:ascii="Arial Narrow" w:eastAsia="Calibri" w:hAnsi="Arial Narrow"/>
          <w:b/>
          <w:sz w:val="20"/>
          <w:szCs w:val="20"/>
        </w:rPr>
        <w:t xml:space="preserve"> 5</w:t>
      </w:r>
      <w:r w:rsidRPr="00C34474">
        <w:rPr>
          <w:rFonts w:ascii="Arial Narrow" w:eastAsia="Calibri" w:hAnsi="Arial Narrow"/>
          <w:sz w:val="20"/>
          <w:szCs w:val="20"/>
        </w:rPr>
        <w:t xml:space="preserve"> к настоящему Решению.</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3. Утвердить общий объем бюджетных ассигнований, направленных на исполнение публичных нормативных обязательств за счет средств бюджета рабочего поселка Маслянино на 2023 год в сумме 338,0 тыс. рублей, на     2024 год в сумме 340,0 тыс. рублей и на 2025 год в сумме 340,0 тыс. рублей.</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 xml:space="preserve">4. Утвердить объем и распределение бюджетных ассигнований бюджета муниципального образования рабочий поселок Маслянино, направленных на исполнение публичных нормативных обязательств на 2023 год и плановый период 2024-2025 годов </w:t>
      </w:r>
      <w:proofErr w:type="gramStart"/>
      <w:r w:rsidRPr="00C34474">
        <w:rPr>
          <w:rFonts w:ascii="Arial Narrow" w:eastAsia="Calibri" w:hAnsi="Arial Narrow"/>
          <w:sz w:val="20"/>
          <w:szCs w:val="20"/>
        </w:rPr>
        <w:t xml:space="preserve">согласно </w:t>
      </w:r>
      <w:r w:rsidRPr="00C34474">
        <w:rPr>
          <w:rFonts w:ascii="Arial Narrow" w:eastAsia="Calibri" w:hAnsi="Arial Narrow"/>
          <w:b/>
          <w:sz w:val="20"/>
          <w:szCs w:val="20"/>
        </w:rPr>
        <w:t>приложения</w:t>
      </w:r>
      <w:proofErr w:type="gramEnd"/>
      <w:r w:rsidRPr="00C34474">
        <w:rPr>
          <w:rFonts w:ascii="Arial Narrow" w:eastAsia="Calibri" w:hAnsi="Arial Narrow"/>
          <w:b/>
          <w:sz w:val="20"/>
          <w:szCs w:val="20"/>
        </w:rPr>
        <w:t xml:space="preserve"> 6</w:t>
      </w:r>
      <w:r w:rsidRPr="00C34474">
        <w:rPr>
          <w:rFonts w:ascii="Arial Narrow" w:eastAsia="Calibri" w:hAnsi="Arial Narrow"/>
          <w:sz w:val="20"/>
          <w:szCs w:val="20"/>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5. </w:t>
      </w:r>
      <w:proofErr w:type="gramStart"/>
      <w:r w:rsidRPr="00C34474">
        <w:rPr>
          <w:rFonts w:ascii="Arial Narrow" w:eastAsia="Calibri" w:hAnsi="Arial Narrow"/>
          <w:sz w:val="20"/>
          <w:szCs w:val="20"/>
          <w:lang w:eastAsia="en-US"/>
        </w:rPr>
        <w:t xml:space="preserve">Установить, что субсидии юридическим лицам, индивидуальным предпринимателям и физическим лицам - производителям товаров (работ, услуг) </w:t>
      </w:r>
      <w:r w:rsidRPr="00C34474">
        <w:rPr>
          <w:rFonts w:ascii="Arial Narrow" w:eastAsia="Calibri" w:hAnsi="Arial Narrow"/>
          <w:sz w:val="20"/>
          <w:szCs w:val="20"/>
          <w:lang w:eastAsia="en-US"/>
        </w:rPr>
        <w:lastRenderedPageBreak/>
        <w:t xml:space="preserve">предоставляются в случаях, предусмотренных нормативно-правовыми актами рабочего поселка Маслянино Маслянинского района Новосибирской области, и в пределах бюджетных ассигнований, предусмотренных ведомственной структурой расходов местного бюджета на 2023 год и плановый период 2024-2025 годов по соответствующим целевым статьям и виду расходов согласно </w:t>
      </w:r>
      <w:r w:rsidRPr="00C34474">
        <w:rPr>
          <w:rFonts w:ascii="Arial Narrow" w:eastAsia="Calibri" w:hAnsi="Arial Narrow"/>
          <w:b/>
          <w:sz w:val="20"/>
          <w:szCs w:val="20"/>
          <w:lang w:eastAsia="en-US"/>
        </w:rPr>
        <w:t>приложения 5</w:t>
      </w:r>
      <w:r w:rsidRPr="00C34474">
        <w:rPr>
          <w:rFonts w:ascii="Arial Narrow" w:eastAsia="Calibri" w:hAnsi="Arial Narrow"/>
          <w:sz w:val="20"/>
          <w:szCs w:val="20"/>
          <w:lang w:eastAsia="en-US"/>
        </w:rPr>
        <w:t xml:space="preserve"> к настоящему Решению, в</w:t>
      </w:r>
      <w:proofErr w:type="gramEnd"/>
      <w:r w:rsidRPr="00C34474">
        <w:rPr>
          <w:rFonts w:ascii="Arial Narrow" w:eastAsia="Calibri" w:hAnsi="Arial Narrow"/>
          <w:sz w:val="20"/>
          <w:szCs w:val="20"/>
          <w:lang w:eastAsia="en-US"/>
        </w:rPr>
        <w:t xml:space="preserve"> </w:t>
      </w:r>
      <w:proofErr w:type="gramStart"/>
      <w:r w:rsidRPr="00C34474">
        <w:rPr>
          <w:rFonts w:ascii="Arial Narrow" w:eastAsia="Calibri" w:hAnsi="Arial Narrow"/>
          <w:sz w:val="20"/>
          <w:szCs w:val="20"/>
          <w:lang w:eastAsia="en-US"/>
        </w:rPr>
        <w:t>порядке</w:t>
      </w:r>
      <w:proofErr w:type="gramEnd"/>
      <w:r w:rsidRPr="00C34474">
        <w:rPr>
          <w:rFonts w:ascii="Arial Narrow" w:eastAsia="Calibri" w:hAnsi="Arial Narrow"/>
          <w:sz w:val="20"/>
          <w:szCs w:val="20"/>
          <w:lang w:eastAsia="en-US"/>
        </w:rPr>
        <w:t>, установленном администрацией рабочего поселка Маслянино Маслянинского района Новосибирской области;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6.</w:t>
      </w:r>
      <w:r w:rsidRPr="00C34474">
        <w:rPr>
          <w:rFonts w:ascii="Arial Narrow" w:eastAsia="Calibri" w:hAnsi="Arial Narrow"/>
          <w:sz w:val="20"/>
          <w:szCs w:val="20"/>
          <w:lang w:val="en-US" w:eastAsia="en-US"/>
        </w:rPr>
        <w:t> </w:t>
      </w:r>
      <w:r w:rsidRPr="00C34474">
        <w:rPr>
          <w:rFonts w:ascii="Arial Narrow" w:eastAsia="Calibri" w:hAnsi="Arial Narrow"/>
          <w:sz w:val="20"/>
          <w:szCs w:val="20"/>
          <w:lang w:eastAsia="en-US"/>
        </w:rPr>
        <w:t>Установить, что в 2023 году и плановом периоде 2024-2025 годах за счет средств  бюджета рабочего поселка Маслянино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рабочего поселка Маслянино. Выполнение бюджетными учреждениями, муниципальными автономными, казенными учреждениями рабочего поселка Маслянино и иными 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рабочего поселка Маслянино.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7. Утвердить объем бюджетных ассигнований на дорожное хозяйство (дорожные фонды) на 2023 год в сумме 43 309,10 тыс. руб., плановый период 2024 год в сумме 38 479,67 тыс. руб., на 2025 год в сумме 10 300,43 тыс. руб.</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5. Особенности заключения и оплаты договоров (муниципальных контрактов)</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Заключение и оплата муниципальными казенными учреждениями рабочего поселка Маслянино, органами местного самоуправления рабочего поселка Маслянино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Установить, что органы местного самоуправления рабочего поселка Маслянино при заключении договоров (муниципальных контрактов) на поставку товаров (работ, услуг) вправе предусматривать авансовые платежи: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1) в размере 100 процентов цены договора (муниципального контракта) - по договорам (муниципальным контрактам):</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а)  о предоставлении услуг связи;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б)  о подписке на печатные издания и об их приобретении;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в)  об обучении на курсах повышения квалификации; </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г)  о приобретении авиа - и железнодорожных билетов, билетов для проезда городским и пригородным транспортом, путевок на санаторно-курортное лечение,      </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д) по договорам обязательного страхования гражданской ответственности владельцев транспортных средств;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е) а также по договорам, подлежащим оплате за счет средств, полученных от предпринимательской и иной приносящей доход деятельности;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ж) аренды;</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lastRenderedPageBreak/>
        <w:t>з) об оплате нотариальных действий и иных услуг, оказываемых при осуществлении нотариальных действий;</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cs="Arial"/>
          <w:sz w:val="20"/>
          <w:szCs w:val="20"/>
        </w:rPr>
        <w:t xml:space="preserve">  </w:t>
      </w:r>
      <w:r w:rsidRPr="00C34474">
        <w:rPr>
          <w:rFonts w:ascii="Arial Narrow" w:eastAsia="Calibri" w:hAnsi="Arial Narrow"/>
          <w:sz w:val="20"/>
          <w:szCs w:val="20"/>
        </w:rPr>
        <w:t>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cs="Arial"/>
          <w:sz w:val="20"/>
          <w:szCs w:val="20"/>
        </w:rPr>
        <w:t xml:space="preserve">  </w:t>
      </w:r>
      <w:r w:rsidRPr="00C34474">
        <w:rPr>
          <w:rFonts w:ascii="Arial Narrow" w:eastAsia="Calibri" w:hAnsi="Arial Narrow"/>
          <w:sz w:val="20"/>
          <w:szCs w:val="20"/>
        </w:rPr>
        <w:t>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4) в размере 100 процентов цены договора (муниципального контракта) - по распоряжению Правительства Новосибирской области или администрации рабочего поселка Маслянино Маслянинского района Новосибирской области.</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6. Особенности учета средств, поступающих во временное распоряжение учреждений рабочего поселка Маслянино</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Установить, что средства, поступающие во временное распоряжение муниципальных учреждений, учитываются на лицевых счетах, открытых им в администрации рабочего поселка Маслянино, в порядке, установленном администрацией рабочего поселка Маслянино Маслянинского района Новосибирской области.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widowControl w:val="0"/>
        <w:autoSpaceDE w:val="0"/>
        <w:autoSpaceDN w:val="0"/>
        <w:adjustRightInd w:val="0"/>
        <w:jc w:val="both"/>
        <w:outlineLvl w:val="0"/>
        <w:rPr>
          <w:rFonts w:ascii="Arial Narrow" w:eastAsia="Calibri" w:hAnsi="Arial Narrow"/>
          <w:b/>
          <w:sz w:val="20"/>
          <w:szCs w:val="20"/>
        </w:rPr>
      </w:pPr>
      <w:r w:rsidRPr="00C34474">
        <w:rPr>
          <w:rFonts w:ascii="Arial Narrow" w:eastAsia="Calibri" w:hAnsi="Arial Narrow"/>
          <w:b/>
          <w:sz w:val="20"/>
          <w:szCs w:val="20"/>
        </w:rPr>
        <w:t xml:space="preserve">       Статья 7. Особенности доведения лимитов бюджетных обязательств и санкционирования оплаты денежных обязательств</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1.    </w:t>
      </w:r>
      <w:proofErr w:type="gramStart"/>
      <w:r w:rsidRPr="00C34474">
        <w:rPr>
          <w:rFonts w:ascii="Arial Narrow" w:eastAsia="Calibri" w:hAnsi="Arial Narrow"/>
          <w:sz w:val="20"/>
          <w:szCs w:val="20"/>
          <w:lang w:eastAsia="en-US"/>
        </w:rPr>
        <w:t>Установить, что при отсутствии Решения сессии и (или) иного нормативного правового акта рабочего поселка  Маслянино, устанавливающего расходные обязательства рабочего поселка Маслянино, доведение лимитов бюджетных обязательств по соответствующим расходам бюджета до главных распорядителей средств бюджета поселения осуществляется Администрацией рабочего поселка Маслянино Маслянинского района после принятия соответствующего Решения сессии и (или) иного нормативного правового акта.</w:t>
      </w:r>
      <w:proofErr w:type="gramEnd"/>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eastAsia="Calibri" w:hAnsi="Arial Narrow"/>
          <w:sz w:val="20"/>
          <w:szCs w:val="20"/>
          <w:lang w:eastAsia="en-US"/>
        </w:rPr>
        <w:t>2. Установить, что при отсутствии нормативного правового акта, регламентирующего порядок расходного обязательства, санкционирование оплаты денежных обязательств осуществляется после принятия соответствующего нормативного правового акта рабочего поселка Маслянино.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widowControl w:val="0"/>
        <w:autoSpaceDE w:val="0"/>
        <w:autoSpaceDN w:val="0"/>
        <w:adjustRightInd w:val="0"/>
        <w:jc w:val="both"/>
        <w:outlineLvl w:val="0"/>
        <w:rPr>
          <w:rFonts w:ascii="Arial Narrow" w:eastAsia="Calibri" w:hAnsi="Arial Narrow"/>
          <w:b/>
          <w:sz w:val="20"/>
          <w:szCs w:val="20"/>
        </w:rPr>
      </w:pPr>
      <w:r w:rsidRPr="00C34474">
        <w:rPr>
          <w:rFonts w:ascii="Arial Narrow" w:eastAsia="Calibri" w:hAnsi="Arial Narrow"/>
          <w:b/>
          <w:sz w:val="20"/>
          <w:szCs w:val="20"/>
        </w:rPr>
        <w:t xml:space="preserve">Статья 8. </w:t>
      </w:r>
      <w:proofErr w:type="spellStart"/>
      <w:r w:rsidRPr="00C34474">
        <w:rPr>
          <w:rFonts w:ascii="Arial Narrow" w:eastAsia="Calibri" w:hAnsi="Arial Narrow"/>
          <w:b/>
          <w:sz w:val="20"/>
          <w:szCs w:val="20"/>
        </w:rPr>
        <w:t>Софинансирование</w:t>
      </w:r>
      <w:proofErr w:type="spellEnd"/>
      <w:r w:rsidRPr="00C34474">
        <w:rPr>
          <w:rFonts w:ascii="Arial Narrow" w:eastAsia="Calibri" w:hAnsi="Arial Narrow"/>
          <w:b/>
          <w:sz w:val="20"/>
          <w:szCs w:val="20"/>
        </w:rPr>
        <w:t xml:space="preserve"> расходов, осуществляемых за счет средств областного бюджета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widowControl w:val="0"/>
        <w:autoSpaceDE w:val="0"/>
        <w:autoSpaceDN w:val="0"/>
        <w:adjustRightInd w:val="0"/>
        <w:jc w:val="both"/>
        <w:outlineLvl w:val="0"/>
        <w:rPr>
          <w:rFonts w:ascii="Arial Narrow" w:eastAsia="Calibri" w:hAnsi="Arial Narrow"/>
          <w:sz w:val="20"/>
          <w:szCs w:val="20"/>
        </w:rPr>
      </w:pPr>
      <w:proofErr w:type="gramStart"/>
      <w:r w:rsidRPr="00C34474">
        <w:rPr>
          <w:rFonts w:ascii="Arial Narrow" w:eastAsia="Calibri" w:hAnsi="Arial Narrow"/>
          <w:sz w:val="20"/>
          <w:szCs w:val="20"/>
        </w:rPr>
        <w:t xml:space="preserve">Установить, что фактический объем расходов бюджета рабочего поселка Маслянино, для </w:t>
      </w:r>
      <w:proofErr w:type="spellStart"/>
      <w:r w:rsidRPr="00C34474">
        <w:rPr>
          <w:rFonts w:ascii="Arial Narrow" w:eastAsia="Calibri" w:hAnsi="Arial Narrow"/>
          <w:sz w:val="20"/>
          <w:szCs w:val="20"/>
        </w:rPr>
        <w:t>софинансирования</w:t>
      </w:r>
      <w:proofErr w:type="spellEnd"/>
      <w:r w:rsidRPr="00C34474">
        <w:rPr>
          <w:rFonts w:ascii="Arial Narrow" w:eastAsia="Calibri" w:hAnsi="Arial Narrow"/>
          <w:sz w:val="20"/>
          <w:szCs w:val="20"/>
        </w:rPr>
        <w:t xml:space="preserve">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w:t>
      </w:r>
      <w:r w:rsidRPr="00C34474">
        <w:rPr>
          <w:rFonts w:ascii="Arial Narrow" w:eastAsia="Calibri" w:hAnsi="Arial Narrow"/>
          <w:sz w:val="20"/>
          <w:szCs w:val="20"/>
        </w:rPr>
        <w:lastRenderedPageBreak/>
        <w:t>законами Новосибирской области, нормативными правовыми актами Правительства Новосибирской области, областных органов исполнительной власти.</w:t>
      </w:r>
      <w:proofErr w:type="gramEnd"/>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rPr>
          <w:rFonts w:ascii="Arial Narrow" w:eastAsia="Calibri" w:hAnsi="Arial Narrow"/>
          <w:b/>
          <w:sz w:val="20"/>
          <w:szCs w:val="20"/>
          <w:lang w:eastAsia="en-US"/>
        </w:rPr>
      </w:pPr>
      <w:r w:rsidRPr="00C34474">
        <w:rPr>
          <w:rFonts w:ascii="Arial Narrow" w:eastAsia="Calibri" w:hAnsi="Arial Narrow"/>
          <w:b/>
          <w:sz w:val="20"/>
          <w:szCs w:val="20"/>
          <w:lang w:eastAsia="en-US"/>
        </w:rPr>
        <w:t xml:space="preserve">          Статья 9. Межбюджетные трансферты, передаваемые из  бюджета рабочего поселка Маслянино Маслянинского района Новосибирской области.</w:t>
      </w:r>
    </w:p>
    <w:p w:rsidR="00C34474" w:rsidRPr="00C34474" w:rsidRDefault="00C34474" w:rsidP="00C34474">
      <w:pPr>
        <w:autoSpaceDE w:val="0"/>
        <w:autoSpaceDN w:val="0"/>
        <w:adjustRightInd w:val="0"/>
        <w:jc w:val="both"/>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Утвердить объем межбюджетных трансфертов, предоставляемых бюджету муниципального района из бюджета рабочего поселка Маслянино: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на 2023 год в сумме 606,50 тыс. рублей;</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на 2024 год в сумме 135,0 тыс. рублей, на 2025 год в сумме 135,0  тыс. рублей.</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2. Утвердить распределение иных межбюджетных трансфертов, перечисляемых в бюджет муниципального района, </w:t>
      </w:r>
      <w:proofErr w:type="gramStart"/>
      <w:r w:rsidRPr="00C34474">
        <w:rPr>
          <w:rFonts w:ascii="Arial Narrow" w:eastAsia="Calibri" w:hAnsi="Arial Narrow"/>
          <w:sz w:val="20"/>
          <w:szCs w:val="20"/>
          <w:lang w:eastAsia="en-US"/>
        </w:rPr>
        <w:t>согласно</w:t>
      </w:r>
      <w:proofErr w:type="gramEnd"/>
      <w:r w:rsidRPr="00C34474">
        <w:rPr>
          <w:rFonts w:ascii="Arial Narrow" w:eastAsia="Calibri" w:hAnsi="Arial Narrow"/>
          <w:sz w:val="20"/>
          <w:szCs w:val="20"/>
          <w:lang w:eastAsia="en-US"/>
        </w:rPr>
        <w:t xml:space="preserve"> заключенных соглашений на 2023 год и плановый период 2024-2025 годов согласно  </w:t>
      </w:r>
      <w:r w:rsidRPr="00C34474">
        <w:rPr>
          <w:rFonts w:ascii="Arial Narrow" w:eastAsia="Calibri" w:hAnsi="Arial Narrow"/>
          <w:b/>
          <w:sz w:val="20"/>
          <w:szCs w:val="20"/>
          <w:lang w:eastAsia="en-US"/>
        </w:rPr>
        <w:t xml:space="preserve">приложения 7 </w:t>
      </w:r>
      <w:r w:rsidRPr="00C34474">
        <w:rPr>
          <w:rFonts w:ascii="Arial Narrow" w:eastAsia="Calibri" w:hAnsi="Arial Narrow"/>
          <w:sz w:val="20"/>
          <w:szCs w:val="20"/>
          <w:lang w:eastAsia="en-US"/>
        </w:rPr>
        <w:t>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10. Источники финансирования дефицита бюджета рабочего поселка Маслянино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Утвердить источники финансирования дефицита местного бюджета рабочего поселка Маслянино на 2023 год и плановый период 2024-2025 годов согласно </w:t>
      </w:r>
      <w:r w:rsidRPr="00C34474">
        <w:rPr>
          <w:rFonts w:ascii="Arial Narrow" w:eastAsia="Calibri" w:hAnsi="Arial Narrow"/>
          <w:b/>
          <w:sz w:val="20"/>
          <w:szCs w:val="20"/>
          <w:lang w:eastAsia="en-US"/>
        </w:rPr>
        <w:t>приложению 8</w:t>
      </w:r>
      <w:r w:rsidRPr="00C34474">
        <w:rPr>
          <w:rFonts w:ascii="Arial Narrow" w:eastAsia="Calibri" w:hAnsi="Arial Narrow"/>
          <w:sz w:val="20"/>
          <w:szCs w:val="20"/>
          <w:lang w:eastAsia="en-US"/>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11. Муниципальные внутренние заимствования рабочего поселка Маслянино</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1. Утвердить Программу муниципальных внутренних заимствований рабочего поселка Маслянино на 2023 год и плановый период 2024-2025 годов согласно </w:t>
      </w:r>
      <w:r w:rsidRPr="00C34474">
        <w:rPr>
          <w:rFonts w:ascii="Arial Narrow" w:eastAsia="Calibri" w:hAnsi="Arial Narrow"/>
          <w:b/>
          <w:sz w:val="20"/>
          <w:szCs w:val="20"/>
          <w:lang w:eastAsia="en-US"/>
        </w:rPr>
        <w:t>приложению 9</w:t>
      </w:r>
      <w:r w:rsidRPr="00C34474">
        <w:rPr>
          <w:rFonts w:ascii="Arial Narrow" w:eastAsia="Calibri" w:hAnsi="Arial Narrow"/>
          <w:sz w:val="20"/>
          <w:szCs w:val="20"/>
          <w:lang w:eastAsia="en-US"/>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Кредитные организации для оказания услуг по предоставлению рабочему поселку Маслянино кредитных ресурсов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торгов на право заключения муниципальных контрактов.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12. Предоставление муниципальных гарантий рабочего поселка Маслянино</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b/>
          <w:sz w:val="20"/>
          <w:szCs w:val="20"/>
          <w:lang w:eastAsia="en-US"/>
        </w:rPr>
        <w:t xml:space="preserve">          </w:t>
      </w:r>
      <w:r w:rsidRPr="00C34474">
        <w:rPr>
          <w:rFonts w:ascii="Arial Narrow" w:eastAsia="Calibri" w:hAnsi="Arial Narrow"/>
          <w:sz w:val="20"/>
          <w:szCs w:val="20"/>
          <w:lang w:eastAsia="en-US"/>
        </w:rPr>
        <w:t xml:space="preserve">Утвердить Программу муниципальных гарантий рабочего поселка Маслянино в валюте Российской Федерации на 2023 год и плановый период 2024-2025 годов согласно </w:t>
      </w:r>
      <w:r w:rsidRPr="00C34474">
        <w:rPr>
          <w:rFonts w:ascii="Arial Narrow" w:eastAsia="Calibri" w:hAnsi="Arial Narrow"/>
          <w:b/>
          <w:sz w:val="20"/>
          <w:szCs w:val="20"/>
          <w:lang w:eastAsia="en-US"/>
        </w:rPr>
        <w:t>приложению 10</w:t>
      </w:r>
      <w:r w:rsidRPr="00C34474">
        <w:rPr>
          <w:rFonts w:ascii="Arial Narrow" w:eastAsia="Calibri" w:hAnsi="Arial Narrow"/>
          <w:sz w:val="20"/>
          <w:szCs w:val="20"/>
          <w:lang w:eastAsia="en-US"/>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13. Ассигнования на капитальные вложения из бюджета рабочего поселка Маслянино</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 xml:space="preserve">Утвердить распределение ассигнований на капитальные вложения из  бюджета рабочего поселка Маслянино по направлениям и объектам на 2023 год и плановый период 2024-2025 годов согласно </w:t>
      </w:r>
      <w:r w:rsidRPr="00C34474">
        <w:rPr>
          <w:rFonts w:ascii="Arial Narrow" w:eastAsia="Calibri" w:hAnsi="Arial Narrow"/>
          <w:b/>
          <w:sz w:val="20"/>
          <w:szCs w:val="20"/>
          <w:lang w:eastAsia="en-US"/>
        </w:rPr>
        <w:t>приложению 11</w:t>
      </w:r>
      <w:r w:rsidRPr="00C34474">
        <w:rPr>
          <w:rFonts w:ascii="Arial Narrow" w:eastAsia="Calibri" w:hAnsi="Arial Narrow"/>
          <w:sz w:val="20"/>
          <w:szCs w:val="20"/>
          <w:lang w:eastAsia="en-US"/>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14. Муниципальные программы рабочего поселка Маслянино</w:t>
      </w:r>
    </w:p>
    <w:p w:rsidR="00C34474" w:rsidRPr="00C34474" w:rsidRDefault="00C34474" w:rsidP="00C34474">
      <w:pPr>
        <w:autoSpaceDE w:val="0"/>
        <w:autoSpaceDN w:val="0"/>
        <w:adjustRightInd w:val="0"/>
        <w:jc w:val="both"/>
        <w:outlineLvl w:val="1"/>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1.Утвердить перечень муниципальных программ, предусмотренных к финансированию из местного бюджета в 2023 году и плановом периоде 2024-2025 годах, </w:t>
      </w:r>
      <w:proofErr w:type="gramStart"/>
      <w:r w:rsidRPr="00C34474">
        <w:rPr>
          <w:rFonts w:ascii="Arial Narrow" w:eastAsia="Calibri" w:hAnsi="Arial Narrow"/>
          <w:sz w:val="20"/>
          <w:szCs w:val="20"/>
          <w:lang w:eastAsia="en-US"/>
        </w:rPr>
        <w:t xml:space="preserve">согласно </w:t>
      </w:r>
      <w:r w:rsidRPr="00C34474">
        <w:rPr>
          <w:rFonts w:ascii="Arial Narrow" w:eastAsia="Calibri" w:hAnsi="Arial Narrow"/>
          <w:b/>
          <w:sz w:val="20"/>
          <w:szCs w:val="20"/>
          <w:lang w:eastAsia="en-US"/>
        </w:rPr>
        <w:t>приложения</w:t>
      </w:r>
      <w:proofErr w:type="gramEnd"/>
      <w:r w:rsidRPr="00C34474">
        <w:rPr>
          <w:rFonts w:ascii="Arial Narrow" w:eastAsia="Calibri" w:hAnsi="Arial Narrow"/>
          <w:b/>
          <w:sz w:val="20"/>
          <w:szCs w:val="20"/>
          <w:lang w:eastAsia="en-US"/>
        </w:rPr>
        <w:t xml:space="preserve"> 12</w:t>
      </w:r>
      <w:r w:rsidRPr="00C34474">
        <w:rPr>
          <w:rFonts w:ascii="Arial Narrow" w:eastAsia="Calibri" w:hAnsi="Arial Narrow"/>
          <w:sz w:val="20"/>
          <w:szCs w:val="20"/>
          <w:lang w:eastAsia="en-US"/>
        </w:rPr>
        <w:t xml:space="preserve"> к настоящему Решению.</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рабочего поселка Маслянино.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Муниципальные программы рабочего поселка Маслянино, не включенные в перечень, не подлежат финансированию в 2023-2025 годах.</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widowControl w:val="0"/>
        <w:autoSpaceDE w:val="0"/>
        <w:autoSpaceDN w:val="0"/>
        <w:adjustRightInd w:val="0"/>
        <w:jc w:val="both"/>
        <w:outlineLvl w:val="0"/>
        <w:rPr>
          <w:rFonts w:ascii="Arial Narrow" w:eastAsia="Calibri" w:hAnsi="Arial Narrow"/>
          <w:b/>
          <w:sz w:val="20"/>
          <w:szCs w:val="20"/>
        </w:rPr>
      </w:pPr>
      <w:r w:rsidRPr="00C34474">
        <w:rPr>
          <w:rFonts w:ascii="Arial Narrow" w:eastAsia="Calibri" w:hAnsi="Arial Narrow"/>
          <w:b/>
          <w:sz w:val="20"/>
          <w:szCs w:val="20"/>
        </w:rPr>
        <w:t xml:space="preserve">Статья 15. Особенности </w:t>
      </w:r>
      <w:proofErr w:type="gramStart"/>
      <w:r w:rsidRPr="00C34474">
        <w:rPr>
          <w:rFonts w:ascii="Arial Narrow" w:eastAsia="Calibri" w:hAnsi="Arial Narrow"/>
          <w:b/>
          <w:sz w:val="20"/>
          <w:szCs w:val="20"/>
        </w:rPr>
        <w:t>использования остатков средств бюджета рабочего поселка</w:t>
      </w:r>
      <w:proofErr w:type="gramEnd"/>
      <w:r w:rsidRPr="00C34474">
        <w:rPr>
          <w:rFonts w:ascii="Arial Narrow" w:eastAsia="Calibri" w:hAnsi="Arial Narrow"/>
          <w:b/>
          <w:sz w:val="20"/>
          <w:szCs w:val="20"/>
        </w:rPr>
        <w:t xml:space="preserve"> Маслянино на начало текущего финансового года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widowControl w:val="0"/>
        <w:autoSpaceDE w:val="0"/>
        <w:autoSpaceDN w:val="0"/>
        <w:adjustRightInd w:val="0"/>
        <w:jc w:val="both"/>
        <w:rPr>
          <w:rFonts w:ascii="Arial Narrow" w:eastAsia="Calibri" w:hAnsi="Arial Narrow"/>
          <w:sz w:val="20"/>
          <w:szCs w:val="20"/>
        </w:rPr>
      </w:pPr>
      <w:proofErr w:type="gramStart"/>
      <w:r w:rsidRPr="00C34474">
        <w:rPr>
          <w:rFonts w:ascii="Arial Narrow" w:eastAsia="Calibri" w:hAnsi="Arial Narrow"/>
          <w:sz w:val="20"/>
          <w:szCs w:val="20"/>
        </w:rPr>
        <w:t>Установить, что остатки средств бюджета рабочего поселка Маслянино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рабочего поселка Маслянино Маслянинского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w:t>
      </w:r>
      <w:proofErr w:type="gramEnd"/>
      <w:r w:rsidRPr="00C34474">
        <w:rPr>
          <w:rFonts w:ascii="Arial Narrow" w:eastAsia="Calibri" w:hAnsi="Arial Narrow"/>
          <w:sz w:val="20"/>
          <w:szCs w:val="20"/>
        </w:rPr>
        <w:t xml:space="preserve">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16.  Муниципальный внутренний долг рабочего поселка Маслянино и расходы на его обслуживание</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Утвердить верхний предел муниципального внутреннего долга рабочего поселка Маслянино на 1 января 2024 года в сумме 5 000 000 рублей; на 1 января 2025 года в сумме 5 000 000 рублей и на 1 января 2026 года    5 000 000 рублей.</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b/>
          <w:sz w:val="20"/>
          <w:szCs w:val="20"/>
          <w:lang w:eastAsia="en-US"/>
        </w:rPr>
        <w:t xml:space="preserve">          </w:t>
      </w:r>
      <w:r w:rsidRPr="00C34474">
        <w:rPr>
          <w:rFonts w:ascii="Arial Narrow" w:eastAsia="Calibri" w:hAnsi="Arial Narrow"/>
          <w:sz w:val="20"/>
          <w:szCs w:val="20"/>
          <w:lang w:eastAsia="en-US"/>
        </w:rPr>
        <w:t>2. Утвердить объем расходов  бюджета рабочего поселка Маслянино на обслуживание муниципального долга  рабочего поселка Маслянино на 2023 год в сумме 3 000 руб., на 2024 год 2 500 руб., на 2025 год 2 000  руб.</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17. Особенности использования остатков средств, представленных из районного бюджета</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sz w:val="20"/>
          <w:szCs w:val="20"/>
          <w:lang w:eastAsia="en-US"/>
        </w:rPr>
      </w:pPr>
      <w:r w:rsidRPr="00C34474">
        <w:rPr>
          <w:rFonts w:ascii="Arial Narrow" w:eastAsia="Calibri" w:hAnsi="Arial Narrow"/>
          <w:sz w:val="20"/>
          <w:szCs w:val="20"/>
          <w:lang w:eastAsia="en-US"/>
        </w:rPr>
        <w:t>Установить, что неиспользованные в 2023 году целевые средства, переданные из районного бюджета в местные бюджеты, подлежат возврату в доход районного бюджета.</w:t>
      </w:r>
    </w:p>
    <w:p w:rsidR="00C34474" w:rsidRPr="00C34474" w:rsidRDefault="00C34474" w:rsidP="00C34474">
      <w:pPr>
        <w:jc w:val="both"/>
        <w:rPr>
          <w:rFonts w:ascii="Arial Narrow" w:hAnsi="Arial Narrow"/>
          <w:sz w:val="20"/>
          <w:szCs w:val="20"/>
        </w:rPr>
      </w:pPr>
      <w:r w:rsidRPr="00C34474">
        <w:rPr>
          <w:rFonts w:ascii="Arial Narrow" w:hAnsi="Arial Narrow"/>
          <w:sz w:val="20"/>
          <w:szCs w:val="20"/>
        </w:rPr>
        <w:lastRenderedPageBreak/>
        <w:t>Зачисленные в доход районного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районного бюджета.</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 xml:space="preserve">Статья  18. Особенности урегулирования </w:t>
      </w:r>
      <w:proofErr w:type="spellStart"/>
      <w:r w:rsidRPr="00C34474">
        <w:rPr>
          <w:rFonts w:ascii="Arial Narrow" w:eastAsia="Calibri" w:hAnsi="Arial Narrow"/>
          <w:b/>
          <w:sz w:val="20"/>
          <w:szCs w:val="20"/>
          <w:lang w:eastAsia="en-US"/>
        </w:rPr>
        <w:t>задолжности</w:t>
      </w:r>
      <w:proofErr w:type="spellEnd"/>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рабочего поселка Маслянино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рабочим поселком Маслянино следующими способами:</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1) предоставление отступного;</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2) обмен требований на доли в уставном капитале должника;</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3) предоставление акций, конвертируемых в акции облигаций или иных ценных бумаг;</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4) новация обязательств;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5) прощение долга;</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19.  Особенности исполнения бюджета рабочего поселка Маслянино в 2023 году</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sz w:val="20"/>
          <w:szCs w:val="20"/>
          <w:lang w:eastAsia="en-US"/>
        </w:rPr>
      </w:pPr>
      <w:r w:rsidRPr="00C34474">
        <w:rPr>
          <w:rFonts w:ascii="Arial Narrow" w:eastAsia="Calibri" w:hAnsi="Arial Narrow"/>
          <w:sz w:val="20"/>
          <w:szCs w:val="20"/>
          <w:lang w:eastAsia="en-US"/>
        </w:rPr>
        <w:t>Установить в соответствии с пунктом 8 статьи 217 Бюджетного кодекса Российской Федерации следующие основания для внесения в 2023 году и в плановом периоде 2024-2025 годов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местного бюджета:</w:t>
      </w:r>
    </w:p>
    <w:p w:rsidR="00C34474" w:rsidRPr="00C34474" w:rsidRDefault="00C34474" w:rsidP="00C34474">
      <w:pPr>
        <w:autoSpaceDE w:val="0"/>
        <w:autoSpaceDN w:val="0"/>
        <w:adjustRightInd w:val="0"/>
        <w:jc w:val="both"/>
        <w:outlineLvl w:val="1"/>
        <w:rPr>
          <w:rFonts w:ascii="Arial Narrow" w:eastAsia="Calibri" w:hAnsi="Arial Narrow"/>
          <w:sz w:val="20"/>
          <w:szCs w:val="20"/>
          <w:lang w:eastAsia="en-US"/>
        </w:rPr>
      </w:pPr>
      <w:r w:rsidRPr="00C34474">
        <w:rPr>
          <w:rFonts w:ascii="Arial Narrow" w:eastAsia="Calibri" w:hAnsi="Arial Narrow"/>
          <w:sz w:val="20"/>
          <w:szCs w:val="20"/>
          <w:lang w:eastAsia="en-US"/>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roofErr w:type="gramStart"/>
      <w:r w:rsidRPr="00C34474">
        <w:rPr>
          <w:rFonts w:ascii="Arial Narrow" w:eastAsia="Calibri" w:hAnsi="Arial Narrow"/>
          <w:sz w:val="20"/>
          <w:szCs w:val="20"/>
        </w:rPr>
        <w:t xml:space="preserve">4) перераспределение бюджетных ассигнований между разделами, подразделами, </w:t>
      </w:r>
      <w:r w:rsidRPr="00C34474">
        <w:rPr>
          <w:rFonts w:ascii="Arial Narrow" w:eastAsia="Calibri" w:hAnsi="Arial Narrow"/>
          <w:sz w:val="20"/>
          <w:szCs w:val="20"/>
        </w:rPr>
        <w:lastRenderedPageBreak/>
        <w:t>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C34474">
        <w:rPr>
          <w:rFonts w:ascii="Arial Narrow" w:eastAsia="Calibri" w:hAnsi="Arial Narrow"/>
          <w:sz w:val="20"/>
          <w:szCs w:val="20"/>
        </w:rPr>
        <w:t xml:space="preserve"> на средства местного бюджета;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5)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муниципального финансового контроля о применении бюджетных мер принуждения;</w:t>
      </w:r>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hAnsi="Arial Narrow"/>
          <w:sz w:val="20"/>
          <w:szCs w:val="20"/>
        </w:rPr>
        <w:t xml:space="preserve">6) изменение бюджетных ассигнований в части </w:t>
      </w:r>
      <w:proofErr w:type="spellStart"/>
      <w:r w:rsidRPr="00C34474">
        <w:rPr>
          <w:rFonts w:ascii="Arial Narrow" w:hAnsi="Arial Narrow"/>
          <w:sz w:val="20"/>
          <w:szCs w:val="20"/>
        </w:rPr>
        <w:t>софинансирования</w:t>
      </w:r>
      <w:proofErr w:type="spellEnd"/>
      <w:r w:rsidRPr="00C34474">
        <w:rPr>
          <w:rFonts w:ascii="Arial Narrow" w:hAnsi="Arial Narrow"/>
          <w:sz w:val="20"/>
          <w:szCs w:val="20"/>
        </w:rPr>
        <w:t xml:space="preserve"> расходного обязательства финансовое </w:t>
      </w:r>
      <w:proofErr w:type="gramStart"/>
      <w:r w:rsidRPr="00C34474">
        <w:rPr>
          <w:rFonts w:ascii="Arial Narrow" w:hAnsi="Arial Narrow"/>
          <w:sz w:val="20"/>
          <w:szCs w:val="20"/>
        </w:rPr>
        <w:t>обеспечение</w:t>
      </w:r>
      <w:proofErr w:type="gramEnd"/>
      <w:r w:rsidRPr="00C34474">
        <w:rPr>
          <w:rFonts w:ascii="Arial Narrow" w:hAnsi="Arial Narrow"/>
          <w:sz w:val="20"/>
          <w:szCs w:val="20"/>
        </w:rPr>
        <w:t xml:space="preserve">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hAnsi="Arial Narrow"/>
          <w:sz w:val="20"/>
          <w:szCs w:val="20"/>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hAnsi="Arial Narrow"/>
          <w:sz w:val="20"/>
          <w:szCs w:val="20"/>
        </w:rPr>
        <w:t>8)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рабочего поселка Маслянино сверх объемов, утвержденных настоящим Решением;</w:t>
      </w:r>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hAnsi="Arial Narrow"/>
          <w:sz w:val="20"/>
          <w:szCs w:val="20"/>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областного бюджета и (или) правового акта, определяющего долю </w:t>
      </w:r>
      <w:proofErr w:type="spellStart"/>
      <w:r w:rsidRPr="00C34474">
        <w:rPr>
          <w:rFonts w:ascii="Arial Narrow" w:hAnsi="Arial Narrow"/>
          <w:sz w:val="20"/>
          <w:szCs w:val="20"/>
        </w:rPr>
        <w:t>софинансирования</w:t>
      </w:r>
      <w:proofErr w:type="spellEnd"/>
      <w:r w:rsidRPr="00C34474">
        <w:rPr>
          <w:rFonts w:ascii="Arial Narrow" w:hAnsi="Arial Narrow"/>
          <w:sz w:val="20"/>
          <w:szCs w:val="20"/>
        </w:rPr>
        <w:t xml:space="preserve"> расходного обязательства из областного бюджета;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hAnsi="Arial Narrow" w:cs="Arial"/>
          <w:sz w:val="20"/>
          <w:szCs w:val="20"/>
        </w:rPr>
        <w:t xml:space="preserve">10)  </w:t>
      </w:r>
      <w:r w:rsidRPr="00C34474">
        <w:rPr>
          <w:rFonts w:ascii="Arial Narrow" w:eastAsia="Calibri" w:hAnsi="Arial Narrow"/>
          <w:sz w:val="20"/>
          <w:szCs w:val="20"/>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34474" w:rsidRPr="00C34474" w:rsidRDefault="00C34474" w:rsidP="00C34474">
      <w:pPr>
        <w:autoSpaceDE w:val="0"/>
        <w:autoSpaceDN w:val="0"/>
        <w:adjustRightInd w:val="0"/>
        <w:jc w:val="both"/>
        <w:rPr>
          <w:rFonts w:ascii="Arial Narrow" w:hAnsi="Arial Narrow"/>
          <w:sz w:val="20"/>
          <w:szCs w:val="20"/>
        </w:rPr>
      </w:pPr>
      <w:r w:rsidRPr="00C34474">
        <w:rPr>
          <w:rFonts w:ascii="Arial Narrow" w:hAnsi="Arial Narrow"/>
          <w:sz w:val="20"/>
          <w:szCs w:val="20"/>
        </w:rPr>
        <w:lastRenderedPageBreak/>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r w:rsidRPr="00C34474">
        <w:rPr>
          <w:rFonts w:ascii="Arial Narrow" w:eastAsia="Calibri" w:hAnsi="Arial Narrow"/>
          <w:sz w:val="20"/>
          <w:szCs w:val="20"/>
        </w:rPr>
        <w:t>13) перераспределение утвержденных в текущем финансовом году бюджетных ассигнований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местного самоуправления рабочего поселка Маслянино Маслянинского района Новосибирской области ликвидационных мероприятий.</w:t>
      </w: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widowControl w:val="0"/>
        <w:autoSpaceDE w:val="0"/>
        <w:autoSpaceDN w:val="0"/>
        <w:adjustRightInd w:val="0"/>
        <w:jc w:val="both"/>
        <w:rPr>
          <w:rFonts w:ascii="Arial Narrow" w:eastAsia="Calibri" w:hAnsi="Arial Narrow"/>
          <w:sz w:val="20"/>
          <w:szCs w:val="20"/>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 xml:space="preserve">Статья 20.  </w:t>
      </w:r>
      <w:proofErr w:type="gramStart"/>
      <w:r w:rsidRPr="00C34474">
        <w:rPr>
          <w:rFonts w:ascii="Arial Narrow" w:eastAsia="Calibri" w:hAnsi="Arial Narrow"/>
          <w:b/>
          <w:sz w:val="20"/>
          <w:szCs w:val="20"/>
          <w:lang w:eastAsia="en-US"/>
        </w:rPr>
        <w:t>Контроль за</w:t>
      </w:r>
      <w:proofErr w:type="gramEnd"/>
      <w:r w:rsidRPr="00C34474">
        <w:rPr>
          <w:rFonts w:ascii="Arial Narrow" w:eastAsia="Calibri" w:hAnsi="Arial Narrow"/>
          <w:b/>
          <w:sz w:val="20"/>
          <w:szCs w:val="20"/>
          <w:lang w:eastAsia="en-US"/>
        </w:rPr>
        <w:t xml:space="preserve"> исполнением Решения</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sz w:val="20"/>
          <w:szCs w:val="20"/>
          <w:lang w:eastAsia="en-US"/>
        </w:rPr>
        <w:t>Контроль, за исполнением настоящего Решения возложить на постоянно действующую комиссию по бюджету, налоговой, финансово-кредитной политике</w:t>
      </w:r>
      <w:r w:rsidRPr="00C34474">
        <w:rPr>
          <w:rFonts w:ascii="Arial Narrow" w:eastAsia="Calibri" w:hAnsi="Arial Narrow"/>
          <w:b/>
          <w:sz w:val="20"/>
          <w:szCs w:val="20"/>
          <w:lang w:eastAsia="en-US"/>
        </w:rPr>
        <w:t>.</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r w:rsidRPr="00C34474">
        <w:rPr>
          <w:rFonts w:ascii="Arial Narrow" w:eastAsia="Calibri" w:hAnsi="Arial Narrow"/>
          <w:b/>
          <w:sz w:val="20"/>
          <w:szCs w:val="20"/>
          <w:lang w:eastAsia="en-US"/>
        </w:rPr>
        <w:t>Статья 21.  Вступление в силу настоящего Решения</w:t>
      </w:r>
    </w:p>
    <w:p w:rsidR="00C34474" w:rsidRPr="00C34474" w:rsidRDefault="00C34474" w:rsidP="00C34474">
      <w:pPr>
        <w:autoSpaceDE w:val="0"/>
        <w:autoSpaceDN w:val="0"/>
        <w:adjustRightInd w:val="0"/>
        <w:jc w:val="both"/>
        <w:outlineLvl w:val="1"/>
        <w:rPr>
          <w:rFonts w:ascii="Arial Narrow" w:eastAsia="Calibri" w:hAnsi="Arial Narrow"/>
          <w:b/>
          <w:sz w:val="20"/>
          <w:szCs w:val="20"/>
          <w:lang w:eastAsia="en-US"/>
        </w:rPr>
      </w:pPr>
    </w:p>
    <w:p w:rsidR="00C34474" w:rsidRPr="00C34474" w:rsidRDefault="00C34474" w:rsidP="00C34474">
      <w:pPr>
        <w:autoSpaceDE w:val="0"/>
        <w:autoSpaceDN w:val="0"/>
        <w:adjustRightInd w:val="0"/>
        <w:jc w:val="both"/>
        <w:rPr>
          <w:rFonts w:ascii="Arial Narrow" w:eastAsia="Calibri" w:hAnsi="Arial Narrow"/>
          <w:sz w:val="20"/>
          <w:szCs w:val="20"/>
          <w:lang w:eastAsia="en-US"/>
        </w:rPr>
      </w:pPr>
      <w:r w:rsidRPr="00C34474">
        <w:rPr>
          <w:rFonts w:ascii="Arial Narrow" w:eastAsia="Calibri" w:hAnsi="Arial Narrow"/>
          <w:sz w:val="20"/>
          <w:szCs w:val="20"/>
          <w:lang w:eastAsia="en-US"/>
        </w:rPr>
        <w:t>Настоящее Решение вступает в силу с 1 января 2023 года.</w:t>
      </w:r>
    </w:p>
    <w:p w:rsidR="00C34474" w:rsidRPr="00C34474" w:rsidRDefault="00C34474" w:rsidP="00C34474">
      <w:pPr>
        <w:autoSpaceDE w:val="0"/>
        <w:autoSpaceDN w:val="0"/>
        <w:adjustRightInd w:val="0"/>
        <w:jc w:val="both"/>
        <w:rPr>
          <w:rFonts w:ascii="Arial Narrow" w:eastAsia="Calibri" w:hAnsi="Arial Narrow"/>
          <w:sz w:val="20"/>
          <w:szCs w:val="20"/>
          <w:lang w:eastAsia="en-US"/>
        </w:rPr>
      </w:pPr>
    </w:p>
    <w:p w:rsidR="00C34474" w:rsidRPr="00C34474" w:rsidRDefault="00C34474" w:rsidP="00C34474">
      <w:pPr>
        <w:rPr>
          <w:rFonts w:ascii="Arial Narrow" w:eastAsia="Calibri" w:hAnsi="Arial Narrow"/>
          <w:sz w:val="20"/>
          <w:szCs w:val="20"/>
          <w:lang w:eastAsia="en-US"/>
        </w:rPr>
      </w:pPr>
    </w:p>
    <w:p w:rsidR="00C34474" w:rsidRPr="00C34474" w:rsidRDefault="00C34474" w:rsidP="00C34474">
      <w:pPr>
        <w:rPr>
          <w:rFonts w:ascii="Arial Narrow" w:eastAsia="Calibri" w:hAnsi="Arial Narrow"/>
          <w:sz w:val="20"/>
          <w:szCs w:val="20"/>
          <w:lang w:eastAsia="en-US"/>
        </w:rPr>
      </w:pPr>
      <w:r w:rsidRPr="00C34474">
        <w:rPr>
          <w:rFonts w:ascii="Arial Narrow" w:eastAsia="Calibri" w:hAnsi="Arial Narrow"/>
          <w:sz w:val="20"/>
          <w:szCs w:val="20"/>
          <w:lang w:eastAsia="en-US"/>
        </w:rPr>
        <w:t>Глава рабочего поселка Маслянино              Председатель Совета депутатов</w:t>
      </w:r>
    </w:p>
    <w:p w:rsidR="00C34474" w:rsidRPr="00C34474" w:rsidRDefault="00C34474" w:rsidP="00C34474">
      <w:pPr>
        <w:rPr>
          <w:rFonts w:ascii="Arial Narrow" w:eastAsia="Calibri" w:hAnsi="Arial Narrow"/>
          <w:sz w:val="20"/>
          <w:szCs w:val="20"/>
          <w:lang w:eastAsia="en-US"/>
        </w:rPr>
      </w:pPr>
      <w:r w:rsidRPr="00C34474">
        <w:rPr>
          <w:rFonts w:ascii="Arial Narrow" w:eastAsia="Calibri" w:hAnsi="Arial Narrow"/>
          <w:sz w:val="20"/>
          <w:szCs w:val="20"/>
          <w:lang w:eastAsia="en-US"/>
        </w:rPr>
        <w:t>Маслянинского района                                   рабочего поселка Маслянино</w:t>
      </w:r>
    </w:p>
    <w:p w:rsidR="00C34474" w:rsidRPr="00C34474" w:rsidRDefault="00C34474" w:rsidP="00C34474">
      <w:pPr>
        <w:tabs>
          <w:tab w:val="left" w:pos="5743"/>
        </w:tabs>
        <w:rPr>
          <w:rFonts w:ascii="Arial Narrow" w:eastAsia="Calibri" w:hAnsi="Arial Narrow"/>
          <w:sz w:val="20"/>
          <w:szCs w:val="20"/>
          <w:lang w:eastAsia="en-US"/>
        </w:rPr>
      </w:pPr>
      <w:r w:rsidRPr="00C34474">
        <w:rPr>
          <w:rFonts w:ascii="Arial Narrow" w:eastAsia="Calibri" w:hAnsi="Arial Narrow"/>
          <w:sz w:val="20"/>
          <w:szCs w:val="20"/>
          <w:lang w:eastAsia="en-US"/>
        </w:rPr>
        <w:t>Новосибирской области                                  Маслянинского района</w:t>
      </w:r>
    </w:p>
    <w:p w:rsidR="00C34474" w:rsidRPr="00C34474" w:rsidRDefault="00C34474" w:rsidP="00C34474">
      <w:pPr>
        <w:tabs>
          <w:tab w:val="left" w:pos="5743"/>
        </w:tabs>
        <w:rPr>
          <w:rFonts w:ascii="Arial Narrow" w:eastAsia="Calibri" w:hAnsi="Arial Narrow"/>
          <w:sz w:val="20"/>
          <w:szCs w:val="20"/>
          <w:lang w:eastAsia="en-US"/>
        </w:rPr>
      </w:pPr>
      <w:r w:rsidRPr="00C34474">
        <w:rPr>
          <w:rFonts w:ascii="Arial Narrow" w:eastAsia="Calibri" w:hAnsi="Arial Narrow"/>
          <w:sz w:val="20"/>
          <w:szCs w:val="20"/>
          <w:lang w:eastAsia="en-US"/>
        </w:rPr>
        <w:t xml:space="preserve">                                                                           Новосибирской области</w:t>
      </w:r>
    </w:p>
    <w:p w:rsidR="00C34474" w:rsidRPr="00C34474" w:rsidRDefault="00C34474" w:rsidP="00C34474">
      <w:pPr>
        <w:tabs>
          <w:tab w:val="left" w:pos="5743"/>
        </w:tabs>
        <w:rPr>
          <w:rFonts w:ascii="Arial Narrow" w:eastAsia="Calibri" w:hAnsi="Arial Narrow"/>
          <w:sz w:val="20"/>
          <w:szCs w:val="20"/>
          <w:lang w:eastAsia="en-US"/>
        </w:rPr>
      </w:pPr>
    </w:p>
    <w:p w:rsidR="00C34474" w:rsidRPr="00C34474" w:rsidRDefault="00C34474" w:rsidP="00C34474">
      <w:pPr>
        <w:rPr>
          <w:rFonts w:ascii="Arial Narrow" w:eastAsia="Calibri" w:hAnsi="Arial Narrow"/>
          <w:sz w:val="20"/>
          <w:szCs w:val="20"/>
          <w:lang w:eastAsia="en-US"/>
        </w:rPr>
      </w:pPr>
      <w:r w:rsidRPr="00C34474">
        <w:rPr>
          <w:rFonts w:ascii="Arial Narrow" w:eastAsia="Calibri" w:hAnsi="Arial Narrow"/>
          <w:sz w:val="20"/>
          <w:szCs w:val="20"/>
          <w:lang w:eastAsia="en-US"/>
        </w:rPr>
        <w:t xml:space="preserve">___________ М.А. Рахманов                             ___________ Н.Н. </w:t>
      </w:r>
      <w:proofErr w:type="spellStart"/>
      <w:r w:rsidRPr="00C34474">
        <w:rPr>
          <w:rFonts w:ascii="Arial Narrow" w:eastAsia="Calibri" w:hAnsi="Arial Narrow"/>
          <w:sz w:val="20"/>
          <w:szCs w:val="20"/>
          <w:lang w:eastAsia="en-US"/>
        </w:rPr>
        <w:t>Житникова</w:t>
      </w:r>
      <w:proofErr w:type="spellEnd"/>
    </w:p>
    <w:p w:rsidR="00C34474" w:rsidRDefault="00C34474" w:rsidP="006776D8">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Default="00C34474" w:rsidP="00C34474">
      <w:pPr>
        <w:rPr>
          <w:rFonts w:ascii="Arial Narrow" w:hAnsi="Arial Narrow"/>
          <w:sz w:val="20"/>
          <w:szCs w:val="20"/>
        </w:rPr>
      </w:pPr>
    </w:p>
    <w:p w:rsidR="006776D8" w:rsidRDefault="006776D8" w:rsidP="00C34474">
      <w:pPr>
        <w:rPr>
          <w:rFonts w:ascii="Arial Narrow" w:hAnsi="Arial Narrow"/>
          <w:sz w:val="20"/>
          <w:szCs w:val="20"/>
        </w:rPr>
      </w:pPr>
    </w:p>
    <w:p w:rsidR="00C34474" w:rsidRDefault="00C34474" w:rsidP="00C34474">
      <w:pPr>
        <w:rPr>
          <w:rFonts w:ascii="Arial Narrow" w:hAnsi="Arial Narrow"/>
          <w:sz w:val="20"/>
          <w:szCs w:val="20"/>
        </w:rPr>
      </w:pPr>
    </w:p>
    <w:tbl>
      <w:tblPr>
        <w:tblW w:w="7108" w:type="dxa"/>
        <w:tblInd w:w="93" w:type="dxa"/>
        <w:tblLook w:val="04A0" w:firstRow="1" w:lastRow="0" w:firstColumn="1" w:lastColumn="0" w:noHBand="0" w:noVBand="1"/>
      </w:tblPr>
      <w:tblGrid>
        <w:gridCol w:w="3320"/>
        <w:gridCol w:w="1315"/>
        <w:gridCol w:w="2473"/>
      </w:tblGrid>
      <w:tr w:rsidR="00C34474" w:rsidRPr="00C34474" w:rsidTr="00C34474">
        <w:trPr>
          <w:trHeight w:val="281"/>
        </w:trPr>
        <w:tc>
          <w:tcPr>
            <w:tcW w:w="3320" w:type="dxa"/>
            <w:tcBorders>
              <w:top w:val="nil"/>
              <w:left w:val="nil"/>
              <w:bottom w:val="nil"/>
              <w:right w:val="nil"/>
            </w:tcBorders>
            <w:shd w:val="clear" w:color="auto" w:fill="auto"/>
            <w:noWrap/>
            <w:vAlign w:val="bottom"/>
            <w:hideMark/>
          </w:tcPr>
          <w:p w:rsidR="00C34474" w:rsidRPr="00C34474" w:rsidRDefault="00C34474" w:rsidP="00C34474">
            <w:pPr>
              <w:jc w:val="right"/>
              <w:rPr>
                <w:b/>
                <w:bCs/>
                <w:sz w:val="20"/>
                <w:szCs w:val="20"/>
              </w:rPr>
            </w:pPr>
          </w:p>
        </w:tc>
        <w:tc>
          <w:tcPr>
            <w:tcW w:w="1315" w:type="dxa"/>
            <w:tcBorders>
              <w:top w:val="nil"/>
              <w:left w:val="nil"/>
              <w:bottom w:val="nil"/>
              <w:right w:val="nil"/>
            </w:tcBorders>
            <w:shd w:val="clear" w:color="auto" w:fill="auto"/>
            <w:noWrap/>
            <w:vAlign w:val="bottom"/>
            <w:hideMark/>
          </w:tcPr>
          <w:p w:rsidR="00C34474" w:rsidRPr="00C34474" w:rsidRDefault="00C34474" w:rsidP="00C34474">
            <w:pPr>
              <w:jc w:val="right"/>
              <w:rPr>
                <w:b/>
                <w:bCs/>
                <w:sz w:val="20"/>
                <w:szCs w:val="20"/>
              </w:rPr>
            </w:pPr>
          </w:p>
        </w:tc>
        <w:tc>
          <w:tcPr>
            <w:tcW w:w="2473" w:type="dxa"/>
            <w:tcBorders>
              <w:top w:val="nil"/>
              <w:left w:val="nil"/>
              <w:bottom w:val="nil"/>
              <w:right w:val="nil"/>
            </w:tcBorders>
            <w:shd w:val="clear" w:color="auto" w:fill="auto"/>
            <w:noWrap/>
            <w:vAlign w:val="bottom"/>
            <w:hideMark/>
          </w:tcPr>
          <w:p w:rsidR="00C34474" w:rsidRPr="00C34474" w:rsidRDefault="00C34474" w:rsidP="00C34474">
            <w:pPr>
              <w:jc w:val="right"/>
              <w:rPr>
                <w:rFonts w:ascii="Arial Cyr" w:hAnsi="Arial Cyr"/>
                <w:b/>
                <w:bCs/>
                <w:sz w:val="22"/>
                <w:szCs w:val="22"/>
              </w:rPr>
            </w:pPr>
            <w:r w:rsidRPr="00C34474">
              <w:rPr>
                <w:rFonts w:ascii="Arial Cyr" w:hAnsi="Arial Cyr"/>
                <w:b/>
                <w:bCs/>
                <w:sz w:val="22"/>
                <w:szCs w:val="22"/>
              </w:rPr>
              <w:t>Приложение № 1</w:t>
            </w:r>
          </w:p>
        </w:tc>
      </w:tr>
      <w:tr w:rsidR="00C34474" w:rsidRPr="00C34474" w:rsidTr="00C34474">
        <w:trPr>
          <w:trHeight w:val="269"/>
        </w:trPr>
        <w:tc>
          <w:tcPr>
            <w:tcW w:w="7108" w:type="dxa"/>
            <w:gridSpan w:val="3"/>
            <w:tcBorders>
              <w:top w:val="nil"/>
              <w:left w:val="nil"/>
              <w:bottom w:val="nil"/>
              <w:right w:val="nil"/>
            </w:tcBorders>
            <w:shd w:val="clear" w:color="auto" w:fill="auto"/>
            <w:noWrap/>
            <w:vAlign w:val="bottom"/>
            <w:hideMark/>
          </w:tcPr>
          <w:p w:rsidR="00C34474" w:rsidRPr="00C34474" w:rsidRDefault="00C34474" w:rsidP="00C34474">
            <w:pPr>
              <w:jc w:val="right"/>
              <w:rPr>
                <w:sz w:val="20"/>
                <w:szCs w:val="20"/>
              </w:rPr>
            </w:pPr>
            <w:r w:rsidRPr="00C34474">
              <w:rPr>
                <w:sz w:val="20"/>
                <w:szCs w:val="20"/>
              </w:rPr>
              <w:t>к Решению № 156 четырнадцатой сессии Совета депутатов</w:t>
            </w:r>
          </w:p>
        </w:tc>
      </w:tr>
      <w:tr w:rsidR="00C34474" w:rsidRPr="00C34474" w:rsidTr="00C34474">
        <w:trPr>
          <w:trHeight w:val="269"/>
        </w:trPr>
        <w:tc>
          <w:tcPr>
            <w:tcW w:w="7108" w:type="dxa"/>
            <w:gridSpan w:val="3"/>
            <w:tcBorders>
              <w:top w:val="nil"/>
              <w:left w:val="nil"/>
              <w:bottom w:val="nil"/>
              <w:right w:val="nil"/>
            </w:tcBorders>
            <w:shd w:val="clear" w:color="auto" w:fill="auto"/>
            <w:noWrap/>
            <w:vAlign w:val="bottom"/>
            <w:hideMark/>
          </w:tcPr>
          <w:p w:rsidR="00C34474" w:rsidRPr="00C34474" w:rsidRDefault="00C34474" w:rsidP="00C34474">
            <w:pPr>
              <w:jc w:val="right"/>
              <w:rPr>
                <w:sz w:val="20"/>
                <w:szCs w:val="20"/>
              </w:rPr>
            </w:pPr>
            <w:r w:rsidRPr="00C34474">
              <w:rPr>
                <w:sz w:val="20"/>
                <w:szCs w:val="20"/>
              </w:rPr>
              <w:t>рабочего поселка Маслянино от 23 декабря 2022 года</w:t>
            </w:r>
          </w:p>
        </w:tc>
      </w:tr>
      <w:tr w:rsidR="00C34474" w:rsidRPr="00C34474" w:rsidTr="00C34474">
        <w:trPr>
          <w:trHeight w:val="269"/>
        </w:trPr>
        <w:tc>
          <w:tcPr>
            <w:tcW w:w="7108" w:type="dxa"/>
            <w:gridSpan w:val="3"/>
            <w:tcBorders>
              <w:top w:val="nil"/>
              <w:left w:val="nil"/>
              <w:bottom w:val="nil"/>
              <w:right w:val="nil"/>
            </w:tcBorders>
            <w:shd w:val="clear" w:color="auto" w:fill="auto"/>
            <w:noWrap/>
            <w:vAlign w:val="bottom"/>
            <w:hideMark/>
          </w:tcPr>
          <w:p w:rsidR="00C34474" w:rsidRPr="00C34474" w:rsidRDefault="00C34474" w:rsidP="00C34474">
            <w:pPr>
              <w:jc w:val="right"/>
              <w:rPr>
                <w:sz w:val="20"/>
                <w:szCs w:val="20"/>
              </w:rPr>
            </w:pPr>
            <w:r w:rsidRPr="00C34474">
              <w:rPr>
                <w:sz w:val="20"/>
                <w:szCs w:val="20"/>
              </w:rPr>
              <w:t>"О  бюджете рабочего поселка Маслянино</w:t>
            </w:r>
          </w:p>
        </w:tc>
      </w:tr>
      <w:tr w:rsidR="00C34474" w:rsidRPr="00C34474" w:rsidTr="00C34474">
        <w:trPr>
          <w:trHeight w:val="269"/>
        </w:trPr>
        <w:tc>
          <w:tcPr>
            <w:tcW w:w="7108" w:type="dxa"/>
            <w:gridSpan w:val="3"/>
            <w:tcBorders>
              <w:top w:val="nil"/>
              <w:left w:val="nil"/>
              <w:bottom w:val="nil"/>
              <w:right w:val="nil"/>
            </w:tcBorders>
            <w:shd w:val="clear" w:color="auto" w:fill="auto"/>
            <w:noWrap/>
            <w:vAlign w:val="bottom"/>
            <w:hideMark/>
          </w:tcPr>
          <w:p w:rsidR="00C34474" w:rsidRPr="00C34474" w:rsidRDefault="00C34474" w:rsidP="00C34474">
            <w:pPr>
              <w:jc w:val="right"/>
              <w:rPr>
                <w:sz w:val="20"/>
                <w:szCs w:val="20"/>
              </w:rPr>
            </w:pPr>
            <w:r w:rsidRPr="00C34474">
              <w:rPr>
                <w:sz w:val="20"/>
                <w:szCs w:val="20"/>
              </w:rPr>
              <w:t xml:space="preserve">                Маслянинского района Новосибирской области</w:t>
            </w:r>
          </w:p>
        </w:tc>
      </w:tr>
      <w:tr w:rsidR="00C34474" w:rsidRPr="00C34474" w:rsidTr="00C34474">
        <w:trPr>
          <w:trHeight w:val="269"/>
        </w:trPr>
        <w:tc>
          <w:tcPr>
            <w:tcW w:w="7108" w:type="dxa"/>
            <w:gridSpan w:val="3"/>
            <w:tcBorders>
              <w:top w:val="nil"/>
              <w:left w:val="nil"/>
              <w:bottom w:val="nil"/>
              <w:right w:val="nil"/>
            </w:tcBorders>
            <w:shd w:val="clear" w:color="auto" w:fill="auto"/>
            <w:noWrap/>
            <w:vAlign w:val="bottom"/>
            <w:hideMark/>
          </w:tcPr>
          <w:p w:rsidR="00C34474" w:rsidRPr="00C34474" w:rsidRDefault="00C34474" w:rsidP="00C34474">
            <w:pPr>
              <w:jc w:val="right"/>
              <w:rPr>
                <w:sz w:val="20"/>
                <w:szCs w:val="20"/>
              </w:rPr>
            </w:pPr>
            <w:r w:rsidRPr="00C34474">
              <w:rPr>
                <w:sz w:val="20"/>
                <w:szCs w:val="20"/>
              </w:rPr>
              <w:t xml:space="preserve">      на 2023 год и плановый период 2024-2025 годов"  </w:t>
            </w:r>
          </w:p>
        </w:tc>
      </w:tr>
    </w:tbl>
    <w:p w:rsidR="00C34474" w:rsidRDefault="00C34474" w:rsidP="00C34474">
      <w:pPr>
        <w:rPr>
          <w:rFonts w:ascii="Arial Narrow" w:hAnsi="Arial Narrow"/>
          <w:sz w:val="20"/>
          <w:szCs w:val="20"/>
        </w:rPr>
      </w:pPr>
    </w:p>
    <w:p w:rsidR="00C34474" w:rsidRPr="00C34474" w:rsidRDefault="00C34474" w:rsidP="00C34474">
      <w:pPr>
        <w:rPr>
          <w:rFonts w:ascii="Arial Narrow" w:hAnsi="Arial Narrow"/>
          <w:sz w:val="20"/>
          <w:szCs w:val="20"/>
        </w:rPr>
      </w:pPr>
    </w:p>
    <w:p w:rsidR="00C34474" w:rsidRDefault="00C34474" w:rsidP="00C34474">
      <w:pPr>
        <w:rPr>
          <w:rFonts w:ascii="Arial Narrow" w:hAnsi="Arial Narrow"/>
          <w:sz w:val="20"/>
          <w:szCs w:val="20"/>
        </w:rPr>
      </w:pPr>
    </w:p>
    <w:tbl>
      <w:tblPr>
        <w:tblW w:w="7194" w:type="dxa"/>
        <w:tblInd w:w="93" w:type="dxa"/>
        <w:tblLook w:val="04A0" w:firstRow="1" w:lastRow="0" w:firstColumn="1" w:lastColumn="0" w:noHBand="0" w:noVBand="1"/>
      </w:tblPr>
      <w:tblGrid>
        <w:gridCol w:w="7194"/>
      </w:tblGrid>
      <w:tr w:rsidR="00C34474" w:rsidRPr="00C34474" w:rsidTr="00C34474">
        <w:trPr>
          <w:trHeight w:val="269"/>
        </w:trPr>
        <w:tc>
          <w:tcPr>
            <w:tcW w:w="7194" w:type="dxa"/>
            <w:tcBorders>
              <w:top w:val="nil"/>
              <w:left w:val="nil"/>
              <w:bottom w:val="nil"/>
              <w:right w:val="nil"/>
            </w:tcBorders>
            <w:shd w:val="clear" w:color="auto" w:fill="auto"/>
            <w:noWrap/>
            <w:vAlign w:val="center"/>
            <w:hideMark/>
          </w:tcPr>
          <w:p w:rsidR="00C34474" w:rsidRPr="00C34474" w:rsidRDefault="00C34474" w:rsidP="00C34474">
            <w:pPr>
              <w:jc w:val="center"/>
              <w:rPr>
                <w:rFonts w:ascii="Arial Narrow" w:hAnsi="Arial Narrow"/>
                <w:b/>
                <w:bCs/>
                <w:sz w:val="20"/>
                <w:szCs w:val="20"/>
              </w:rPr>
            </w:pPr>
            <w:r w:rsidRPr="00C34474">
              <w:rPr>
                <w:rFonts w:ascii="Arial Narrow" w:hAnsi="Arial Narrow"/>
                <w:b/>
                <w:bCs/>
                <w:sz w:val="20"/>
                <w:szCs w:val="20"/>
              </w:rPr>
              <w:t>Доходы бюджета рабочего поселка Маслянино Маслянинского района Новосибирской области</w:t>
            </w:r>
          </w:p>
        </w:tc>
      </w:tr>
      <w:tr w:rsidR="00C34474" w:rsidRPr="00C34474" w:rsidTr="00C34474">
        <w:trPr>
          <w:trHeight w:val="280"/>
        </w:trPr>
        <w:tc>
          <w:tcPr>
            <w:tcW w:w="7194" w:type="dxa"/>
            <w:tcBorders>
              <w:top w:val="nil"/>
              <w:left w:val="nil"/>
              <w:bottom w:val="nil"/>
              <w:right w:val="nil"/>
            </w:tcBorders>
            <w:shd w:val="clear" w:color="auto" w:fill="auto"/>
            <w:noWrap/>
            <w:vAlign w:val="center"/>
            <w:hideMark/>
          </w:tcPr>
          <w:p w:rsidR="00C34474" w:rsidRPr="00C34474" w:rsidRDefault="00C34474" w:rsidP="00C34474">
            <w:pPr>
              <w:jc w:val="center"/>
              <w:rPr>
                <w:rFonts w:ascii="Arial Narrow" w:hAnsi="Arial Narrow"/>
                <w:b/>
                <w:bCs/>
                <w:sz w:val="20"/>
                <w:szCs w:val="20"/>
              </w:rPr>
            </w:pPr>
            <w:r w:rsidRPr="00C34474">
              <w:rPr>
                <w:rFonts w:ascii="Arial Narrow" w:hAnsi="Arial Narrow"/>
                <w:b/>
                <w:bCs/>
                <w:sz w:val="20"/>
                <w:szCs w:val="20"/>
              </w:rPr>
              <w:t xml:space="preserve"> на 2023 год и плановый период 2024-2025 годов </w:t>
            </w:r>
          </w:p>
        </w:tc>
      </w:tr>
    </w:tbl>
    <w:p w:rsidR="00C34474" w:rsidRDefault="00C34474" w:rsidP="00C34474">
      <w:pPr>
        <w:rPr>
          <w:rFonts w:ascii="Arial Narrow" w:hAnsi="Arial Narrow"/>
          <w:sz w:val="20"/>
          <w:szCs w:val="20"/>
        </w:rPr>
      </w:pPr>
    </w:p>
    <w:p w:rsidR="00C34474" w:rsidRDefault="00C34474" w:rsidP="00C34474">
      <w:pPr>
        <w:rPr>
          <w:rFonts w:ascii="Arial Narrow" w:hAnsi="Arial Narrow"/>
          <w:sz w:val="20"/>
          <w:szCs w:val="20"/>
        </w:rPr>
      </w:pPr>
    </w:p>
    <w:tbl>
      <w:tblPr>
        <w:tblW w:w="5000" w:type="pct"/>
        <w:tblLook w:val="04A0" w:firstRow="1" w:lastRow="0" w:firstColumn="1" w:lastColumn="0" w:noHBand="0" w:noVBand="1"/>
      </w:tblPr>
      <w:tblGrid>
        <w:gridCol w:w="2404"/>
        <w:gridCol w:w="1968"/>
        <w:gridCol w:w="837"/>
        <w:gridCol w:w="764"/>
        <w:gridCol w:w="764"/>
      </w:tblGrid>
      <w:tr w:rsidR="00C34474" w:rsidRPr="00C34474" w:rsidTr="00C34474">
        <w:trPr>
          <w:trHeight w:val="312"/>
        </w:trPr>
        <w:tc>
          <w:tcPr>
            <w:tcW w:w="2092" w:type="pct"/>
            <w:tcBorders>
              <w:top w:val="nil"/>
              <w:left w:val="nil"/>
              <w:bottom w:val="nil"/>
              <w:right w:val="nil"/>
            </w:tcBorders>
            <w:shd w:val="clear" w:color="auto" w:fill="auto"/>
            <w:noWrap/>
            <w:vAlign w:val="bottom"/>
            <w:hideMark/>
          </w:tcPr>
          <w:p w:rsidR="00C34474" w:rsidRPr="00C34474" w:rsidRDefault="00C34474" w:rsidP="00C34474">
            <w:pPr>
              <w:rPr>
                <w:rFonts w:ascii="Arial Narrow" w:hAnsi="Arial Narrow"/>
                <w:sz w:val="16"/>
                <w:szCs w:val="16"/>
              </w:rPr>
            </w:pPr>
          </w:p>
        </w:tc>
        <w:tc>
          <w:tcPr>
            <w:tcW w:w="1343" w:type="pct"/>
            <w:tcBorders>
              <w:top w:val="nil"/>
              <w:left w:val="nil"/>
              <w:bottom w:val="nil"/>
              <w:right w:val="nil"/>
            </w:tcBorders>
            <w:shd w:val="clear" w:color="auto" w:fill="auto"/>
            <w:noWrap/>
            <w:vAlign w:val="bottom"/>
            <w:hideMark/>
          </w:tcPr>
          <w:p w:rsidR="00C34474" w:rsidRPr="00C34474" w:rsidRDefault="00C34474" w:rsidP="00C34474">
            <w:pPr>
              <w:rPr>
                <w:rFonts w:ascii="Arial Narrow" w:hAnsi="Arial Narrow"/>
                <w:sz w:val="16"/>
                <w:szCs w:val="16"/>
              </w:rPr>
            </w:pPr>
          </w:p>
        </w:tc>
        <w:tc>
          <w:tcPr>
            <w:tcW w:w="557" w:type="pct"/>
            <w:tcBorders>
              <w:top w:val="nil"/>
              <w:left w:val="nil"/>
              <w:bottom w:val="nil"/>
              <w:right w:val="nil"/>
            </w:tcBorders>
            <w:shd w:val="clear" w:color="auto" w:fill="auto"/>
            <w:noWrap/>
            <w:vAlign w:val="bottom"/>
            <w:hideMark/>
          </w:tcPr>
          <w:p w:rsidR="00C34474" w:rsidRPr="00C34474" w:rsidRDefault="00C34474" w:rsidP="00C34474">
            <w:pPr>
              <w:rPr>
                <w:rFonts w:ascii="Arial Narrow" w:hAnsi="Arial Narrow"/>
                <w:sz w:val="16"/>
                <w:szCs w:val="16"/>
              </w:rPr>
            </w:pPr>
          </w:p>
        </w:tc>
        <w:tc>
          <w:tcPr>
            <w:tcW w:w="1008" w:type="pct"/>
            <w:gridSpan w:val="2"/>
            <w:tcBorders>
              <w:top w:val="nil"/>
              <w:left w:val="nil"/>
              <w:bottom w:val="nil"/>
              <w:right w:val="nil"/>
            </w:tcBorders>
            <w:shd w:val="clear" w:color="auto" w:fill="auto"/>
            <w:noWrap/>
            <w:vAlign w:val="bottom"/>
            <w:hideMark/>
          </w:tcPr>
          <w:p w:rsidR="00C34474" w:rsidRPr="00C34474" w:rsidRDefault="00C34474" w:rsidP="00C34474">
            <w:pPr>
              <w:jc w:val="center"/>
              <w:rPr>
                <w:rFonts w:ascii="Arial Narrow" w:hAnsi="Arial Narrow"/>
                <w:sz w:val="16"/>
                <w:szCs w:val="16"/>
              </w:rPr>
            </w:pPr>
            <w:proofErr w:type="spellStart"/>
            <w:r w:rsidRPr="00C34474">
              <w:rPr>
                <w:rFonts w:ascii="Arial Narrow" w:hAnsi="Arial Narrow"/>
                <w:sz w:val="16"/>
                <w:szCs w:val="16"/>
              </w:rPr>
              <w:t>тыс</w:t>
            </w:r>
            <w:proofErr w:type="gramStart"/>
            <w:r w:rsidRPr="00C34474">
              <w:rPr>
                <w:rFonts w:ascii="Arial Narrow" w:hAnsi="Arial Narrow"/>
                <w:sz w:val="16"/>
                <w:szCs w:val="16"/>
              </w:rPr>
              <w:t>.р</w:t>
            </w:r>
            <w:proofErr w:type="gramEnd"/>
            <w:r w:rsidRPr="00C34474">
              <w:rPr>
                <w:rFonts w:ascii="Arial Narrow" w:hAnsi="Arial Narrow"/>
                <w:sz w:val="16"/>
                <w:szCs w:val="16"/>
              </w:rPr>
              <w:t>уб</w:t>
            </w:r>
            <w:proofErr w:type="spellEnd"/>
            <w:r w:rsidRPr="00C34474">
              <w:rPr>
                <w:rFonts w:ascii="Arial Narrow" w:hAnsi="Arial Narrow"/>
                <w:sz w:val="16"/>
                <w:szCs w:val="16"/>
              </w:rPr>
              <w:t>.</w:t>
            </w:r>
          </w:p>
        </w:tc>
      </w:tr>
      <w:tr w:rsidR="00C34474" w:rsidRPr="00C34474" w:rsidTr="00C34474">
        <w:trPr>
          <w:trHeight w:val="624"/>
        </w:trPr>
        <w:tc>
          <w:tcPr>
            <w:tcW w:w="2092" w:type="pct"/>
            <w:tcBorders>
              <w:top w:val="single" w:sz="4" w:space="0" w:color="auto"/>
              <w:left w:val="single" w:sz="4" w:space="0" w:color="auto"/>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Наименование доходов</w:t>
            </w:r>
          </w:p>
        </w:tc>
        <w:tc>
          <w:tcPr>
            <w:tcW w:w="1343" w:type="pct"/>
            <w:tcBorders>
              <w:top w:val="single" w:sz="4" w:space="0" w:color="auto"/>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Код   бюджетной классификации</w:t>
            </w:r>
          </w:p>
        </w:tc>
        <w:tc>
          <w:tcPr>
            <w:tcW w:w="557" w:type="pct"/>
            <w:tcBorders>
              <w:top w:val="single" w:sz="4" w:space="0" w:color="auto"/>
              <w:left w:val="nil"/>
              <w:bottom w:val="single" w:sz="4" w:space="0" w:color="auto"/>
              <w:right w:val="single" w:sz="4" w:space="0" w:color="auto"/>
            </w:tcBorders>
            <w:shd w:val="clear" w:color="auto" w:fill="auto"/>
            <w:noWrap/>
            <w:vAlign w:val="bottom"/>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2023 год</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2024год</w:t>
            </w:r>
          </w:p>
        </w:tc>
        <w:tc>
          <w:tcPr>
            <w:tcW w:w="505" w:type="pct"/>
            <w:tcBorders>
              <w:top w:val="single" w:sz="4" w:space="0" w:color="auto"/>
              <w:left w:val="nil"/>
              <w:bottom w:val="single" w:sz="4" w:space="0" w:color="auto"/>
              <w:right w:val="single" w:sz="4" w:space="0" w:color="auto"/>
            </w:tcBorders>
            <w:shd w:val="clear" w:color="auto" w:fill="auto"/>
            <w:noWrap/>
            <w:vAlign w:val="bottom"/>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 xml:space="preserve">2025 год </w:t>
            </w:r>
          </w:p>
        </w:tc>
      </w:tr>
      <w:tr w:rsidR="00C34474" w:rsidRPr="00C34474" w:rsidTr="00C34474">
        <w:trPr>
          <w:trHeight w:val="312"/>
        </w:trPr>
        <w:tc>
          <w:tcPr>
            <w:tcW w:w="2092" w:type="pct"/>
            <w:tcBorders>
              <w:top w:val="nil"/>
              <w:left w:val="single" w:sz="4" w:space="0" w:color="auto"/>
              <w:bottom w:val="single" w:sz="4" w:space="0" w:color="auto"/>
              <w:right w:val="single" w:sz="4" w:space="0" w:color="auto"/>
            </w:tcBorders>
            <w:shd w:val="clear" w:color="auto" w:fill="auto"/>
            <w:vAlign w:val="center"/>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1</w:t>
            </w:r>
          </w:p>
        </w:tc>
        <w:tc>
          <w:tcPr>
            <w:tcW w:w="1343" w:type="pct"/>
            <w:tcBorders>
              <w:top w:val="nil"/>
              <w:left w:val="nil"/>
              <w:bottom w:val="single" w:sz="4" w:space="0" w:color="auto"/>
              <w:right w:val="single" w:sz="4" w:space="0" w:color="auto"/>
            </w:tcBorders>
            <w:shd w:val="clear" w:color="auto" w:fill="auto"/>
            <w:vAlign w:val="center"/>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2</w:t>
            </w:r>
          </w:p>
        </w:tc>
        <w:tc>
          <w:tcPr>
            <w:tcW w:w="557" w:type="pct"/>
            <w:tcBorders>
              <w:top w:val="nil"/>
              <w:left w:val="nil"/>
              <w:bottom w:val="single" w:sz="4" w:space="0" w:color="auto"/>
              <w:right w:val="single" w:sz="4" w:space="0" w:color="auto"/>
            </w:tcBorders>
            <w:shd w:val="clear" w:color="auto" w:fill="auto"/>
            <w:vAlign w:val="center"/>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3</w:t>
            </w:r>
          </w:p>
        </w:tc>
        <w:tc>
          <w:tcPr>
            <w:tcW w:w="503"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4</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5</w:t>
            </w:r>
          </w:p>
        </w:tc>
      </w:tr>
      <w:tr w:rsidR="00C34474" w:rsidRPr="00C34474" w:rsidTr="00C34474">
        <w:trPr>
          <w:trHeight w:val="639"/>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000 1 00 00000 00 0000 000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33035,83</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34738,83</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37402,46</w:t>
            </w:r>
          </w:p>
        </w:tc>
      </w:tr>
      <w:tr w:rsidR="00C34474" w:rsidRPr="00C34474" w:rsidTr="00C34474">
        <w:trPr>
          <w:trHeight w:val="38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000 1 01 00000 00 0000 000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14947,30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16347,60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17816,70</w:t>
            </w:r>
          </w:p>
        </w:tc>
      </w:tr>
      <w:tr w:rsidR="00C34474" w:rsidRPr="00C34474" w:rsidTr="00C34474">
        <w:trPr>
          <w:trHeight w:val="309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182 1 01 02010 01 1000 110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14147,30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15547,60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17016,70</w:t>
            </w:r>
          </w:p>
        </w:tc>
      </w:tr>
      <w:tr w:rsidR="00C34474" w:rsidRPr="00C34474" w:rsidTr="00C34474">
        <w:trPr>
          <w:trHeight w:val="3536"/>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182 1 01 02020 01 1000 110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100,00</w:t>
            </w:r>
          </w:p>
        </w:tc>
      </w:tr>
      <w:tr w:rsidR="00C34474" w:rsidRPr="00C34474" w:rsidTr="00C34474">
        <w:trPr>
          <w:trHeight w:val="170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182 1 01 02030 01 1000 110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250,00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250,00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250,00</w:t>
            </w:r>
          </w:p>
        </w:tc>
      </w:tr>
      <w:tr w:rsidR="00C34474" w:rsidRPr="00C34474" w:rsidTr="00C34474">
        <w:trPr>
          <w:trHeight w:val="295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182 1 01 02080 01 1000 110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450,00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450,00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450,00</w:t>
            </w:r>
          </w:p>
        </w:tc>
      </w:tr>
      <w:tr w:rsidR="00C34474" w:rsidRPr="00C34474" w:rsidTr="00C34474">
        <w:trPr>
          <w:trHeight w:val="128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000 1 03 00000 00 0000 000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6164,53</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6655,83</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7835,96</w:t>
            </w:r>
          </w:p>
        </w:tc>
      </w:tr>
      <w:tr w:rsidR="00C34474" w:rsidRPr="00C34474" w:rsidTr="00C34474">
        <w:trPr>
          <w:trHeight w:val="56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100 1 03 02000 01 0000 110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6164,53</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6655,83</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7835,96</w:t>
            </w:r>
          </w:p>
        </w:tc>
      </w:tr>
      <w:tr w:rsidR="00C34474" w:rsidRPr="00C34474" w:rsidTr="00C34474">
        <w:trPr>
          <w:trHeight w:val="169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100 1 03 02231 01 0000 110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3264,53</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3660,83</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4165,96</w:t>
            </w:r>
          </w:p>
        </w:tc>
      </w:tr>
      <w:tr w:rsidR="00C34474" w:rsidRPr="00C34474" w:rsidTr="00C34474">
        <w:trPr>
          <w:trHeight w:val="2256"/>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t>Доходы от уплаты акцизов на моторные масла для дизельных и (или) карбюраторных (</w:t>
            </w:r>
            <w:proofErr w:type="spellStart"/>
            <w:r w:rsidRPr="00C34474">
              <w:rPr>
                <w:rFonts w:ascii="Arial Narrow" w:hAnsi="Arial Narrow"/>
                <w:i/>
                <w:iCs/>
                <w:sz w:val="16"/>
                <w:szCs w:val="16"/>
              </w:rPr>
              <w:t>инжекторных</w:t>
            </w:r>
            <w:proofErr w:type="spellEnd"/>
            <w:r w:rsidRPr="00C34474">
              <w:rPr>
                <w:rFonts w:ascii="Arial Narrow" w:hAnsi="Arial Narrow"/>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100 1 03 02241 01 0000 110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25,00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30,00</w:t>
            </w:r>
          </w:p>
        </w:tc>
      </w:tr>
      <w:tr w:rsidR="00C34474" w:rsidRPr="00C34474" w:rsidTr="00C34474">
        <w:trPr>
          <w:trHeight w:val="184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100 1 03 02251 01 0000 110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3200,00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3300,00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4000,00</w:t>
            </w:r>
          </w:p>
        </w:tc>
      </w:tr>
      <w:tr w:rsidR="00C34474" w:rsidRPr="00C34474" w:rsidTr="00C34474">
        <w:trPr>
          <w:trHeight w:val="1676"/>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100 1 03 02261 01 0000 110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-330,00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-360,00</w:t>
            </w:r>
          </w:p>
        </w:tc>
      </w:tr>
      <w:tr w:rsidR="00C34474" w:rsidRPr="00C34474" w:rsidTr="00C34474">
        <w:trPr>
          <w:trHeight w:val="40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11,00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12,00</w:t>
            </w:r>
          </w:p>
        </w:tc>
      </w:tr>
      <w:tr w:rsidR="00C34474" w:rsidRPr="00C34474" w:rsidTr="00C34474">
        <w:trPr>
          <w:trHeight w:val="114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182 1 05 03010 01 1000 110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11,00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12,00</w:t>
            </w:r>
          </w:p>
        </w:tc>
      </w:tr>
      <w:tr w:rsidR="00C34474" w:rsidRPr="00C34474" w:rsidTr="00C34474">
        <w:trPr>
          <w:trHeight w:val="36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000 1 06 00000 00 0000 000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10660,00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10799,00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10850,00</w:t>
            </w:r>
          </w:p>
        </w:tc>
      </w:tr>
      <w:tr w:rsidR="00C34474" w:rsidRPr="00C34474" w:rsidTr="00C34474">
        <w:trPr>
          <w:trHeight w:val="42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182 1 06 01000 00 0000 000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3710,00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3819,00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3850,00</w:t>
            </w:r>
          </w:p>
        </w:tc>
      </w:tr>
      <w:tr w:rsidR="00C34474" w:rsidRPr="00C34474" w:rsidTr="00C34474">
        <w:trPr>
          <w:trHeight w:val="169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182 1 06 01030 13 1000 110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3690,00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3794,00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3820,00</w:t>
            </w:r>
          </w:p>
        </w:tc>
      </w:tr>
      <w:tr w:rsidR="00C34474" w:rsidRPr="00C34474" w:rsidTr="00C34474">
        <w:trPr>
          <w:trHeight w:val="1263"/>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182 1 06 01030 13 2100 110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25,00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30,00</w:t>
            </w:r>
          </w:p>
        </w:tc>
      </w:tr>
      <w:tr w:rsidR="00C34474" w:rsidRPr="00C34474" w:rsidTr="00C34474">
        <w:trPr>
          <w:trHeight w:val="34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Земельный налог</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6950,00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6980,00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7000,00</w:t>
            </w:r>
          </w:p>
        </w:tc>
      </w:tr>
      <w:tr w:rsidR="00C34474" w:rsidRPr="00C34474" w:rsidTr="00C34474">
        <w:trPr>
          <w:trHeight w:val="1471"/>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182 1 06 06033 00 0000 000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4880,00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4889,90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4892,40</w:t>
            </w:r>
          </w:p>
        </w:tc>
      </w:tr>
      <w:tr w:rsidR="00C34474" w:rsidRPr="00C34474" w:rsidTr="00C34474">
        <w:trPr>
          <w:trHeight w:val="1407"/>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proofErr w:type="gramStart"/>
            <w:r w:rsidRPr="00C34474">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182 1 06 06033 13 1000 110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4814,00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4823,90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4826,40</w:t>
            </w:r>
          </w:p>
        </w:tc>
      </w:tr>
      <w:tr w:rsidR="00C34474" w:rsidRPr="00C34474" w:rsidTr="00C34474">
        <w:trPr>
          <w:trHeight w:val="1201"/>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182 1 06 06033 13 2100 110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65,00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65,00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65,00</w:t>
            </w:r>
          </w:p>
        </w:tc>
      </w:tr>
      <w:tr w:rsidR="00C34474" w:rsidRPr="00C34474" w:rsidTr="00C34474">
        <w:trPr>
          <w:trHeight w:val="239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r w:rsidRPr="00C34474">
              <w:rPr>
                <w:rFonts w:ascii="Arial Narrow" w:hAnsi="Arial Narrow"/>
                <w:i/>
                <w:iCs/>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182 1 06 06033 13 3000 110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1,00</w:t>
            </w:r>
          </w:p>
        </w:tc>
      </w:tr>
      <w:tr w:rsidR="00C34474" w:rsidRPr="00C34474" w:rsidTr="00C34474">
        <w:trPr>
          <w:trHeight w:val="155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lastRenderedPageBreak/>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182 1 06 06043 00 0000 000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2070,00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2090,10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2107,60</w:t>
            </w:r>
          </w:p>
        </w:tc>
      </w:tr>
      <w:tr w:rsidR="00C34474" w:rsidRPr="00C34474" w:rsidTr="00C34474">
        <w:trPr>
          <w:trHeight w:val="154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proofErr w:type="gramStart"/>
            <w:r w:rsidRPr="00C34474">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182 1 06 06043 13 1000 110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2055,00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2075,10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2092,60</w:t>
            </w:r>
          </w:p>
        </w:tc>
      </w:tr>
      <w:tr w:rsidR="00C34474" w:rsidRPr="00C34474" w:rsidTr="00C34474">
        <w:trPr>
          <w:trHeight w:val="155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i/>
                <w:iCs/>
                <w:sz w:val="16"/>
                <w:szCs w:val="16"/>
              </w:rPr>
            </w:pPr>
            <w:proofErr w:type="gramStart"/>
            <w:r w:rsidRPr="00C34474">
              <w:rPr>
                <w:rFonts w:ascii="Arial Narrow" w:hAnsi="Arial Narrow"/>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182 1 06 06043 13 2100 110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15,00</w:t>
            </w:r>
          </w:p>
        </w:tc>
      </w:tr>
      <w:tr w:rsidR="00C34474" w:rsidRPr="00C34474" w:rsidTr="00C34474">
        <w:trPr>
          <w:trHeight w:val="99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ДОХОДЫ ОТ ИСПОЛЬЗОВАНИЯ ИМУЩЕСТВА, НАХОДЯЩЕГОСЯ В ГОСУДАРСТВЕННОЙ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000 1 11 00000 00 0000 000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1108,50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885,40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847,80</w:t>
            </w:r>
          </w:p>
        </w:tc>
      </w:tr>
      <w:tr w:rsidR="00C34474" w:rsidRPr="00C34474" w:rsidTr="00C34474">
        <w:trPr>
          <w:trHeight w:val="197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C34474">
              <w:rPr>
                <w:rFonts w:ascii="Arial Narrow" w:hAnsi="Arial Narrow"/>
                <w:sz w:val="16"/>
                <w:szCs w:val="16"/>
              </w:rPr>
              <w:t xml:space="preserve">( </w:t>
            </w:r>
            <w:proofErr w:type="gramEnd"/>
            <w:r w:rsidRPr="00C34474">
              <w:rPr>
                <w:rFonts w:ascii="Arial Narrow" w:hAnsi="Arial Narrow"/>
                <w:sz w:val="16"/>
                <w:szCs w:val="16"/>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000 1 11 05000 00 0000 000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323,20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314,80</w:t>
            </w:r>
          </w:p>
        </w:tc>
      </w:tr>
      <w:tr w:rsidR="00C34474" w:rsidRPr="00C34474" w:rsidTr="00C34474">
        <w:trPr>
          <w:trHeight w:val="207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000 1 11 05010 00 0000 120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323,20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321,60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314,80</w:t>
            </w:r>
          </w:p>
        </w:tc>
      </w:tr>
      <w:tr w:rsidR="00C34474" w:rsidRPr="00C34474" w:rsidTr="00C34474">
        <w:trPr>
          <w:trHeight w:val="183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886 1 11 05013 13 0000 120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323,20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321,60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314,80</w:t>
            </w:r>
          </w:p>
        </w:tc>
      </w:tr>
      <w:tr w:rsidR="00C34474" w:rsidRPr="00C34474" w:rsidTr="00C34474">
        <w:trPr>
          <w:trHeight w:val="170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proofErr w:type="gramStart"/>
            <w:r w:rsidRPr="00C34474">
              <w:rPr>
                <w:rFonts w:ascii="Arial Narrow" w:hAnsi="Arial Narrow"/>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886 1 11 05025 13 0000 120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197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000 1 11 09000 00 0000 000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785,30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563,80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533,00</w:t>
            </w:r>
          </w:p>
        </w:tc>
      </w:tr>
      <w:tr w:rsidR="00C34474" w:rsidRPr="00C34474" w:rsidTr="00C34474">
        <w:trPr>
          <w:trHeight w:val="182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000 1 11 09045 00 0000 000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785,30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563,80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533,00</w:t>
            </w:r>
          </w:p>
        </w:tc>
      </w:tr>
      <w:tr w:rsidR="00C34474" w:rsidRPr="00C34474" w:rsidTr="00C34474">
        <w:trPr>
          <w:trHeight w:val="1826"/>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886 1 11 09045 13 0000 120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785,30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563,80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533,00</w:t>
            </w:r>
          </w:p>
        </w:tc>
      </w:tr>
      <w:tr w:rsidR="00C34474" w:rsidRPr="00C34474" w:rsidTr="00C34474">
        <w:trPr>
          <w:trHeight w:val="103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000 1 14 00000 00 0000 000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40,00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40,00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40,00</w:t>
            </w:r>
          </w:p>
        </w:tc>
      </w:tr>
      <w:tr w:rsidR="00C34474" w:rsidRPr="00C34474" w:rsidTr="00C34474">
        <w:trPr>
          <w:trHeight w:val="1693"/>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lastRenderedPageBreak/>
              <w:t xml:space="preserve">Доходы от продажи земельных участков, находящихся в </w:t>
            </w:r>
            <w:proofErr w:type="spellStart"/>
            <w:proofErr w:type="gramStart"/>
            <w:r w:rsidRPr="00C34474">
              <w:rPr>
                <w:rFonts w:ascii="Arial Narrow" w:hAnsi="Arial Narrow"/>
                <w:sz w:val="16"/>
                <w:szCs w:val="16"/>
              </w:rPr>
              <w:t>в</w:t>
            </w:r>
            <w:proofErr w:type="spellEnd"/>
            <w:proofErr w:type="gramEnd"/>
            <w:r w:rsidRPr="00C34474">
              <w:rPr>
                <w:rFonts w:ascii="Arial Narrow" w:hAnsi="Arial Narrow"/>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000 1 14 06000 00 0000 000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r>
      <w:tr w:rsidR="00C34474" w:rsidRPr="00C34474" w:rsidTr="00C34474">
        <w:trPr>
          <w:trHeight w:val="71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r>
      <w:tr w:rsidR="00C34474" w:rsidRPr="00C34474" w:rsidTr="00C34474">
        <w:trPr>
          <w:trHeight w:val="1089"/>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w:t>
            </w:r>
          </w:p>
        </w:tc>
      </w:tr>
      <w:tr w:rsidR="00C34474" w:rsidRPr="00C34474" w:rsidTr="00C34474">
        <w:trPr>
          <w:trHeight w:val="39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ПРОЧИЕ НЕНАЛОГОВЫЕ ДОХОДЫ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b/>
                <w:bCs/>
                <w:sz w:val="16"/>
                <w:szCs w:val="16"/>
              </w:rPr>
            </w:pPr>
            <w:r w:rsidRPr="00C34474">
              <w:rPr>
                <w:rFonts w:ascii="Arial Narrow" w:hAnsi="Arial Narrow"/>
                <w:b/>
                <w:bCs/>
                <w:sz w:val="16"/>
                <w:szCs w:val="16"/>
              </w:rPr>
              <w:t>000 1 17 00000 00 0000 000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105,50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r>
      <w:tr w:rsidR="00C34474" w:rsidRPr="00C34474" w:rsidTr="00C34474">
        <w:trPr>
          <w:trHeight w:val="39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Инициативные платежи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000 1 17 15000 00 0000 150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105,50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39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Инициативные платежи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000 1 17 15000 00 0000 150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105,50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67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Инициативные платежи, зачисляемые в бюджеты городских поселений</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center"/>
              <w:rPr>
                <w:rFonts w:ascii="Arial Narrow" w:hAnsi="Arial Narrow"/>
                <w:sz w:val="16"/>
                <w:szCs w:val="16"/>
              </w:rPr>
            </w:pPr>
            <w:r w:rsidRPr="00C34474">
              <w:rPr>
                <w:rFonts w:ascii="Arial Narrow" w:hAnsi="Arial Narrow"/>
                <w:sz w:val="16"/>
                <w:szCs w:val="16"/>
              </w:rPr>
              <w:t>886 1 17 15030 13 0000 150</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105,50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49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000 2 00 00000 00 0000 000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126257,02</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61998,37</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21240,33</w:t>
            </w:r>
          </w:p>
        </w:tc>
      </w:tr>
      <w:tr w:rsidR="00C34474" w:rsidRPr="00C34474" w:rsidTr="00C34474">
        <w:trPr>
          <w:trHeight w:val="85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000 2 02 00000 00 0000 000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126257,02</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61998,37</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21240,33</w:t>
            </w:r>
          </w:p>
        </w:tc>
      </w:tr>
      <w:tr w:rsidR="00C34474" w:rsidRPr="00C34474" w:rsidTr="00C34474">
        <w:trPr>
          <w:trHeight w:val="66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000 2 02 15000 00 0000 000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23424,40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15823,20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15936,10</w:t>
            </w:r>
          </w:p>
        </w:tc>
      </w:tr>
      <w:tr w:rsidR="00C34474" w:rsidRPr="00C34474" w:rsidTr="00C34474">
        <w:trPr>
          <w:trHeight w:val="68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Дотации бюджетам городских поселений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23424,40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15823,20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15936,10</w:t>
            </w:r>
          </w:p>
        </w:tc>
      </w:tr>
      <w:tr w:rsidR="00C34474" w:rsidRPr="00C34474" w:rsidTr="00C34474">
        <w:trPr>
          <w:trHeight w:val="125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000 2 02 20000 00 0000 000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26481,60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28983,10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r>
      <w:tr w:rsidR="00C34474" w:rsidRPr="00C34474" w:rsidTr="00C34474">
        <w:trPr>
          <w:trHeight w:val="2119"/>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lastRenderedPageBreak/>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26481,60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28983,10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717"/>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Субсидии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000 2 02 29000 00 0000 000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71197,22</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15977,97</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4047,13</w:t>
            </w:r>
          </w:p>
        </w:tc>
      </w:tr>
      <w:tr w:rsidR="00C34474" w:rsidRPr="00C34474" w:rsidTr="00C34474">
        <w:trPr>
          <w:trHeight w:val="387"/>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71197,22</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15977,97</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4047,13</w:t>
            </w:r>
          </w:p>
        </w:tc>
      </w:tr>
      <w:tr w:rsidR="00C34474" w:rsidRPr="00C34474" w:rsidTr="00C34474">
        <w:trPr>
          <w:trHeight w:val="67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000 2 02 30000 00 0000 000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1153,80</w:t>
            </w:r>
          </w:p>
        </w:tc>
        <w:tc>
          <w:tcPr>
            <w:tcW w:w="50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1214,10</w:t>
            </w:r>
          </w:p>
        </w:tc>
        <w:tc>
          <w:tcPr>
            <w:tcW w:w="505"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1257,10</w:t>
            </w:r>
          </w:p>
        </w:tc>
      </w:tr>
      <w:tr w:rsidR="00C34474" w:rsidRPr="00C34474" w:rsidTr="00C34474">
        <w:trPr>
          <w:trHeight w:val="87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886 2 02 35118 13 0000 150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1153,80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1214,10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1257,10</w:t>
            </w:r>
          </w:p>
        </w:tc>
      </w:tr>
      <w:tr w:rsidR="00C34474" w:rsidRPr="00C34474" w:rsidTr="00C34474">
        <w:trPr>
          <w:trHeight w:val="94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886 2 02 49000 00 0000 000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4000,00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r>
      <w:tr w:rsidR="00C34474" w:rsidRPr="00C34474" w:rsidTr="00C34474">
        <w:trPr>
          <w:trHeight w:val="542"/>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4000,00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423"/>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000 2 07 00000 00 0000 000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0,00</w:t>
            </w:r>
          </w:p>
        </w:tc>
      </w:tr>
      <w:tr w:rsidR="00C34474" w:rsidRPr="00C34474" w:rsidTr="00C34474">
        <w:trPr>
          <w:trHeight w:val="968"/>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735"/>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sz w:val="16"/>
                <w:szCs w:val="16"/>
              </w:rPr>
            </w:pPr>
            <w:r w:rsidRPr="00C34474">
              <w:rPr>
                <w:rFonts w:ascii="Arial Narrow" w:hAnsi="Arial Narrow"/>
                <w:sz w:val="16"/>
                <w:szCs w:val="16"/>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c>
          <w:tcPr>
            <w:tcW w:w="505" w:type="pct"/>
            <w:tcBorders>
              <w:top w:val="nil"/>
              <w:left w:val="nil"/>
              <w:bottom w:val="single" w:sz="4" w:space="0" w:color="auto"/>
              <w:right w:val="single" w:sz="4" w:space="0" w:color="auto"/>
            </w:tcBorders>
            <w:shd w:val="clear" w:color="auto" w:fill="auto"/>
            <w:noWrap/>
            <w:vAlign w:val="bottom"/>
            <w:hideMark/>
          </w:tcPr>
          <w:p w:rsidR="00C34474" w:rsidRPr="00C34474" w:rsidRDefault="00C34474" w:rsidP="00C34474">
            <w:pPr>
              <w:jc w:val="right"/>
              <w:rPr>
                <w:rFonts w:ascii="Arial Narrow" w:hAnsi="Arial Narrow"/>
                <w:sz w:val="16"/>
                <w:szCs w:val="16"/>
              </w:rPr>
            </w:pPr>
            <w:r w:rsidRPr="00C34474">
              <w:rPr>
                <w:rFonts w:ascii="Arial Narrow" w:hAnsi="Arial Narrow"/>
                <w:sz w:val="16"/>
                <w:szCs w:val="16"/>
              </w:rPr>
              <w:t>0,00</w:t>
            </w:r>
          </w:p>
        </w:tc>
      </w:tr>
      <w:tr w:rsidR="00C34474" w:rsidRPr="00C34474" w:rsidTr="00C34474">
        <w:trPr>
          <w:trHeight w:val="36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159292,85</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96737,20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58642,79</w:t>
            </w:r>
          </w:p>
        </w:tc>
      </w:tr>
      <w:tr w:rsidR="00C34474" w:rsidRPr="00C34474" w:rsidTr="00C34474">
        <w:trPr>
          <w:trHeight w:val="360"/>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158692,85</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96137,20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58042,79</w:t>
            </w:r>
          </w:p>
        </w:tc>
      </w:tr>
      <w:tr w:rsidR="00C34474" w:rsidRPr="00C34474" w:rsidTr="00C34474">
        <w:trPr>
          <w:trHeight w:val="384"/>
        </w:trPr>
        <w:tc>
          <w:tcPr>
            <w:tcW w:w="2092" w:type="pct"/>
            <w:tcBorders>
              <w:top w:val="nil"/>
              <w:left w:val="single" w:sz="4" w:space="0" w:color="auto"/>
              <w:bottom w:val="single" w:sz="4" w:space="0" w:color="auto"/>
              <w:right w:val="single" w:sz="4" w:space="0" w:color="auto"/>
            </w:tcBorders>
            <w:shd w:val="clear" w:color="auto" w:fill="auto"/>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Дефицит</w:t>
            </w:r>
            <w:proofErr w:type="gramStart"/>
            <w:r w:rsidRPr="00C34474">
              <w:rPr>
                <w:rFonts w:ascii="Arial Narrow" w:hAnsi="Arial Narrow"/>
                <w:b/>
                <w:bCs/>
                <w:sz w:val="16"/>
                <w:szCs w:val="16"/>
              </w:rPr>
              <w:t xml:space="preserve"> (-), </w:t>
            </w:r>
            <w:proofErr w:type="gramEnd"/>
            <w:r w:rsidRPr="00C34474">
              <w:rPr>
                <w:rFonts w:ascii="Arial Narrow" w:hAnsi="Arial Narrow"/>
                <w:b/>
                <w:bCs/>
                <w:sz w:val="16"/>
                <w:szCs w:val="16"/>
              </w:rPr>
              <w:t>профицит (+)</w:t>
            </w:r>
          </w:p>
        </w:tc>
        <w:tc>
          <w:tcPr>
            <w:tcW w:w="134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rPr>
                <w:rFonts w:ascii="Arial Narrow" w:hAnsi="Arial Narrow"/>
                <w:b/>
                <w:bCs/>
                <w:sz w:val="16"/>
                <w:szCs w:val="16"/>
              </w:rPr>
            </w:pPr>
            <w:r w:rsidRPr="00C34474">
              <w:rPr>
                <w:rFonts w:ascii="Arial Narrow" w:hAnsi="Arial Narrow"/>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600,00</w:t>
            </w:r>
          </w:p>
        </w:tc>
        <w:tc>
          <w:tcPr>
            <w:tcW w:w="503"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600,00</w:t>
            </w:r>
          </w:p>
        </w:tc>
        <w:tc>
          <w:tcPr>
            <w:tcW w:w="505" w:type="pct"/>
            <w:tcBorders>
              <w:top w:val="nil"/>
              <w:left w:val="nil"/>
              <w:bottom w:val="single" w:sz="4" w:space="0" w:color="auto"/>
              <w:right w:val="single" w:sz="4" w:space="0" w:color="auto"/>
            </w:tcBorders>
            <w:shd w:val="clear" w:color="auto" w:fill="auto"/>
            <w:noWrap/>
            <w:hideMark/>
          </w:tcPr>
          <w:p w:rsidR="00C34474" w:rsidRPr="00C34474" w:rsidRDefault="00C34474" w:rsidP="00C34474">
            <w:pPr>
              <w:jc w:val="right"/>
              <w:rPr>
                <w:rFonts w:ascii="Arial Narrow" w:hAnsi="Arial Narrow"/>
                <w:b/>
                <w:bCs/>
                <w:sz w:val="16"/>
                <w:szCs w:val="16"/>
              </w:rPr>
            </w:pPr>
            <w:r w:rsidRPr="00C34474">
              <w:rPr>
                <w:rFonts w:ascii="Arial Narrow" w:hAnsi="Arial Narrow"/>
                <w:b/>
                <w:bCs/>
                <w:sz w:val="16"/>
                <w:szCs w:val="16"/>
              </w:rPr>
              <w:t>600,00</w:t>
            </w:r>
          </w:p>
        </w:tc>
      </w:tr>
    </w:tbl>
    <w:p w:rsidR="00C34474" w:rsidRPr="00C34474" w:rsidRDefault="00C34474" w:rsidP="00C34474">
      <w:pPr>
        <w:rPr>
          <w:rFonts w:ascii="Arial Narrow" w:hAnsi="Arial Narrow"/>
          <w:sz w:val="20"/>
          <w:szCs w:val="20"/>
        </w:rPr>
      </w:pPr>
    </w:p>
    <w:p w:rsidR="00C34474" w:rsidRDefault="00C34474">
      <w:pPr>
        <w:rPr>
          <w:rFonts w:ascii="Arial Narrow" w:hAnsi="Arial Narrow"/>
          <w:sz w:val="20"/>
          <w:szCs w:val="20"/>
        </w:rPr>
      </w:pPr>
    </w:p>
    <w:tbl>
      <w:tblPr>
        <w:tblW w:w="7322" w:type="dxa"/>
        <w:tblInd w:w="93" w:type="dxa"/>
        <w:tblLook w:val="04A0" w:firstRow="1" w:lastRow="0" w:firstColumn="1" w:lastColumn="0" w:noHBand="0" w:noVBand="1"/>
      </w:tblPr>
      <w:tblGrid>
        <w:gridCol w:w="4528"/>
        <w:gridCol w:w="2794"/>
      </w:tblGrid>
      <w:tr w:rsidR="00B31D70" w:rsidRPr="00B31D70" w:rsidTr="00B31D70">
        <w:trPr>
          <w:trHeight w:val="264"/>
        </w:trPr>
        <w:tc>
          <w:tcPr>
            <w:tcW w:w="4528" w:type="dxa"/>
            <w:tcBorders>
              <w:top w:val="nil"/>
              <w:left w:val="nil"/>
              <w:bottom w:val="nil"/>
              <w:right w:val="nil"/>
            </w:tcBorders>
            <w:shd w:val="clear" w:color="auto" w:fill="auto"/>
            <w:noWrap/>
            <w:vAlign w:val="bottom"/>
            <w:hideMark/>
          </w:tcPr>
          <w:p w:rsidR="00B31D70" w:rsidRPr="00B31D70" w:rsidRDefault="00B31D70" w:rsidP="00B31D70">
            <w:pPr>
              <w:rPr>
                <w:rFonts w:ascii="Arial Cyr" w:hAnsi="Arial Cyr"/>
                <w:sz w:val="28"/>
                <w:szCs w:val="28"/>
              </w:rPr>
            </w:pPr>
          </w:p>
        </w:tc>
        <w:tc>
          <w:tcPr>
            <w:tcW w:w="2793" w:type="dxa"/>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b/>
                <w:bCs/>
                <w:sz w:val="16"/>
                <w:szCs w:val="16"/>
              </w:rPr>
            </w:pPr>
            <w:r w:rsidRPr="00B31D70">
              <w:rPr>
                <w:rFonts w:ascii="Arial Narrow" w:hAnsi="Arial Narrow"/>
                <w:b/>
                <w:bCs/>
                <w:sz w:val="16"/>
                <w:szCs w:val="16"/>
              </w:rPr>
              <w:t>Приложение № 2</w:t>
            </w:r>
          </w:p>
        </w:tc>
      </w:tr>
      <w:tr w:rsidR="00B31D70" w:rsidRPr="00B31D70" w:rsidTr="00B31D70">
        <w:trPr>
          <w:trHeight w:val="264"/>
        </w:trPr>
        <w:tc>
          <w:tcPr>
            <w:tcW w:w="7322" w:type="dxa"/>
            <w:gridSpan w:val="2"/>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sz w:val="16"/>
                <w:szCs w:val="16"/>
              </w:rPr>
            </w:pPr>
            <w:r w:rsidRPr="00B31D70">
              <w:rPr>
                <w:rFonts w:ascii="Arial Narrow" w:hAnsi="Arial Narrow"/>
                <w:sz w:val="16"/>
                <w:szCs w:val="16"/>
              </w:rPr>
              <w:t>к Решению № 156 четырнадцатой сессии Совета депутатов</w:t>
            </w:r>
          </w:p>
        </w:tc>
      </w:tr>
      <w:tr w:rsidR="00B31D70" w:rsidRPr="00B31D70" w:rsidTr="00B31D70">
        <w:trPr>
          <w:trHeight w:val="264"/>
        </w:trPr>
        <w:tc>
          <w:tcPr>
            <w:tcW w:w="7322" w:type="dxa"/>
            <w:gridSpan w:val="2"/>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sz w:val="16"/>
                <w:szCs w:val="16"/>
              </w:rPr>
            </w:pPr>
            <w:r w:rsidRPr="00B31D70">
              <w:rPr>
                <w:rFonts w:ascii="Arial Narrow" w:hAnsi="Arial Narrow"/>
                <w:sz w:val="16"/>
                <w:szCs w:val="16"/>
              </w:rPr>
              <w:t xml:space="preserve">                               рабочего поселка Маслянино от 23 декабря 2022 года   </w:t>
            </w:r>
          </w:p>
        </w:tc>
      </w:tr>
      <w:tr w:rsidR="00B31D70" w:rsidRPr="00B31D70" w:rsidTr="00B31D70">
        <w:trPr>
          <w:trHeight w:val="264"/>
        </w:trPr>
        <w:tc>
          <w:tcPr>
            <w:tcW w:w="7322" w:type="dxa"/>
            <w:gridSpan w:val="2"/>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sz w:val="16"/>
                <w:szCs w:val="16"/>
              </w:rPr>
            </w:pPr>
            <w:r w:rsidRPr="00B31D70">
              <w:rPr>
                <w:rFonts w:ascii="Arial Narrow" w:hAnsi="Arial Narrow"/>
                <w:sz w:val="16"/>
                <w:szCs w:val="16"/>
              </w:rPr>
              <w:t xml:space="preserve">                                                                             «О бюджете рабочего поселка Маслянино</w:t>
            </w:r>
          </w:p>
        </w:tc>
      </w:tr>
      <w:tr w:rsidR="00B31D70" w:rsidRPr="00B31D70" w:rsidTr="00B31D70">
        <w:trPr>
          <w:trHeight w:val="264"/>
        </w:trPr>
        <w:tc>
          <w:tcPr>
            <w:tcW w:w="7322" w:type="dxa"/>
            <w:gridSpan w:val="2"/>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sz w:val="16"/>
                <w:szCs w:val="16"/>
              </w:rPr>
            </w:pPr>
            <w:r w:rsidRPr="00B31D70">
              <w:rPr>
                <w:rFonts w:ascii="Arial Narrow" w:hAnsi="Arial Narrow"/>
                <w:sz w:val="16"/>
                <w:szCs w:val="16"/>
              </w:rPr>
              <w:t xml:space="preserve">                                                                    Маслянинского района Новосибирской области</w:t>
            </w:r>
          </w:p>
        </w:tc>
      </w:tr>
      <w:tr w:rsidR="00B31D70" w:rsidRPr="00B31D70" w:rsidTr="00B31D70">
        <w:trPr>
          <w:trHeight w:val="309"/>
        </w:trPr>
        <w:tc>
          <w:tcPr>
            <w:tcW w:w="4528" w:type="dxa"/>
            <w:tcBorders>
              <w:top w:val="nil"/>
              <w:left w:val="nil"/>
              <w:bottom w:val="nil"/>
              <w:right w:val="nil"/>
            </w:tcBorders>
            <w:shd w:val="clear" w:color="auto" w:fill="auto"/>
            <w:noWrap/>
            <w:vAlign w:val="bottom"/>
            <w:hideMark/>
          </w:tcPr>
          <w:p w:rsidR="00B31D70" w:rsidRPr="00B31D70" w:rsidRDefault="00B31D70" w:rsidP="00B31D70">
            <w:pPr>
              <w:rPr>
                <w:sz w:val="28"/>
                <w:szCs w:val="28"/>
              </w:rPr>
            </w:pPr>
          </w:p>
        </w:tc>
        <w:tc>
          <w:tcPr>
            <w:tcW w:w="2793" w:type="dxa"/>
            <w:tcBorders>
              <w:top w:val="nil"/>
              <w:left w:val="nil"/>
              <w:bottom w:val="nil"/>
              <w:right w:val="nil"/>
            </w:tcBorders>
            <w:shd w:val="clear" w:color="auto" w:fill="auto"/>
            <w:noWrap/>
            <w:vAlign w:val="bottom"/>
            <w:hideMark/>
          </w:tcPr>
          <w:p w:rsidR="00B31D70" w:rsidRPr="00B31D70" w:rsidRDefault="00B31D70" w:rsidP="00B31D70">
            <w:pPr>
              <w:jc w:val="right"/>
              <w:rPr>
                <w:rFonts w:ascii="Arial Narrow" w:hAnsi="Arial Narrow"/>
                <w:sz w:val="16"/>
                <w:szCs w:val="16"/>
              </w:rPr>
            </w:pPr>
            <w:r w:rsidRPr="00B31D70">
              <w:rPr>
                <w:rFonts w:ascii="Arial Narrow" w:hAnsi="Arial Narrow"/>
                <w:sz w:val="16"/>
                <w:szCs w:val="16"/>
              </w:rPr>
              <w:t>на 2023 год и плановый период 2024-2025 годов»</w:t>
            </w:r>
          </w:p>
        </w:tc>
      </w:tr>
    </w:tbl>
    <w:p w:rsidR="00C34474" w:rsidRDefault="00C34474">
      <w:pPr>
        <w:rPr>
          <w:rFonts w:ascii="Arial Narrow" w:hAnsi="Arial Narrow"/>
          <w:sz w:val="20"/>
          <w:szCs w:val="20"/>
        </w:rPr>
      </w:pPr>
    </w:p>
    <w:p w:rsidR="00B31D70" w:rsidRPr="00B31D70" w:rsidRDefault="00B31D70" w:rsidP="00B31D70">
      <w:pPr>
        <w:jc w:val="center"/>
        <w:rPr>
          <w:rFonts w:ascii="Arial Narrow" w:hAnsi="Arial Narrow"/>
          <w:b/>
          <w:bCs/>
          <w:sz w:val="20"/>
          <w:szCs w:val="20"/>
        </w:rPr>
      </w:pPr>
      <w:r w:rsidRPr="00B31D70">
        <w:rPr>
          <w:rFonts w:ascii="Arial Narrow" w:hAnsi="Arial Narrow"/>
          <w:b/>
          <w:bCs/>
          <w:sz w:val="20"/>
          <w:szCs w:val="20"/>
        </w:rPr>
        <w:t xml:space="preserve">Нормативы распределения доходов между бюджетами бюджетной системой                                                   Российской Федерации, не установленные </w:t>
      </w:r>
      <w:proofErr w:type="spellStart"/>
      <w:r w:rsidRPr="00B31D70">
        <w:rPr>
          <w:rFonts w:ascii="Arial Narrow" w:hAnsi="Arial Narrow"/>
          <w:b/>
          <w:bCs/>
          <w:sz w:val="20"/>
          <w:szCs w:val="20"/>
        </w:rPr>
        <w:t>бюдежтным</w:t>
      </w:r>
      <w:proofErr w:type="spellEnd"/>
      <w:r w:rsidRPr="00B31D70">
        <w:rPr>
          <w:rFonts w:ascii="Arial Narrow" w:hAnsi="Arial Narrow"/>
          <w:b/>
          <w:bCs/>
          <w:sz w:val="20"/>
          <w:szCs w:val="20"/>
        </w:rPr>
        <w:t xml:space="preserve"> законодательством</w:t>
      </w:r>
      <w:r>
        <w:rPr>
          <w:rFonts w:ascii="Arial Narrow" w:hAnsi="Arial Narrow"/>
          <w:b/>
          <w:bCs/>
          <w:sz w:val="20"/>
          <w:szCs w:val="20"/>
        </w:rPr>
        <w:t xml:space="preserve"> Российской Федерации</w:t>
      </w:r>
      <w:r w:rsidRPr="00B31D70">
        <w:rPr>
          <w:rFonts w:ascii="Arial Narrow" w:hAnsi="Arial Narrow"/>
          <w:b/>
          <w:bCs/>
          <w:sz w:val="20"/>
          <w:szCs w:val="20"/>
        </w:rPr>
        <w:t xml:space="preserve"> на 2023 год и плановый период 2024-2025 годов</w:t>
      </w:r>
    </w:p>
    <w:p w:rsidR="00B31D70" w:rsidRDefault="00B31D70" w:rsidP="00B31D70">
      <w:pPr>
        <w:jc w:val="center"/>
        <w:rPr>
          <w:rFonts w:ascii="Arial Narrow" w:hAnsi="Arial Narrow"/>
          <w:sz w:val="20"/>
          <w:szCs w:val="20"/>
        </w:rPr>
      </w:pPr>
    </w:p>
    <w:tbl>
      <w:tblPr>
        <w:tblW w:w="5000" w:type="pct"/>
        <w:tblLook w:val="04A0" w:firstRow="1" w:lastRow="0" w:firstColumn="1" w:lastColumn="0" w:noHBand="0" w:noVBand="1"/>
      </w:tblPr>
      <w:tblGrid>
        <w:gridCol w:w="64"/>
        <w:gridCol w:w="1707"/>
        <w:gridCol w:w="443"/>
        <w:gridCol w:w="775"/>
        <w:gridCol w:w="2571"/>
        <w:gridCol w:w="838"/>
        <w:gridCol w:w="222"/>
        <w:gridCol w:w="117"/>
      </w:tblGrid>
      <w:tr w:rsidR="00B31D70" w:rsidRPr="00B31D70" w:rsidTr="00561386">
        <w:trPr>
          <w:trHeight w:val="1119"/>
        </w:trPr>
        <w:tc>
          <w:tcPr>
            <w:tcW w:w="1314"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Код дохода</w:t>
            </w:r>
          </w:p>
        </w:tc>
        <w:tc>
          <w:tcPr>
            <w:tcW w:w="2812" w:type="pct"/>
            <w:gridSpan w:val="3"/>
            <w:tcBorders>
              <w:top w:val="single" w:sz="8" w:space="0" w:color="auto"/>
              <w:left w:val="nil"/>
              <w:bottom w:val="single" w:sz="8" w:space="0" w:color="auto"/>
              <w:right w:val="single" w:sz="8" w:space="0" w:color="auto"/>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Наименование дохода</w:t>
            </w:r>
          </w:p>
        </w:tc>
        <w:tc>
          <w:tcPr>
            <w:tcW w:w="874" w:type="pct"/>
            <w:gridSpan w:val="3"/>
            <w:tcBorders>
              <w:top w:val="single" w:sz="8" w:space="0" w:color="auto"/>
              <w:left w:val="nil"/>
              <w:bottom w:val="single" w:sz="8" w:space="0" w:color="auto"/>
              <w:right w:val="single" w:sz="8" w:space="0" w:color="auto"/>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 xml:space="preserve">нормативы отчислений в местный бюджет </w:t>
            </w:r>
            <w:proofErr w:type="spellStart"/>
            <w:proofErr w:type="gramStart"/>
            <w:r w:rsidRPr="00B31D70">
              <w:rPr>
                <w:rFonts w:ascii="Arial Narrow" w:hAnsi="Arial Narrow"/>
                <w:b/>
                <w:bCs/>
                <w:sz w:val="16"/>
                <w:szCs w:val="16"/>
              </w:rPr>
              <w:t>бюджет</w:t>
            </w:r>
            <w:proofErr w:type="spellEnd"/>
            <w:proofErr w:type="gramEnd"/>
          </w:p>
        </w:tc>
      </w:tr>
      <w:tr w:rsidR="00B31D70" w:rsidRPr="00B31D70" w:rsidTr="00561386">
        <w:trPr>
          <w:trHeight w:val="780"/>
        </w:trPr>
        <w:tc>
          <w:tcPr>
            <w:tcW w:w="5000" w:type="pct"/>
            <w:gridSpan w:val="8"/>
            <w:tcBorders>
              <w:top w:val="single" w:sz="8" w:space="0" w:color="auto"/>
              <w:left w:val="single" w:sz="8" w:space="0" w:color="auto"/>
              <w:bottom w:val="nil"/>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ЗАДОЛЖЕННОСТИ И ПЕРЕРАСЧЕТОВ ПО ОТМЕНЕННЫМ НАЛОГАМ, СБОРАМ И ИНЫМ ОБЯЗАТЕЛЬНЫМ ПЛАТЕЖАМ</w:t>
            </w:r>
          </w:p>
        </w:tc>
      </w:tr>
      <w:tr w:rsidR="00B31D70" w:rsidRPr="00B31D70" w:rsidTr="00561386">
        <w:trPr>
          <w:trHeight w:val="922"/>
        </w:trPr>
        <w:tc>
          <w:tcPr>
            <w:tcW w:w="1314" w:type="pct"/>
            <w:gridSpan w:val="2"/>
            <w:tcBorders>
              <w:top w:val="single" w:sz="8" w:space="0" w:color="auto"/>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182 1 09 04053 13 0000 110</w:t>
            </w:r>
          </w:p>
        </w:tc>
        <w:tc>
          <w:tcPr>
            <w:tcW w:w="2812" w:type="pct"/>
            <w:gridSpan w:val="3"/>
            <w:tcBorders>
              <w:top w:val="single" w:sz="8" w:space="0" w:color="auto"/>
              <w:left w:val="nil"/>
              <w:bottom w:val="single" w:sz="8"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proofErr w:type="gramStart"/>
            <w:r w:rsidRPr="00B31D70">
              <w:rPr>
                <w:rFonts w:ascii="Arial Narrow" w:hAnsi="Arial Narrow"/>
                <w:sz w:val="16"/>
                <w:szCs w:val="16"/>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874" w:type="pct"/>
            <w:gridSpan w:val="3"/>
            <w:tcBorders>
              <w:top w:val="single" w:sz="8" w:space="0" w:color="auto"/>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69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ДОХОДОВ ОТ ИСПОЛЬЗОВАНИЯ ИМУЩЕСТВА, НАХОДЯЩЕГОСЯ В ГОСУДАРСТВЕННОЙ И МУНИЦИПАЛЬНОЙ СОБСТВЕННОСТИ</w:t>
            </w:r>
          </w:p>
        </w:tc>
      </w:tr>
      <w:tr w:rsidR="00B31D70" w:rsidRPr="00B31D70" w:rsidTr="00561386">
        <w:trPr>
          <w:trHeight w:val="1391"/>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886 1 11 05013 13 0000 120</w:t>
            </w:r>
          </w:p>
        </w:tc>
        <w:tc>
          <w:tcPr>
            <w:tcW w:w="2812" w:type="pct"/>
            <w:gridSpan w:val="3"/>
            <w:tcBorders>
              <w:top w:val="nil"/>
              <w:left w:val="nil"/>
              <w:bottom w:val="nil"/>
              <w:right w:val="nil"/>
            </w:tcBorders>
            <w:shd w:val="clear" w:color="auto" w:fill="auto"/>
            <w:vAlign w:val="bottom"/>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74" w:type="pct"/>
            <w:gridSpan w:val="3"/>
            <w:tcBorders>
              <w:top w:val="nil"/>
              <w:left w:val="single" w:sz="8" w:space="0" w:color="auto"/>
              <w:bottom w:val="single" w:sz="8" w:space="0" w:color="auto"/>
              <w:right w:val="single" w:sz="8" w:space="0" w:color="auto"/>
            </w:tcBorders>
            <w:shd w:val="clear" w:color="auto" w:fill="auto"/>
            <w:noWrap/>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50</w:t>
            </w:r>
          </w:p>
        </w:tc>
      </w:tr>
      <w:tr w:rsidR="00B31D70" w:rsidRPr="00B31D70" w:rsidTr="00561386">
        <w:trPr>
          <w:trHeight w:val="1122"/>
        </w:trPr>
        <w:tc>
          <w:tcPr>
            <w:tcW w:w="1314" w:type="pct"/>
            <w:gridSpan w:val="2"/>
            <w:tcBorders>
              <w:top w:val="single" w:sz="8" w:space="0" w:color="auto"/>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886 1 11 05025 13 0000 120</w:t>
            </w:r>
          </w:p>
        </w:tc>
        <w:tc>
          <w:tcPr>
            <w:tcW w:w="2812" w:type="pct"/>
            <w:gridSpan w:val="3"/>
            <w:tcBorders>
              <w:top w:val="single" w:sz="8" w:space="0" w:color="auto"/>
              <w:left w:val="nil"/>
              <w:bottom w:val="single" w:sz="4" w:space="0" w:color="auto"/>
              <w:right w:val="single" w:sz="4" w:space="0" w:color="auto"/>
            </w:tcBorders>
            <w:shd w:val="clear" w:color="auto" w:fill="auto"/>
            <w:vAlign w:val="bottom"/>
            <w:hideMark/>
          </w:tcPr>
          <w:p w:rsidR="00B31D70" w:rsidRPr="00B31D70" w:rsidRDefault="00B31D70" w:rsidP="00B31D70">
            <w:pPr>
              <w:rPr>
                <w:rFonts w:ascii="Arial Narrow" w:hAnsi="Arial Narrow"/>
                <w:sz w:val="16"/>
                <w:szCs w:val="16"/>
              </w:rPr>
            </w:pPr>
            <w:proofErr w:type="gramStart"/>
            <w:r w:rsidRPr="00B31D70">
              <w:rPr>
                <w:rFonts w:ascii="Arial Narrow" w:hAnsi="Arial Narrow"/>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1127"/>
        </w:trPr>
        <w:tc>
          <w:tcPr>
            <w:tcW w:w="1314" w:type="pct"/>
            <w:gridSpan w:val="2"/>
            <w:tcBorders>
              <w:top w:val="nil"/>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886 1 11 09045 13 0000 120</w:t>
            </w:r>
          </w:p>
        </w:tc>
        <w:tc>
          <w:tcPr>
            <w:tcW w:w="2812" w:type="pct"/>
            <w:gridSpan w:val="3"/>
            <w:tcBorders>
              <w:top w:val="nil"/>
              <w:left w:val="nil"/>
              <w:bottom w:val="single" w:sz="8" w:space="0" w:color="auto"/>
              <w:right w:val="single" w:sz="4" w:space="0" w:color="auto"/>
            </w:tcBorders>
            <w:shd w:val="clear" w:color="auto" w:fill="auto"/>
            <w:vAlign w:val="bottom"/>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74" w:type="pct"/>
            <w:gridSpan w:val="3"/>
            <w:tcBorders>
              <w:top w:val="nil"/>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65"/>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lastRenderedPageBreak/>
              <w:t>В ЧАСТИ ДОХОДОВ ОТ ОКАЗАНИЯ ПЛАТНЫХ УСЛУГ И КОМПЕНСАЦИИ ЗАТРАТ ГОСУДАРСТВА</w:t>
            </w:r>
          </w:p>
        </w:tc>
      </w:tr>
      <w:tr w:rsidR="00B31D70" w:rsidRPr="00B31D70" w:rsidTr="00561386">
        <w:trPr>
          <w:trHeight w:val="629"/>
        </w:trPr>
        <w:tc>
          <w:tcPr>
            <w:tcW w:w="1314" w:type="pct"/>
            <w:gridSpan w:val="2"/>
            <w:tcBorders>
              <w:top w:val="single" w:sz="4" w:space="0" w:color="auto"/>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886 1 13 02065 13 0000 130</w:t>
            </w:r>
          </w:p>
        </w:tc>
        <w:tc>
          <w:tcPr>
            <w:tcW w:w="2812" w:type="pct"/>
            <w:gridSpan w:val="3"/>
            <w:tcBorders>
              <w:top w:val="single" w:sz="4" w:space="0" w:color="auto"/>
              <w:left w:val="nil"/>
              <w:bottom w:val="nil"/>
              <w:right w:val="nil"/>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поступающие в порядке возмещения расходов, понесенных в связи с эксплуатацией имущества городских поселений</w:t>
            </w:r>
          </w:p>
        </w:tc>
        <w:tc>
          <w:tcPr>
            <w:tcW w:w="874" w:type="pct"/>
            <w:gridSpan w:val="3"/>
            <w:tcBorders>
              <w:top w:val="single" w:sz="4" w:space="0" w:color="auto"/>
              <w:left w:val="single" w:sz="4" w:space="0" w:color="auto"/>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660"/>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886 1 13 02995 13 0000 130</w:t>
            </w:r>
          </w:p>
        </w:tc>
        <w:tc>
          <w:tcPr>
            <w:tcW w:w="2812" w:type="pct"/>
            <w:gridSpan w:val="3"/>
            <w:tcBorders>
              <w:top w:val="single" w:sz="4" w:space="0" w:color="auto"/>
              <w:left w:val="nil"/>
              <w:bottom w:val="nil"/>
              <w:right w:val="nil"/>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Прочие доходы от компенсации затрат бюджетов городских поселений</w:t>
            </w:r>
          </w:p>
        </w:tc>
        <w:tc>
          <w:tcPr>
            <w:tcW w:w="874" w:type="pct"/>
            <w:gridSpan w:val="3"/>
            <w:tcBorders>
              <w:top w:val="nil"/>
              <w:left w:val="single" w:sz="4" w:space="0" w:color="auto"/>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65"/>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ДОХОДОВ ОТ ПРОДАЖИ МАТЕРИАЛЬНЫХ И НЕМАТЕРИАЛЬНЫХ АКТИВОВ</w:t>
            </w:r>
          </w:p>
        </w:tc>
      </w:tr>
      <w:tr w:rsidR="00B31D70" w:rsidRPr="00B31D70" w:rsidTr="00561386">
        <w:trPr>
          <w:trHeight w:val="1107"/>
        </w:trPr>
        <w:tc>
          <w:tcPr>
            <w:tcW w:w="1314" w:type="pct"/>
            <w:gridSpan w:val="2"/>
            <w:tcBorders>
              <w:top w:val="single" w:sz="4" w:space="0" w:color="auto"/>
              <w:left w:val="single" w:sz="8" w:space="0" w:color="auto"/>
              <w:bottom w:val="nil"/>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886 1 14 02053 13 0000 410</w:t>
            </w:r>
          </w:p>
        </w:tc>
        <w:tc>
          <w:tcPr>
            <w:tcW w:w="2812" w:type="pct"/>
            <w:gridSpan w:val="3"/>
            <w:tcBorders>
              <w:top w:val="single" w:sz="4" w:space="0" w:color="auto"/>
              <w:left w:val="nil"/>
              <w:bottom w:val="nil"/>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74" w:type="pct"/>
            <w:gridSpan w:val="3"/>
            <w:tcBorders>
              <w:top w:val="single" w:sz="8" w:space="0" w:color="auto"/>
              <w:left w:val="nil"/>
              <w:bottom w:val="nil"/>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552"/>
        </w:trPr>
        <w:tc>
          <w:tcPr>
            <w:tcW w:w="1314" w:type="pct"/>
            <w:gridSpan w:val="2"/>
            <w:tcBorders>
              <w:top w:val="single" w:sz="4" w:space="0" w:color="auto"/>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886 1 14 06013 13 0000 430</w:t>
            </w:r>
          </w:p>
        </w:tc>
        <w:tc>
          <w:tcPr>
            <w:tcW w:w="2812" w:type="pct"/>
            <w:gridSpan w:val="3"/>
            <w:tcBorders>
              <w:top w:val="single" w:sz="4" w:space="0" w:color="auto"/>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74" w:type="pct"/>
            <w:gridSpan w:val="3"/>
            <w:tcBorders>
              <w:top w:val="single" w:sz="4" w:space="0" w:color="auto"/>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50</w:t>
            </w:r>
          </w:p>
        </w:tc>
      </w:tr>
      <w:tr w:rsidR="00B31D70" w:rsidRPr="00B31D70" w:rsidTr="00561386">
        <w:trPr>
          <w:trHeight w:val="830"/>
        </w:trPr>
        <w:tc>
          <w:tcPr>
            <w:tcW w:w="1314" w:type="pct"/>
            <w:gridSpan w:val="2"/>
            <w:tcBorders>
              <w:top w:val="nil"/>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886 1 14 06025 13 0000 430</w:t>
            </w:r>
          </w:p>
        </w:tc>
        <w:tc>
          <w:tcPr>
            <w:tcW w:w="2812" w:type="pct"/>
            <w:gridSpan w:val="3"/>
            <w:tcBorders>
              <w:top w:val="nil"/>
              <w:left w:val="nil"/>
              <w:bottom w:val="single" w:sz="8"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874" w:type="pct"/>
            <w:gridSpan w:val="3"/>
            <w:tcBorders>
              <w:top w:val="nil"/>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44"/>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ШТРАФОВ, САНКЦИЙ, ВОЗМЕЩЕНИЕ УЩЕРБА</w:t>
            </w:r>
          </w:p>
        </w:tc>
      </w:tr>
      <w:tr w:rsidR="00B31D70" w:rsidRPr="00B31D70" w:rsidTr="00561386">
        <w:trPr>
          <w:trHeight w:val="951"/>
        </w:trPr>
        <w:tc>
          <w:tcPr>
            <w:tcW w:w="1314" w:type="pct"/>
            <w:gridSpan w:val="2"/>
            <w:tcBorders>
              <w:top w:val="nil"/>
              <w:left w:val="single" w:sz="8" w:space="0" w:color="auto"/>
              <w:bottom w:val="nil"/>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887 1 16 01074 01 0000 140</w:t>
            </w:r>
          </w:p>
        </w:tc>
        <w:tc>
          <w:tcPr>
            <w:tcW w:w="2812" w:type="pct"/>
            <w:gridSpan w:val="3"/>
            <w:tcBorders>
              <w:top w:val="nil"/>
              <w:left w:val="nil"/>
              <w:bottom w:val="nil"/>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74" w:type="pct"/>
            <w:gridSpan w:val="3"/>
            <w:tcBorders>
              <w:top w:val="nil"/>
              <w:left w:val="nil"/>
              <w:bottom w:val="nil"/>
              <w:right w:val="single" w:sz="8" w:space="0" w:color="auto"/>
            </w:tcBorders>
            <w:shd w:val="clear" w:color="auto" w:fill="auto"/>
            <w:vAlign w:val="center"/>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50</w:t>
            </w:r>
          </w:p>
        </w:tc>
      </w:tr>
      <w:tr w:rsidR="00B31D70" w:rsidRPr="00B31D70" w:rsidTr="00561386">
        <w:trPr>
          <w:trHeight w:val="1118"/>
        </w:trPr>
        <w:tc>
          <w:tcPr>
            <w:tcW w:w="1314" w:type="pct"/>
            <w:gridSpan w:val="2"/>
            <w:tcBorders>
              <w:top w:val="single" w:sz="4" w:space="0" w:color="auto"/>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886 1 16 07090 13 0000 140</w:t>
            </w:r>
          </w:p>
        </w:tc>
        <w:tc>
          <w:tcPr>
            <w:tcW w:w="2812" w:type="pct"/>
            <w:gridSpan w:val="3"/>
            <w:tcBorders>
              <w:top w:val="single" w:sz="4" w:space="0" w:color="auto"/>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874" w:type="pct"/>
            <w:gridSpan w:val="3"/>
            <w:tcBorders>
              <w:top w:val="single" w:sz="4" w:space="0" w:color="auto"/>
              <w:left w:val="nil"/>
              <w:bottom w:val="single" w:sz="4" w:space="0" w:color="auto"/>
              <w:right w:val="single" w:sz="8" w:space="0" w:color="auto"/>
            </w:tcBorders>
            <w:shd w:val="clear" w:color="auto" w:fill="auto"/>
            <w:vAlign w:val="center"/>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1035"/>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886 1 16 10031 13 0000 140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985"/>
        </w:trPr>
        <w:tc>
          <w:tcPr>
            <w:tcW w:w="1314" w:type="pct"/>
            <w:gridSpan w:val="2"/>
            <w:tcBorders>
              <w:top w:val="nil"/>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161 1 16 10123 01 0000 140</w:t>
            </w:r>
          </w:p>
        </w:tc>
        <w:tc>
          <w:tcPr>
            <w:tcW w:w="2812" w:type="pct"/>
            <w:gridSpan w:val="3"/>
            <w:tcBorders>
              <w:top w:val="nil"/>
              <w:left w:val="nil"/>
              <w:bottom w:val="single" w:sz="8"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4" w:type="pct"/>
            <w:gridSpan w:val="3"/>
            <w:tcBorders>
              <w:top w:val="nil"/>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68"/>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ПРОЧИХ НЕНАЛОГОВЫХ ДОХОДОВ</w:t>
            </w:r>
          </w:p>
        </w:tc>
      </w:tr>
      <w:tr w:rsidR="00B31D70" w:rsidRPr="00B31D70" w:rsidTr="00561386">
        <w:trPr>
          <w:trHeight w:val="639"/>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lastRenderedPageBreak/>
              <w:t>886 1 17 01050 13 0000 180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Невыясненные поступления, зачисляемые в бюджеты городских поселений</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348"/>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886 1 17 05050 13 0000 180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Прочие неналоговые доходы бюджетов городских поселений</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52"/>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886 1 17 15030 13 0000 150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Инициативные платежи, зачисляемые в бюджеты городских поселений</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558"/>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886 2 07 05020 13 0000 150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24"/>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886 2 07 05030 13 0000 150</w:t>
            </w:r>
          </w:p>
        </w:tc>
        <w:tc>
          <w:tcPr>
            <w:tcW w:w="2812" w:type="pct"/>
            <w:gridSpan w:val="3"/>
            <w:tcBorders>
              <w:top w:val="nil"/>
              <w:left w:val="nil"/>
              <w:bottom w:val="single" w:sz="4" w:space="0" w:color="auto"/>
              <w:right w:val="single" w:sz="4" w:space="0" w:color="auto"/>
            </w:tcBorders>
            <w:shd w:val="clear" w:color="auto" w:fill="auto"/>
            <w:hideMark/>
          </w:tcPr>
          <w:p w:rsidR="00B31D70" w:rsidRPr="00B31D70" w:rsidRDefault="00B31D70" w:rsidP="00B31D70">
            <w:pPr>
              <w:rPr>
                <w:rFonts w:ascii="Arial Narrow" w:hAnsi="Arial Narrow"/>
                <w:sz w:val="16"/>
                <w:szCs w:val="16"/>
              </w:rPr>
            </w:pPr>
            <w:r w:rsidRPr="00B31D70">
              <w:rPr>
                <w:rFonts w:ascii="Arial Narrow" w:hAnsi="Arial Narrow"/>
                <w:sz w:val="16"/>
                <w:szCs w:val="16"/>
              </w:rPr>
              <w:t>Прочие безвозмездные поступления в бюджеты городских поселений</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66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ВОЗВРАТА ОСТАТКОВ СУБСИДИЙ И СУБВЕНЦИЙ ПРОШЛЫХ ЛЕТ</w:t>
            </w:r>
          </w:p>
        </w:tc>
      </w:tr>
      <w:tr w:rsidR="00B31D70" w:rsidRPr="00B31D70" w:rsidTr="00561386">
        <w:trPr>
          <w:trHeight w:val="714"/>
        </w:trPr>
        <w:tc>
          <w:tcPr>
            <w:tcW w:w="1314" w:type="pct"/>
            <w:gridSpan w:val="2"/>
            <w:tcBorders>
              <w:top w:val="nil"/>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886 2 19 60010 13 0000 150</w:t>
            </w:r>
          </w:p>
        </w:tc>
        <w:tc>
          <w:tcPr>
            <w:tcW w:w="2812" w:type="pct"/>
            <w:gridSpan w:val="3"/>
            <w:tcBorders>
              <w:top w:val="nil"/>
              <w:left w:val="nil"/>
              <w:bottom w:val="single" w:sz="8"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874" w:type="pct"/>
            <w:gridSpan w:val="3"/>
            <w:tcBorders>
              <w:top w:val="nil"/>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42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B31D70" w:rsidRPr="00B31D70" w:rsidRDefault="00B31D70" w:rsidP="00B31D70">
            <w:pPr>
              <w:jc w:val="center"/>
              <w:rPr>
                <w:rFonts w:ascii="Arial Narrow" w:hAnsi="Arial Narrow"/>
                <w:b/>
                <w:bCs/>
                <w:sz w:val="16"/>
                <w:szCs w:val="16"/>
              </w:rPr>
            </w:pPr>
            <w:r w:rsidRPr="00B31D70">
              <w:rPr>
                <w:rFonts w:ascii="Arial Narrow" w:hAnsi="Arial Narrow"/>
                <w:b/>
                <w:bCs/>
                <w:sz w:val="16"/>
                <w:szCs w:val="16"/>
              </w:rPr>
              <w:t>В ЧАСТИ БЕЗВОЗМЕЗДНЫХ ПОСТУПЛЕНИЙ ОТ ДРУГИХ БЮДЖЕТОВ БЮДЖЕТНОЙ СИСТЕМЫ</w:t>
            </w:r>
          </w:p>
        </w:tc>
      </w:tr>
      <w:tr w:rsidR="00B31D70" w:rsidRPr="00B31D70" w:rsidTr="00561386">
        <w:trPr>
          <w:trHeight w:val="362"/>
        </w:trPr>
        <w:tc>
          <w:tcPr>
            <w:tcW w:w="1314" w:type="pct"/>
            <w:gridSpan w:val="2"/>
            <w:tcBorders>
              <w:top w:val="nil"/>
              <w:left w:val="single" w:sz="8" w:space="0" w:color="auto"/>
              <w:bottom w:val="nil"/>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886 2 02 16001 13 0000 150</w:t>
            </w:r>
          </w:p>
        </w:tc>
        <w:tc>
          <w:tcPr>
            <w:tcW w:w="2812" w:type="pct"/>
            <w:gridSpan w:val="3"/>
            <w:tcBorders>
              <w:top w:val="nil"/>
              <w:left w:val="nil"/>
              <w:bottom w:val="nil"/>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Дотации бюджетам городских поселений на выравнивание бюджетной обеспеченности</w:t>
            </w:r>
          </w:p>
        </w:tc>
        <w:tc>
          <w:tcPr>
            <w:tcW w:w="874" w:type="pct"/>
            <w:gridSpan w:val="3"/>
            <w:tcBorders>
              <w:top w:val="nil"/>
              <w:left w:val="nil"/>
              <w:bottom w:val="nil"/>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1130"/>
        </w:trPr>
        <w:tc>
          <w:tcPr>
            <w:tcW w:w="1314" w:type="pct"/>
            <w:gridSpan w:val="2"/>
            <w:tcBorders>
              <w:top w:val="single" w:sz="4" w:space="0" w:color="auto"/>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886 2 02 20216 13 0000 150</w:t>
            </w:r>
          </w:p>
        </w:tc>
        <w:tc>
          <w:tcPr>
            <w:tcW w:w="2812" w:type="pct"/>
            <w:gridSpan w:val="3"/>
            <w:tcBorders>
              <w:top w:val="single" w:sz="4" w:space="0" w:color="auto"/>
              <w:left w:val="nil"/>
              <w:bottom w:val="single" w:sz="4"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874" w:type="pct"/>
            <w:gridSpan w:val="3"/>
            <w:tcBorders>
              <w:top w:val="single" w:sz="4" w:space="0" w:color="auto"/>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1117"/>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886 2 02 20302 13 0000 150</w:t>
            </w:r>
          </w:p>
        </w:tc>
        <w:tc>
          <w:tcPr>
            <w:tcW w:w="2812" w:type="pct"/>
            <w:gridSpan w:val="3"/>
            <w:tcBorders>
              <w:top w:val="nil"/>
              <w:left w:val="nil"/>
              <w:bottom w:val="single" w:sz="4"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283"/>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886 2 02 29999 13 0000 150</w:t>
            </w:r>
          </w:p>
        </w:tc>
        <w:tc>
          <w:tcPr>
            <w:tcW w:w="2812" w:type="pct"/>
            <w:gridSpan w:val="3"/>
            <w:tcBorders>
              <w:top w:val="nil"/>
              <w:left w:val="nil"/>
              <w:bottom w:val="single" w:sz="4"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 xml:space="preserve">Прочие субсидии бюджетам городских поселений </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615"/>
        </w:trPr>
        <w:tc>
          <w:tcPr>
            <w:tcW w:w="1314" w:type="pct"/>
            <w:gridSpan w:val="2"/>
            <w:tcBorders>
              <w:top w:val="nil"/>
              <w:left w:val="single" w:sz="8" w:space="0" w:color="auto"/>
              <w:bottom w:val="single" w:sz="4"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886 2 02 35118 13 0000 150</w:t>
            </w:r>
          </w:p>
        </w:tc>
        <w:tc>
          <w:tcPr>
            <w:tcW w:w="2812" w:type="pct"/>
            <w:gridSpan w:val="3"/>
            <w:tcBorders>
              <w:top w:val="nil"/>
              <w:left w:val="nil"/>
              <w:bottom w:val="single" w:sz="4"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74" w:type="pct"/>
            <w:gridSpan w:val="3"/>
            <w:tcBorders>
              <w:top w:val="nil"/>
              <w:left w:val="nil"/>
              <w:bottom w:val="single" w:sz="4"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B31D70" w:rsidRPr="00B31D70" w:rsidTr="00561386">
        <w:trPr>
          <w:trHeight w:val="765"/>
        </w:trPr>
        <w:tc>
          <w:tcPr>
            <w:tcW w:w="1314" w:type="pct"/>
            <w:gridSpan w:val="2"/>
            <w:tcBorders>
              <w:top w:val="nil"/>
              <w:left w:val="single" w:sz="8" w:space="0" w:color="auto"/>
              <w:bottom w:val="single" w:sz="8" w:space="0" w:color="auto"/>
              <w:right w:val="single" w:sz="4"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 xml:space="preserve"> 886 2 19 49999 13 0000 150</w:t>
            </w:r>
          </w:p>
        </w:tc>
        <w:tc>
          <w:tcPr>
            <w:tcW w:w="2812" w:type="pct"/>
            <w:gridSpan w:val="3"/>
            <w:tcBorders>
              <w:top w:val="nil"/>
              <w:left w:val="nil"/>
              <w:bottom w:val="single" w:sz="8" w:space="0" w:color="auto"/>
              <w:right w:val="single" w:sz="4" w:space="0" w:color="auto"/>
            </w:tcBorders>
            <w:shd w:val="clear" w:color="000000" w:fill="FFFFFF"/>
            <w:hideMark/>
          </w:tcPr>
          <w:p w:rsidR="00B31D70" w:rsidRPr="00B31D70" w:rsidRDefault="00B31D70" w:rsidP="00B31D70">
            <w:pPr>
              <w:rPr>
                <w:rFonts w:ascii="Arial Narrow" w:hAnsi="Arial Narrow"/>
                <w:color w:val="000000"/>
                <w:sz w:val="16"/>
                <w:szCs w:val="16"/>
              </w:rPr>
            </w:pPr>
            <w:r w:rsidRPr="00B31D70">
              <w:rPr>
                <w:rFonts w:ascii="Arial Narrow" w:hAnsi="Arial Narrow"/>
                <w:color w:val="000000"/>
                <w:sz w:val="16"/>
                <w:szCs w:val="16"/>
              </w:rPr>
              <w:t>Прочие межбюджетные трансферты, передаваемые бюджетам городских поселений</w:t>
            </w:r>
          </w:p>
        </w:tc>
        <w:tc>
          <w:tcPr>
            <w:tcW w:w="874" w:type="pct"/>
            <w:gridSpan w:val="3"/>
            <w:tcBorders>
              <w:top w:val="nil"/>
              <w:left w:val="nil"/>
              <w:bottom w:val="single" w:sz="8" w:space="0" w:color="auto"/>
              <w:right w:val="single" w:sz="8" w:space="0" w:color="auto"/>
            </w:tcBorders>
            <w:shd w:val="clear" w:color="auto" w:fill="auto"/>
            <w:hideMark/>
          </w:tcPr>
          <w:p w:rsidR="00B31D70" w:rsidRPr="00B31D70" w:rsidRDefault="00B31D70" w:rsidP="00B31D70">
            <w:pPr>
              <w:jc w:val="center"/>
              <w:rPr>
                <w:rFonts w:ascii="Arial Narrow" w:hAnsi="Arial Narrow"/>
                <w:sz w:val="16"/>
                <w:szCs w:val="16"/>
              </w:rPr>
            </w:pPr>
            <w:r w:rsidRPr="00B31D70">
              <w:rPr>
                <w:rFonts w:ascii="Arial Narrow" w:hAnsi="Arial Narrow"/>
                <w:sz w:val="16"/>
                <w:szCs w:val="16"/>
              </w:rPr>
              <w:t>100</w:t>
            </w:r>
          </w:p>
        </w:tc>
      </w:tr>
      <w:tr w:rsidR="00561386" w:rsidRPr="00561386" w:rsidTr="00561386">
        <w:trPr>
          <w:gridBefore w:val="1"/>
          <w:gridAfter w:val="1"/>
          <w:wBefore w:w="47" w:type="pct"/>
          <w:wAfter w:w="88" w:type="pct"/>
          <w:trHeight w:val="255"/>
        </w:trPr>
        <w:tc>
          <w:tcPr>
            <w:tcW w:w="1596" w:type="pct"/>
            <w:gridSpan w:val="2"/>
            <w:tcBorders>
              <w:top w:val="nil"/>
              <w:left w:val="nil"/>
              <w:bottom w:val="nil"/>
              <w:right w:val="nil"/>
            </w:tcBorders>
            <w:shd w:val="clear" w:color="auto" w:fill="auto"/>
            <w:noWrap/>
            <w:vAlign w:val="bottom"/>
            <w:hideMark/>
          </w:tcPr>
          <w:p w:rsidR="00561386" w:rsidRPr="00561386" w:rsidRDefault="00561386" w:rsidP="00561386">
            <w:pPr>
              <w:rPr>
                <w:rFonts w:ascii="Arial" w:hAnsi="Arial" w:cs="Arial"/>
                <w:sz w:val="16"/>
                <w:szCs w:val="16"/>
              </w:rPr>
            </w:pPr>
          </w:p>
        </w:tc>
        <w:tc>
          <w:tcPr>
            <w:tcW w:w="575" w:type="pct"/>
            <w:tcBorders>
              <w:top w:val="nil"/>
              <w:left w:val="nil"/>
              <w:bottom w:val="nil"/>
              <w:right w:val="nil"/>
            </w:tcBorders>
            <w:shd w:val="clear" w:color="auto" w:fill="auto"/>
            <w:noWrap/>
            <w:vAlign w:val="bottom"/>
            <w:hideMark/>
          </w:tcPr>
          <w:p w:rsidR="00561386" w:rsidRPr="00561386" w:rsidRDefault="00561386" w:rsidP="00561386">
            <w:pPr>
              <w:rPr>
                <w:rFonts w:ascii="Arial" w:hAnsi="Arial" w:cs="Arial"/>
                <w:sz w:val="16"/>
                <w:szCs w:val="16"/>
              </w:rPr>
            </w:pPr>
          </w:p>
        </w:tc>
        <w:tc>
          <w:tcPr>
            <w:tcW w:w="2529" w:type="pct"/>
            <w:gridSpan w:val="2"/>
            <w:tcBorders>
              <w:top w:val="nil"/>
              <w:left w:val="nil"/>
              <w:bottom w:val="nil"/>
              <w:right w:val="nil"/>
            </w:tcBorders>
            <w:shd w:val="clear" w:color="auto" w:fill="auto"/>
            <w:noWrap/>
            <w:vAlign w:val="center"/>
            <w:hideMark/>
          </w:tcPr>
          <w:p w:rsidR="00561386" w:rsidRP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p>
          <w:p w:rsid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p>
          <w:p w:rsidR="00561386" w:rsidRPr="00561386" w:rsidRDefault="00561386" w:rsidP="00561386">
            <w:pPr>
              <w:jc w:val="center"/>
              <w:rPr>
                <w:rFonts w:ascii="Arial" w:hAnsi="Arial" w:cs="Arial"/>
                <w:b/>
                <w:bCs/>
                <w:sz w:val="16"/>
                <w:szCs w:val="16"/>
              </w:rPr>
            </w:pPr>
            <w:r w:rsidRPr="00561386">
              <w:rPr>
                <w:rFonts w:ascii="Arial" w:hAnsi="Arial" w:cs="Arial"/>
                <w:b/>
                <w:bCs/>
                <w:sz w:val="16"/>
                <w:szCs w:val="16"/>
              </w:rPr>
              <w:lastRenderedPageBreak/>
              <w:t>Приложение № 3</w:t>
            </w:r>
          </w:p>
        </w:tc>
        <w:tc>
          <w:tcPr>
            <w:tcW w:w="165" w:type="pct"/>
            <w:tcBorders>
              <w:top w:val="nil"/>
              <w:left w:val="nil"/>
              <w:bottom w:val="nil"/>
              <w:right w:val="nil"/>
            </w:tcBorders>
            <w:shd w:val="clear" w:color="auto" w:fill="auto"/>
            <w:noWrap/>
            <w:vAlign w:val="bottom"/>
            <w:hideMark/>
          </w:tcPr>
          <w:p w:rsidR="00561386" w:rsidRPr="00561386" w:rsidRDefault="00561386" w:rsidP="00561386">
            <w:pPr>
              <w:rPr>
                <w:rFonts w:ascii="Arial" w:hAnsi="Arial" w:cs="Arial"/>
                <w:sz w:val="20"/>
                <w:szCs w:val="20"/>
              </w:rPr>
            </w:pPr>
          </w:p>
        </w:tc>
      </w:tr>
      <w:tr w:rsidR="00561386" w:rsidRPr="00561386" w:rsidTr="00561386">
        <w:trPr>
          <w:gridBefore w:val="1"/>
          <w:gridAfter w:val="1"/>
          <w:wBefore w:w="47" w:type="pct"/>
          <w:wAfter w:w="88" w:type="pct"/>
          <w:trHeight w:val="240"/>
        </w:trPr>
        <w:tc>
          <w:tcPr>
            <w:tcW w:w="4701" w:type="pct"/>
            <w:gridSpan w:val="5"/>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6"/>
                <w:szCs w:val="16"/>
              </w:rPr>
            </w:pPr>
            <w:proofErr w:type="gramStart"/>
            <w:r w:rsidRPr="00561386">
              <w:rPr>
                <w:rFonts w:ascii="Arial" w:hAnsi="Arial" w:cs="Arial"/>
                <w:sz w:val="16"/>
                <w:szCs w:val="16"/>
              </w:rPr>
              <w:lastRenderedPageBreak/>
              <w:t>в</w:t>
            </w:r>
            <w:proofErr w:type="gramEnd"/>
            <w:r w:rsidRPr="00561386">
              <w:rPr>
                <w:rFonts w:ascii="Arial" w:hAnsi="Arial" w:cs="Arial"/>
                <w:sz w:val="16"/>
                <w:szCs w:val="16"/>
              </w:rPr>
              <w:t xml:space="preserve"> </w:t>
            </w:r>
            <w:proofErr w:type="gramStart"/>
            <w:r w:rsidRPr="00561386">
              <w:rPr>
                <w:rFonts w:ascii="Arial" w:hAnsi="Arial" w:cs="Arial"/>
                <w:sz w:val="16"/>
                <w:szCs w:val="16"/>
              </w:rPr>
              <w:t>Решению</w:t>
            </w:r>
            <w:proofErr w:type="gramEnd"/>
            <w:r w:rsidRPr="00561386">
              <w:rPr>
                <w:rFonts w:ascii="Arial" w:hAnsi="Arial" w:cs="Arial"/>
                <w:sz w:val="16"/>
                <w:szCs w:val="16"/>
              </w:rPr>
              <w:t xml:space="preserve"> № 156 четырнадцатой сессии Совета депутатов</w:t>
            </w:r>
          </w:p>
        </w:tc>
        <w:tc>
          <w:tcPr>
            <w:tcW w:w="165"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8"/>
                <w:szCs w:val="18"/>
              </w:rPr>
            </w:pPr>
          </w:p>
        </w:tc>
      </w:tr>
      <w:tr w:rsidR="00561386" w:rsidRPr="00561386" w:rsidTr="00561386">
        <w:trPr>
          <w:gridBefore w:val="1"/>
          <w:gridAfter w:val="1"/>
          <w:wBefore w:w="47" w:type="pct"/>
          <w:wAfter w:w="88" w:type="pct"/>
          <w:trHeight w:val="270"/>
        </w:trPr>
        <w:tc>
          <w:tcPr>
            <w:tcW w:w="4866" w:type="pct"/>
            <w:gridSpan w:val="6"/>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6"/>
                <w:szCs w:val="16"/>
              </w:rPr>
            </w:pPr>
            <w:r w:rsidRPr="00561386">
              <w:rPr>
                <w:rFonts w:ascii="Arial" w:hAnsi="Arial" w:cs="Arial"/>
                <w:sz w:val="16"/>
                <w:szCs w:val="16"/>
              </w:rPr>
              <w:t>рабочего поселка Маслянино от 23 декабря 2022 года</w:t>
            </w:r>
          </w:p>
        </w:tc>
      </w:tr>
      <w:tr w:rsidR="00561386" w:rsidRPr="00561386" w:rsidTr="00561386">
        <w:trPr>
          <w:gridBefore w:val="1"/>
          <w:gridAfter w:val="1"/>
          <w:wBefore w:w="47" w:type="pct"/>
          <w:wAfter w:w="88" w:type="pct"/>
          <w:trHeight w:val="285"/>
        </w:trPr>
        <w:tc>
          <w:tcPr>
            <w:tcW w:w="4701" w:type="pct"/>
            <w:gridSpan w:val="5"/>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6"/>
                <w:szCs w:val="16"/>
              </w:rPr>
            </w:pPr>
            <w:r w:rsidRPr="00561386">
              <w:rPr>
                <w:rFonts w:ascii="Arial" w:hAnsi="Arial" w:cs="Arial"/>
                <w:sz w:val="16"/>
                <w:szCs w:val="16"/>
              </w:rPr>
              <w:t xml:space="preserve"> "О бюджете рабочего поселка Маслянино</w:t>
            </w:r>
          </w:p>
        </w:tc>
        <w:tc>
          <w:tcPr>
            <w:tcW w:w="165"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8"/>
                <w:szCs w:val="18"/>
              </w:rPr>
            </w:pPr>
          </w:p>
        </w:tc>
      </w:tr>
      <w:tr w:rsidR="00561386" w:rsidRPr="00561386" w:rsidTr="00561386">
        <w:trPr>
          <w:gridBefore w:val="1"/>
          <w:gridAfter w:val="1"/>
          <w:wBefore w:w="47" w:type="pct"/>
          <w:wAfter w:w="88" w:type="pct"/>
          <w:trHeight w:val="285"/>
        </w:trPr>
        <w:tc>
          <w:tcPr>
            <w:tcW w:w="4701" w:type="pct"/>
            <w:gridSpan w:val="5"/>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6"/>
                <w:szCs w:val="16"/>
              </w:rPr>
            </w:pPr>
            <w:r w:rsidRPr="00561386">
              <w:rPr>
                <w:rFonts w:ascii="Arial" w:hAnsi="Arial" w:cs="Arial"/>
                <w:sz w:val="16"/>
                <w:szCs w:val="16"/>
              </w:rPr>
              <w:t>Маслянинского района Новосибирской области</w:t>
            </w:r>
          </w:p>
        </w:tc>
        <w:tc>
          <w:tcPr>
            <w:tcW w:w="165"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8"/>
                <w:szCs w:val="18"/>
              </w:rPr>
            </w:pPr>
          </w:p>
        </w:tc>
      </w:tr>
      <w:tr w:rsidR="00561386" w:rsidRPr="00561386" w:rsidTr="00561386">
        <w:trPr>
          <w:gridBefore w:val="1"/>
          <w:gridAfter w:val="1"/>
          <w:wBefore w:w="47" w:type="pct"/>
          <w:wAfter w:w="88" w:type="pct"/>
          <w:trHeight w:val="285"/>
        </w:trPr>
        <w:tc>
          <w:tcPr>
            <w:tcW w:w="4701" w:type="pct"/>
            <w:gridSpan w:val="5"/>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6"/>
                <w:szCs w:val="16"/>
              </w:rPr>
            </w:pPr>
            <w:r w:rsidRPr="00561386">
              <w:rPr>
                <w:rFonts w:ascii="Arial" w:hAnsi="Arial" w:cs="Arial"/>
                <w:sz w:val="16"/>
                <w:szCs w:val="16"/>
              </w:rPr>
              <w:t>на 2023 год и плановый период 2024-2025 годов"</w:t>
            </w:r>
          </w:p>
        </w:tc>
        <w:tc>
          <w:tcPr>
            <w:tcW w:w="165"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w:hAnsi="Arial" w:cs="Arial"/>
                <w:sz w:val="18"/>
                <w:szCs w:val="18"/>
              </w:rPr>
            </w:pPr>
          </w:p>
        </w:tc>
      </w:tr>
    </w:tbl>
    <w:p w:rsidR="00B31D70" w:rsidRDefault="00B31D70" w:rsidP="00B31D70">
      <w:pPr>
        <w:ind w:firstLine="708"/>
        <w:rPr>
          <w:rFonts w:ascii="Arial Narrow" w:hAnsi="Arial Narrow"/>
          <w:sz w:val="20"/>
          <w:szCs w:val="20"/>
        </w:rPr>
      </w:pPr>
    </w:p>
    <w:p w:rsidR="00561386" w:rsidRPr="00561386" w:rsidRDefault="00561386" w:rsidP="00561386">
      <w:pPr>
        <w:jc w:val="center"/>
        <w:rPr>
          <w:rFonts w:ascii="Arial Narrow" w:hAnsi="Arial Narrow"/>
          <w:b/>
          <w:bCs/>
          <w:sz w:val="20"/>
          <w:szCs w:val="20"/>
        </w:rPr>
      </w:pPr>
      <w:r w:rsidRPr="00561386">
        <w:rPr>
          <w:rFonts w:ascii="Arial Narrow" w:hAnsi="Arial Narrow"/>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561386">
        <w:rPr>
          <w:rFonts w:ascii="Arial Narrow" w:hAnsi="Arial Narrow"/>
          <w:b/>
          <w:bCs/>
          <w:sz w:val="20"/>
          <w:szCs w:val="20"/>
        </w:rPr>
        <w:t>непрогамным</w:t>
      </w:r>
      <w:proofErr w:type="spellEnd"/>
      <w:r w:rsidRPr="00561386">
        <w:rPr>
          <w:rFonts w:ascii="Arial Narrow" w:hAnsi="Arial Narrow"/>
          <w:b/>
          <w:bCs/>
          <w:sz w:val="20"/>
          <w:szCs w:val="20"/>
        </w:rPr>
        <w:t xml:space="preserve"> направлениям деятельности), группам (группам и подгруппам) видов расходов классификации расходов бюджета                                                                                           на  2023 год и плановый период 2024 и 2025  годов</w:t>
      </w:r>
    </w:p>
    <w:p w:rsidR="00561386" w:rsidRPr="00561386" w:rsidRDefault="00561386" w:rsidP="00561386">
      <w:pPr>
        <w:ind w:firstLine="708"/>
        <w:jc w:val="center"/>
        <w:rPr>
          <w:rFonts w:ascii="Arial Narrow" w:hAnsi="Arial Narrow"/>
          <w:sz w:val="20"/>
          <w:szCs w:val="20"/>
        </w:rPr>
      </w:pPr>
    </w:p>
    <w:p w:rsidR="00561386" w:rsidRDefault="00561386" w:rsidP="00B31D70">
      <w:pPr>
        <w:ind w:firstLine="708"/>
        <w:rPr>
          <w:rFonts w:ascii="Arial Narrow" w:hAnsi="Arial Narrow"/>
          <w:sz w:val="20"/>
          <w:szCs w:val="20"/>
        </w:rPr>
      </w:pPr>
    </w:p>
    <w:tbl>
      <w:tblPr>
        <w:tblW w:w="5000" w:type="pct"/>
        <w:tblLook w:val="04A0" w:firstRow="1" w:lastRow="0" w:firstColumn="1" w:lastColumn="0" w:noHBand="0" w:noVBand="1"/>
      </w:tblPr>
      <w:tblGrid>
        <w:gridCol w:w="2025"/>
        <w:gridCol w:w="382"/>
        <w:gridCol w:w="398"/>
        <w:gridCol w:w="1067"/>
        <w:gridCol w:w="434"/>
        <w:gridCol w:w="835"/>
        <w:gridCol w:w="798"/>
        <w:gridCol w:w="798"/>
      </w:tblGrid>
      <w:tr w:rsidR="00561386" w:rsidRPr="00561386" w:rsidTr="00561386">
        <w:trPr>
          <w:trHeight w:val="255"/>
        </w:trPr>
        <w:tc>
          <w:tcPr>
            <w:tcW w:w="1367"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271"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282"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790"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306"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1984" w:type="pct"/>
            <w:gridSpan w:val="3"/>
            <w:tcBorders>
              <w:top w:val="nil"/>
              <w:left w:val="nil"/>
              <w:bottom w:val="nil"/>
              <w:right w:val="nil"/>
            </w:tcBorders>
            <w:shd w:val="clear" w:color="auto" w:fill="auto"/>
            <w:noWrap/>
            <w:vAlign w:val="bottom"/>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тыс. руб.</w:t>
            </w:r>
          </w:p>
        </w:tc>
      </w:tr>
      <w:tr w:rsidR="00561386" w:rsidRPr="00561386" w:rsidTr="00561386">
        <w:trPr>
          <w:trHeight w:val="270"/>
        </w:trPr>
        <w:tc>
          <w:tcPr>
            <w:tcW w:w="136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Наименование</w:t>
            </w:r>
          </w:p>
        </w:tc>
        <w:tc>
          <w:tcPr>
            <w:tcW w:w="271"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РЗ</w:t>
            </w:r>
          </w:p>
        </w:tc>
        <w:tc>
          <w:tcPr>
            <w:tcW w:w="282"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proofErr w:type="gramStart"/>
            <w:r w:rsidRPr="00561386">
              <w:rPr>
                <w:rFonts w:ascii="Arial Narrow" w:hAnsi="Arial Narrow"/>
                <w:sz w:val="16"/>
                <w:szCs w:val="16"/>
              </w:rPr>
              <w:t>ПР</w:t>
            </w:r>
            <w:proofErr w:type="gramEnd"/>
          </w:p>
        </w:tc>
        <w:tc>
          <w:tcPr>
            <w:tcW w:w="79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ЦСР</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ВР</w:t>
            </w:r>
          </w:p>
        </w:tc>
        <w:tc>
          <w:tcPr>
            <w:tcW w:w="6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2023 год</w:t>
            </w:r>
          </w:p>
        </w:tc>
        <w:tc>
          <w:tcPr>
            <w:tcW w:w="1339" w:type="pct"/>
            <w:gridSpan w:val="2"/>
            <w:tcBorders>
              <w:top w:val="single" w:sz="4" w:space="0" w:color="auto"/>
              <w:left w:val="nil"/>
              <w:bottom w:val="nil"/>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Сумма</w:t>
            </w:r>
          </w:p>
        </w:tc>
      </w:tr>
      <w:tr w:rsidR="00561386" w:rsidRPr="00561386" w:rsidTr="00561386">
        <w:trPr>
          <w:trHeight w:val="270"/>
        </w:trPr>
        <w:tc>
          <w:tcPr>
            <w:tcW w:w="1367"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271"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282"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790"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669" w:type="pct"/>
            <w:tcBorders>
              <w:top w:val="single" w:sz="4" w:space="0" w:color="auto"/>
              <w:left w:val="single" w:sz="4" w:space="0" w:color="auto"/>
              <w:bottom w:val="nil"/>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2024 год</w:t>
            </w:r>
          </w:p>
        </w:tc>
        <w:tc>
          <w:tcPr>
            <w:tcW w:w="669" w:type="pct"/>
            <w:tcBorders>
              <w:top w:val="single" w:sz="4" w:space="0" w:color="auto"/>
              <w:left w:val="nil"/>
              <w:bottom w:val="nil"/>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2025 год</w:t>
            </w:r>
          </w:p>
        </w:tc>
      </w:tr>
      <w:tr w:rsidR="00561386" w:rsidRPr="00561386" w:rsidTr="00561386">
        <w:trPr>
          <w:trHeight w:val="15"/>
        </w:trPr>
        <w:tc>
          <w:tcPr>
            <w:tcW w:w="1367"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271"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282"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790"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669" w:type="pct"/>
            <w:tcBorders>
              <w:top w:val="nil"/>
              <w:left w:val="nil"/>
              <w:bottom w:val="single" w:sz="4" w:space="0" w:color="auto"/>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69" w:type="pct"/>
            <w:tcBorders>
              <w:top w:val="nil"/>
              <w:left w:val="nil"/>
              <w:bottom w:val="single" w:sz="4" w:space="0" w:color="auto"/>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ОБЩЕГОСУДАРСТВЕННЫЕ ВОПРОСЫ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17 675,20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17 203,70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17 203,70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Глава муниципального образования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99.0.00.03110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r>
      <w:tr w:rsidR="00561386" w:rsidRPr="00561386" w:rsidTr="00561386">
        <w:trPr>
          <w:trHeight w:val="169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99.0.00.03110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99.0.00.03110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r>
      <w:tr w:rsidR="00561386" w:rsidRPr="00561386" w:rsidTr="00561386">
        <w:trPr>
          <w:trHeight w:val="13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Оплата труда председателя представительного органа местного самоуправления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99.0.00.04110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r>
      <w:tr w:rsidR="00561386" w:rsidRPr="00561386" w:rsidTr="00561386">
        <w:trPr>
          <w:trHeight w:val="16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99.0.00.04110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99.0.00.04110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r>
      <w:tr w:rsidR="00561386" w:rsidRPr="00561386" w:rsidTr="00561386">
        <w:trPr>
          <w:trHeight w:val="12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r>
      <w:tr w:rsidR="00561386" w:rsidRPr="00561386" w:rsidTr="00561386">
        <w:trPr>
          <w:trHeight w:val="4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13 306,89</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r>
      <w:tr w:rsidR="00561386" w:rsidRPr="00561386" w:rsidTr="00561386">
        <w:trPr>
          <w:trHeight w:val="166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Расходы на обеспечение функций государственных (муниципальных) органов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r>
      <w:tr w:rsidR="00561386" w:rsidRPr="00561386" w:rsidTr="00561386">
        <w:trPr>
          <w:trHeight w:val="10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06</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244,30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3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06</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244,30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Иные межбюджетные трансферты  бюджетам других уровней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06</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244,30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06</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244,30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06</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244,30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Другие общегосударственные вопросы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1 212,20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3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1 212,20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Выполнение других обязательств муниципального образования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Оказание информационных и консультативных услуг по размещению "Госзаказа"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227,20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3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227,20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227,20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НАЦИОНАЛЬНАЯ ОБОРОНА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1 153,80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1 214,10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1 257,10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Мобилизационная и вневойсковая подготовка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1 153,80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1 214,10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1 257,10</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1 153,80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1 214,10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1 257,10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99.0.00.51180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1 153,80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1 214,10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1 257,10</w:t>
            </w:r>
          </w:p>
        </w:tc>
      </w:tr>
      <w:tr w:rsidR="00561386" w:rsidRPr="00561386" w:rsidTr="00561386">
        <w:trPr>
          <w:trHeight w:val="16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r>
      <w:tr w:rsidR="00561386" w:rsidRPr="00561386" w:rsidTr="00561386">
        <w:trPr>
          <w:trHeight w:val="6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Расходы на выплаты персоналу государственных (муниципальных) органов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r>
      <w:tr w:rsidR="00561386" w:rsidRPr="00561386" w:rsidTr="00561386">
        <w:trPr>
          <w:trHeight w:val="61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92,02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152,32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195,32</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92,02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152,32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195,32</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НАЦИОНАЛЬНАЯ БЕЗОПАСНОСТЬ И ПРАВООХРАНИТЕЛЬНАЯ ДЕЯТЕЛЬНОСТЬ</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460,00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450,00</w:t>
            </w:r>
          </w:p>
        </w:tc>
      </w:tr>
      <w:tr w:rsidR="00561386" w:rsidRPr="00561386" w:rsidTr="00561386">
        <w:trPr>
          <w:trHeight w:val="3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Гражданская оборона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360,00</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гражданской обороне</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r>
      <w:tr w:rsidR="00561386" w:rsidRPr="00561386" w:rsidTr="00561386">
        <w:trPr>
          <w:trHeight w:val="13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54.0.00.00000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6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54.0.00.69070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54.0.00.69070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130,00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54.0.00.69070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130,00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r>
      <w:tr w:rsidR="00561386" w:rsidRPr="00561386" w:rsidTr="00561386">
        <w:trPr>
          <w:trHeight w:val="10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Другие вопросы в области национальной безопасности и правоохранительной деятельности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6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51.0.00.00000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9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51.0.00.00214</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51.0.00.00214</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51.0.00.00214</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2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53.0.00.00000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6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53.0.00.00213</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53.0.00.00213</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53.0.00.00213</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2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55.0.00.00000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5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55.0.00.00212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55.0.00.00212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55.0.00.00212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1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НАЦИОНАЛЬНАЯ ЭКОНОМИКА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51 029,50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46 364,61</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18 344,12</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Транспорт</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3 914,78</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4 089,32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4 248,08</w:t>
            </w:r>
          </w:p>
        </w:tc>
      </w:tr>
      <w:tr w:rsidR="00561386" w:rsidRPr="00561386" w:rsidTr="00561386">
        <w:trPr>
          <w:trHeight w:val="4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3 914,78</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4 089,32</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4 248,08</w:t>
            </w:r>
          </w:p>
        </w:tc>
      </w:tr>
      <w:tr w:rsidR="00561386" w:rsidRPr="00561386" w:rsidTr="00561386">
        <w:trPr>
          <w:trHeight w:val="7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Отдельные мероприятия в области автомобильного транспорта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99.0.00.48010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r>
      <w:tr w:rsidR="00561386" w:rsidRPr="00561386" w:rsidTr="00561386">
        <w:trPr>
          <w:trHeight w:val="51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99.0.00.48010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r>
      <w:tr w:rsidR="00561386" w:rsidRPr="00561386" w:rsidTr="00561386">
        <w:trPr>
          <w:trHeight w:val="12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99.0.00.48010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Осуществление полномочий по организации регулярных перевозок пассажиров и багажа по муниципальным маршрутам</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3 720,33</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3 891,47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4 047,13</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3 720,33</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3 891,47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4 047,13</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3 720,33</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3 891,47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4 047,13</w:t>
            </w:r>
          </w:p>
        </w:tc>
      </w:tr>
      <w:tr w:rsidR="00561386" w:rsidRPr="00561386" w:rsidTr="00561386">
        <w:trPr>
          <w:trHeight w:val="12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74,45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77,85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80,95</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74,45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77,85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80,95</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99.0.00.S1100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74,45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77,85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80,95</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Дорожное хозяйство (дорожные фонды)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43 309,10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38 479,67</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10 300,43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43 309,10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38 479,67</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10 300,43</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Дорожный фонд Маслянинского района в части содержания муниципальных дорог</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6 274,76</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6 896,57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7 700,43</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6 274,76</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6 896,57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7 700,43</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99.0.00.49020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6 274,76</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6 896,57</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7 700,43</w:t>
            </w:r>
          </w:p>
        </w:tc>
      </w:tr>
      <w:tr w:rsidR="00561386" w:rsidRPr="00561386" w:rsidTr="00561386">
        <w:trPr>
          <w:trHeight w:val="13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1 000,00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26 481,60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28 983,10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26 481,60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28 983,10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26 481,60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28 983,10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проектов, направленных на создание комфортных условий проживания в сельской местности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99.0.00.L5765</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5 339,24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99.0.00.L5765</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5 339,24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99.0.00.L5765</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5 339,24</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lastRenderedPageBreak/>
              <w:t>Софинансирование</w:t>
            </w:r>
            <w:proofErr w:type="spellEnd"/>
            <w:r w:rsidRPr="00561386">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561386">
              <w:rPr>
                <w:rFonts w:ascii="Arial Narrow" w:hAnsi="Arial Narrow"/>
                <w:b/>
                <w:bCs/>
                <w:sz w:val="16"/>
                <w:szCs w:val="16"/>
              </w:rPr>
              <w:t>инициаивах</w:t>
            </w:r>
            <w:proofErr w:type="spellEnd"/>
            <w:r w:rsidRPr="00561386">
              <w:rPr>
                <w:rFonts w:ascii="Arial Narrow" w:hAnsi="Arial Narrow"/>
                <w:b/>
                <w:bCs/>
                <w:sz w:val="16"/>
                <w:szCs w:val="16"/>
              </w:rPr>
              <w:t xml:space="preserve"> за счет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505,50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505,50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99.0.00.S0240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505,50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58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3 708,00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2 600,00</w:t>
            </w:r>
          </w:p>
        </w:tc>
      </w:tr>
      <w:tr w:rsidR="00561386" w:rsidRPr="00561386" w:rsidTr="00561386">
        <w:trPr>
          <w:trHeight w:val="7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3 708,00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99.0.00.S0760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3 708,00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Другие вопросы в области национальной экономики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3 805,61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3 795,61</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3 795,61</w:t>
            </w:r>
          </w:p>
        </w:tc>
      </w:tr>
      <w:tr w:rsidR="00561386" w:rsidRPr="00561386" w:rsidTr="00561386">
        <w:trPr>
          <w:trHeight w:val="13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 xml:space="preserve">Муниципальная программа развития субъектов малого и среднего </w:t>
            </w:r>
            <w:proofErr w:type="spellStart"/>
            <w:r w:rsidRPr="00561386">
              <w:rPr>
                <w:rFonts w:ascii="Arial Narrow" w:hAnsi="Arial Narrow"/>
                <w:b/>
                <w:bCs/>
                <w:sz w:val="16"/>
                <w:szCs w:val="16"/>
              </w:rPr>
              <w:t>препринимательства</w:t>
            </w:r>
            <w:proofErr w:type="spellEnd"/>
            <w:r w:rsidRPr="00561386">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52.0.00.00000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5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561386">
              <w:rPr>
                <w:rFonts w:ascii="Arial Narrow" w:hAnsi="Arial Narrow"/>
                <w:b/>
                <w:bCs/>
                <w:sz w:val="16"/>
                <w:szCs w:val="16"/>
              </w:rPr>
              <w:t>препринимательства</w:t>
            </w:r>
            <w:proofErr w:type="spellEnd"/>
            <w:r w:rsidRPr="00561386">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52.0.00.00050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52.0.00.00050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52.0.00.00050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3 795,61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3 795,61</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3 795,61</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землеустройству и землепользованию</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r>
      <w:tr w:rsidR="00561386" w:rsidRPr="00561386" w:rsidTr="00561386">
        <w:trPr>
          <w:trHeight w:val="78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r>
      <w:tr w:rsidR="00561386" w:rsidRPr="00561386" w:rsidTr="00561386">
        <w:trPr>
          <w:trHeight w:val="16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в области строительства, архитектуры и градостроительства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99.0.00.88070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r>
      <w:tr w:rsidR="00561386" w:rsidRPr="00561386" w:rsidTr="00561386">
        <w:trPr>
          <w:trHeight w:val="4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99.0.00.88070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99.0.00.88070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ЖИЛИЩНО-КОММУНАЛЬНОЕ ХОЗЯЙСТВО</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83 348,91</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24 657,42</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13 148,22</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Жилищное хозяйство</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r>
      <w:tr w:rsidR="00561386" w:rsidRPr="00561386" w:rsidTr="00561386">
        <w:trPr>
          <w:trHeight w:val="7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расходы на поддержку жилищного хозяйства муниципального образования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r>
      <w:tr w:rsidR="00561386" w:rsidRPr="00561386" w:rsidTr="00561386">
        <w:trPr>
          <w:trHeight w:val="10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r>
      <w:tr w:rsidR="00561386" w:rsidRPr="00561386" w:rsidTr="00561386">
        <w:trPr>
          <w:trHeight w:val="4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Коммунальное хозяйство</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61 645,54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2 700,00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2 700,00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61 645,54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2 700,00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2 700,00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в области коммунального хозяйства в части капитальных расходов</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540,00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500,00</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540,00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99.0.00.05110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540,00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по поддержке коммунального хозяйства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1 800,00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1 800,00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2 800,00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r>
      <w:tr w:rsidR="00561386" w:rsidRPr="00561386" w:rsidTr="00561386">
        <w:trPr>
          <w:trHeight w:val="9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2 800,00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r>
      <w:tr w:rsidR="00561386" w:rsidRPr="00561386" w:rsidTr="00561386">
        <w:trPr>
          <w:trHeight w:val="10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proofErr w:type="gramStart"/>
            <w:r w:rsidRPr="00561386">
              <w:rPr>
                <w:rFonts w:ascii="Arial Narrow" w:hAnsi="Arial Narrow"/>
                <w:b/>
                <w:bCs/>
                <w:sz w:val="16"/>
                <w:szCs w:val="16"/>
              </w:rPr>
              <w:t>C</w:t>
            </w:r>
            <w:proofErr w:type="gramEnd"/>
            <w:r w:rsidRPr="00561386">
              <w:rPr>
                <w:rFonts w:ascii="Arial Narrow" w:hAnsi="Arial Narrow"/>
                <w:b/>
                <w:bCs/>
                <w:sz w:val="16"/>
                <w:szCs w:val="16"/>
              </w:rPr>
              <w:t>троительство</w:t>
            </w:r>
            <w:proofErr w:type="spellEnd"/>
            <w:r w:rsidRPr="00561386">
              <w:rPr>
                <w:rFonts w:ascii="Arial Narrow" w:hAnsi="Arial Narrow"/>
                <w:b/>
                <w:bCs/>
                <w:sz w:val="16"/>
                <w:szCs w:val="16"/>
              </w:rPr>
              <w:t xml:space="preserve"> и реконструкция объектов централизованных систем холодного водоснабжения за счет областного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55 148,09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55 148,09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55 148,09</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по организации функционирования систем тепло-, водоснабжения населения и водоотведения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99.0.00.S0490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99.0.00.S0490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13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99.0.00.S0490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111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99.0.00.S0600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r>
      <w:tr w:rsidR="00561386" w:rsidRPr="00561386" w:rsidTr="00561386">
        <w:trPr>
          <w:trHeight w:val="78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108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256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2 757,45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6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2 757,45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99.0.00.S0640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2 757,45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Благоустройство</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18 544,45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18 764,20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7 205,00</w:t>
            </w:r>
          </w:p>
        </w:tc>
      </w:tr>
      <w:tr w:rsidR="00561386" w:rsidRPr="00561386" w:rsidTr="00561386">
        <w:trPr>
          <w:trHeight w:val="12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11 677,35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12 544,20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12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11 677,35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12 544,20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22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561386">
              <w:rPr>
                <w:rFonts w:ascii="Arial Narrow" w:hAnsi="Arial Narrow"/>
                <w:b/>
                <w:bCs/>
                <w:sz w:val="16"/>
                <w:szCs w:val="16"/>
              </w:rPr>
              <w:t>"(</w:t>
            </w:r>
            <w:proofErr w:type="gramEnd"/>
            <w:r w:rsidRPr="00561386">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56.0.F2.55551</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529,55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142,70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570,00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56.0.F2.55551</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529,55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142,70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570,00</w:t>
            </w:r>
          </w:p>
        </w:tc>
      </w:tr>
      <w:tr w:rsidR="00561386" w:rsidRPr="00561386" w:rsidTr="00561386">
        <w:trPr>
          <w:trHeight w:val="9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56.0.F2.55551</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529,55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142,70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570,00</w:t>
            </w:r>
          </w:p>
        </w:tc>
      </w:tr>
      <w:tr w:rsidR="00561386" w:rsidRPr="00561386" w:rsidTr="00561386">
        <w:trPr>
          <w:trHeight w:val="226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561386">
              <w:rPr>
                <w:rFonts w:ascii="Arial Narrow" w:hAnsi="Arial Narrow"/>
                <w:b/>
                <w:bCs/>
                <w:sz w:val="16"/>
                <w:szCs w:val="16"/>
              </w:rPr>
              <w:t>"(</w:t>
            </w:r>
            <w:proofErr w:type="gramEnd"/>
            <w:r w:rsidRPr="00561386">
              <w:rPr>
                <w:rFonts w:ascii="Arial Narrow" w:hAnsi="Arial Narrow"/>
                <w:b/>
                <w:bCs/>
                <w:sz w:val="16"/>
                <w:szCs w:val="16"/>
              </w:rPr>
              <w:t>благоустройство общественных пространств населенных пунктов Новосибирской области)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56.0.F2.55552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11 147,80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12 401,50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415,00</w:t>
            </w:r>
          </w:p>
        </w:tc>
      </w:tr>
      <w:tr w:rsidR="00561386" w:rsidRPr="00561386" w:rsidTr="00561386">
        <w:trPr>
          <w:trHeight w:val="6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11 147,80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12 401,50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415,00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56.0.F2.55552</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11 147,80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12 401,50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415,00</w:t>
            </w:r>
          </w:p>
        </w:tc>
      </w:tr>
      <w:tr w:rsidR="00561386" w:rsidRPr="00561386" w:rsidTr="00561386">
        <w:trPr>
          <w:trHeight w:val="3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6 867,10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6 220,00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6 220,00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Уличное освещение</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5 157,10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5 060,00</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5 060,00</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4 997,10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4 997,10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Организация и содержание мест захоронения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99.0.00.05180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r>
      <w:tr w:rsidR="00561386" w:rsidRPr="00561386" w:rsidTr="00561386">
        <w:trPr>
          <w:trHeight w:val="6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по благоустройству территорий муниципальных образований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25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600,00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288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r>
      <w:tr w:rsidR="00561386" w:rsidRPr="00561386" w:rsidTr="00561386">
        <w:trPr>
          <w:trHeight w:val="76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r>
      <w:tr w:rsidR="00561386" w:rsidRPr="00561386" w:rsidTr="00561386">
        <w:trPr>
          <w:trHeight w:val="10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99.0.00.S0370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r>
      <w:tr w:rsidR="00561386" w:rsidRPr="00561386" w:rsidTr="00561386">
        <w:trPr>
          <w:trHeight w:val="7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Другие вопросы в области жилищно-коммунального хозяйства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2 788,92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2 823,22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2 873,22</w:t>
            </w:r>
          </w:p>
        </w:tc>
      </w:tr>
      <w:tr w:rsidR="00561386" w:rsidRPr="00561386" w:rsidTr="00561386">
        <w:trPr>
          <w:trHeight w:val="4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2 788,92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2 823,22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2 873,22</w:t>
            </w:r>
          </w:p>
        </w:tc>
      </w:tr>
      <w:tr w:rsidR="00561386" w:rsidRPr="00561386" w:rsidTr="00561386">
        <w:trPr>
          <w:trHeight w:val="10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99.0.00.31590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2 788,92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2 823,22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2 873,22</w:t>
            </w:r>
          </w:p>
        </w:tc>
      </w:tr>
      <w:tr w:rsidR="00561386" w:rsidRPr="00561386" w:rsidTr="00561386">
        <w:trPr>
          <w:trHeight w:val="16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615,70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615,70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700,00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КУЛЬТУРА, КИНЕМАТОГРАФИЯ</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4 534,45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4 630,83</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4 630,73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Культура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4 534,45</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4 630,83</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4 630,73</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4 534,45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4 630,83</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4 630,73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культуры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99.0.00.08050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1 605,00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1 700,00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1 700,00</w:t>
            </w:r>
          </w:p>
        </w:tc>
      </w:tr>
      <w:tr w:rsidR="00561386" w:rsidRPr="00561386" w:rsidTr="00561386">
        <w:trPr>
          <w:trHeight w:val="6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99.0.00.08050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1 605,00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99.0.00.08050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1 605,00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r>
      <w:tr w:rsidR="00561386" w:rsidRPr="00561386" w:rsidTr="00561386">
        <w:trPr>
          <w:trHeight w:val="96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Расходы на обеспечение деятельности (оказание услуг) муниципальных учреждений культуры - музей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99.0.00.42590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2 929,45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2 930,83</w:t>
            </w:r>
          </w:p>
        </w:tc>
        <w:tc>
          <w:tcPr>
            <w:tcW w:w="669"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2 930,73</w:t>
            </w:r>
          </w:p>
        </w:tc>
      </w:tr>
      <w:tr w:rsidR="00561386" w:rsidRPr="00561386" w:rsidTr="00561386">
        <w:trPr>
          <w:trHeight w:val="16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r>
      <w:tr w:rsidR="00561386" w:rsidRPr="00561386" w:rsidTr="00561386">
        <w:trPr>
          <w:trHeight w:val="75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484,62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486,00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485,90</w:t>
            </w:r>
          </w:p>
        </w:tc>
      </w:tr>
      <w:tr w:rsidR="00561386" w:rsidRPr="00561386" w:rsidTr="00561386">
        <w:trPr>
          <w:trHeight w:val="9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484,62</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486,00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485,90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СОЦИАЛЬНАЯ ПОЛИТИКА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r>
      <w:tr w:rsidR="00561386" w:rsidRPr="00561386" w:rsidTr="00561386">
        <w:trPr>
          <w:trHeight w:val="4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Пенсионное обеспечение</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r>
      <w:tr w:rsidR="00561386" w:rsidRPr="00561386" w:rsidTr="00561386">
        <w:trPr>
          <w:trHeight w:val="54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r>
      <w:tr w:rsidR="00561386" w:rsidRPr="00561386" w:rsidTr="00561386">
        <w:trPr>
          <w:trHeight w:val="4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Доплаты к пенсиям муниципальных служащих</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r>
      <w:tr w:rsidR="00561386" w:rsidRPr="00561386" w:rsidTr="00561386">
        <w:trPr>
          <w:trHeight w:val="42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Социальное обеспечение и иные выплаты населению</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300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Публичные нормативные социальные выплаты гражданам</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99.0.00.00050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310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338,00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r>
      <w:tr w:rsidR="00561386" w:rsidRPr="00561386" w:rsidTr="00561386">
        <w:trPr>
          <w:trHeight w:val="73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ОБСЛУЖИВАНИЕ ГОСУДАРСТВЕННОГО И МУНИЦИПАЛЬНОГО ДОЛГА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2,00</w:t>
            </w:r>
          </w:p>
        </w:tc>
      </w:tr>
      <w:tr w:rsidR="00561386" w:rsidRPr="00561386" w:rsidTr="00561386">
        <w:trPr>
          <w:trHeight w:val="6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Обслуживание государственного внутреннего и муниципального долга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2,00</w:t>
            </w:r>
          </w:p>
        </w:tc>
      </w:tr>
      <w:tr w:rsidR="00561386" w:rsidRPr="00561386" w:rsidTr="00561386">
        <w:trPr>
          <w:trHeight w:val="40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2,00</w:t>
            </w:r>
          </w:p>
        </w:tc>
      </w:tr>
      <w:tr w:rsidR="00561386" w:rsidRPr="00561386" w:rsidTr="00561386">
        <w:trPr>
          <w:trHeight w:val="37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Процентные платежи по муниципальному долгу</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2,00</w:t>
            </w:r>
          </w:p>
        </w:tc>
      </w:tr>
      <w:tr w:rsidR="00561386" w:rsidRPr="00561386" w:rsidTr="00561386">
        <w:trPr>
          <w:trHeight w:val="63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Обслуживание государственного (муниципального) долга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700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Обслуживание муниципального долга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99.0.00.00060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730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Условно утвержденные расходы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2 666,93</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Условно утвержденные расходы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2 666,93</w:t>
            </w:r>
          </w:p>
        </w:tc>
      </w:tr>
      <w:tr w:rsidR="00561386" w:rsidRPr="00561386" w:rsidTr="00561386">
        <w:trPr>
          <w:trHeight w:val="390"/>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2 666,93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Условно утвержденные расходы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99.9.00.00000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2 666,93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Условно утвержденные расходы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99.9.00.00000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900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2 666,93</w:t>
            </w:r>
          </w:p>
        </w:tc>
      </w:tr>
      <w:tr w:rsidR="00561386" w:rsidRPr="00561386" w:rsidTr="00561386">
        <w:trPr>
          <w:trHeight w:val="345"/>
        </w:trPr>
        <w:tc>
          <w:tcPr>
            <w:tcW w:w="136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Условно утвержденные расходы</w:t>
            </w:r>
          </w:p>
        </w:tc>
        <w:tc>
          <w:tcPr>
            <w:tcW w:w="271"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790"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99.9.00.00000</w:t>
            </w:r>
          </w:p>
        </w:tc>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w:t>
            </w:r>
          </w:p>
        </w:tc>
        <w:tc>
          <w:tcPr>
            <w:tcW w:w="645"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669" w:type="pct"/>
            <w:tcBorders>
              <w:top w:val="nil"/>
              <w:left w:val="single" w:sz="4" w:space="0" w:color="auto"/>
              <w:bottom w:val="single" w:sz="4" w:space="0" w:color="auto"/>
              <w:right w:val="nil"/>
            </w:tcBorders>
            <w:shd w:val="clear" w:color="auto" w:fill="auto"/>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1 264,05</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2 666,93</w:t>
            </w:r>
          </w:p>
        </w:tc>
      </w:tr>
      <w:tr w:rsidR="00561386" w:rsidRPr="00561386" w:rsidTr="00561386">
        <w:trPr>
          <w:trHeight w:val="420"/>
        </w:trPr>
        <w:tc>
          <w:tcPr>
            <w:tcW w:w="1367" w:type="pct"/>
            <w:tcBorders>
              <w:top w:val="single" w:sz="4" w:space="0" w:color="auto"/>
              <w:left w:val="single" w:sz="4" w:space="0" w:color="auto"/>
              <w:bottom w:val="single" w:sz="4" w:space="0" w:color="auto"/>
              <w:right w:val="nil"/>
            </w:tcBorders>
            <w:shd w:val="clear" w:color="auto" w:fill="auto"/>
            <w:noWrap/>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Итого расходов</w:t>
            </w:r>
          </w:p>
        </w:tc>
        <w:tc>
          <w:tcPr>
            <w:tcW w:w="271" w:type="pct"/>
            <w:tcBorders>
              <w:top w:val="single" w:sz="4" w:space="0" w:color="auto"/>
              <w:left w:val="nil"/>
              <w:bottom w:val="single" w:sz="4" w:space="0" w:color="auto"/>
              <w:right w:val="nil"/>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282" w:type="pct"/>
            <w:tcBorders>
              <w:top w:val="single" w:sz="4" w:space="0" w:color="auto"/>
              <w:left w:val="nil"/>
              <w:bottom w:val="single" w:sz="4" w:space="0" w:color="auto"/>
              <w:right w:val="nil"/>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790" w:type="pct"/>
            <w:tcBorders>
              <w:top w:val="single" w:sz="4" w:space="0" w:color="auto"/>
              <w:left w:val="nil"/>
              <w:bottom w:val="single" w:sz="4" w:space="0" w:color="auto"/>
              <w:right w:val="nil"/>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306"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158692,85</w:t>
            </w:r>
          </w:p>
        </w:tc>
        <w:tc>
          <w:tcPr>
            <w:tcW w:w="6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96137,20</w:t>
            </w:r>
          </w:p>
        </w:tc>
        <w:tc>
          <w:tcPr>
            <w:tcW w:w="669"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58042,79</w:t>
            </w:r>
          </w:p>
        </w:tc>
      </w:tr>
    </w:tbl>
    <w:p w:rsidR="00561386" w:rsidRDefault="00561386" w:rsidP="00B31D70">
      <w:pPr>
        <w:ind w:firstLine="708"/>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P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tbl>
      <w:tblPr>
        <w:tblW w:w="7125" w:type="dxa"/>
        <w:tblInd w:w="93" w:type="dxa"/>
        <w:tblLook w:val="04A0" w:firstRow="1" w:lastRow="0" w:firstColumn="1" w:lastColumn="0" w:noHBand="0" w:noVBand="1"/>
      </w:tblPr>
      <w:tblGrid>
        <w:gridCol w:w="1750"/>
        <w:gridCol w:w="625"/>
        <w:gridCol w:w="646"/>
        <w:gridCol w:w="583"/>
        <w:gridCol w:w="1313"/>
        <w:gridCol w:w="2208"/>
      </w:tblGrid>
      <w:tr w:rsidR="00561386" w:rsidRPr="00561386" w:rsidTr="00561386">
        <w:trPr>
          <w:trHeight w:val="290"/>
        </w:trPr>
        <w:tc>
          <w:tcPr>
            <w:tcW w:w="1750" w:type="dxa"/>
            <w:tcBorders>
              <w:top w:val="nil"/>
              <w:left w:val="nil"/>
              <w:bottom w:val="nil"/>
              <w:right w:val="nil"/>
            </w:tcBorders>
            <w:shd w:val="clear" w:color="auto" w:fill="auto"/>
            <w:noWrap/>
            <w:vAlign w:val="center"/>
            <w:hideMark/>
          </w:tcPr>
          <w:p w:rsidR="00561386" w:rsidRPr="00561386" w:rsidRDefault="00561386" w:rsidP="00561386">
            <w:pPr>
              <w:jc w:val="right"/>
            </w:pPr>
          </w:p>
        </w:tc>
        <w:tc>
          <w:tcPr>
            <w:tcW w:w="625" w:type="dxa"/>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p>
        </w:tc>
        <w:tc>
          <w:tcPr>
            <w:tcW w:w="646" w:type="dxa"/>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p>
        </w:tc>
        <w:tc>
          <w:tcPr>
            <w:tcW w:w="583" w:type="dxa"/>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p>
        </w:tc>
        <w:tc>
          <w:tcPr>
            <w:tcW w:w="1313" w:type="dxa"/>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p>
        </w:tc>
        <w:tc>
          <w:tcPr>
            <w:tcW w:w="2208" w:type="dxa"/>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Приложение № 4</w:t>
            </w:r>
          </w:p>
        </w:tc>
      </w:tr>
      <w:tr w:rsidR="00561386" w:rsidRPr="00561386" w:rsidTr="00561386">
        <w:trPr>
          <w:trHeight w:val="290"/>
        </w:trPr>
        <w:tc>
          <w:tcPr>
            <w:tcW w:w="1750" w:type="dxa"/>
            <w:tcBorders>
              <w:top w:val="nil"/>
              <w:left w:val="nil"/>
              <w:bottom w:val="nil"/>
              <w:right w:val="nil"/>
            </w:tcBorders>
            <w:shd w:val="clear" w:color="auto" w:fill="auto"/>
            <w:noWrap/>
            <w:vAlign w:val="center"/>
            <w:hideMark/>
          </w:tcPr>
          <w:p w:rsidR="00561386" w:rsidRPr="00561386" w:rsidRDefault="00561386" w:rsidP="00561386">
            <w:pPr>
              <w:jc w:val="right"/>
              <w:rPr>
                <w:sz w:val="20"/>
                <w:szCs w:val="20"/>
              </w:rPr>
            </w:pPr>
          </w:p>
        </w:tc>
        <w:tc>
          <w:tcPr>
            <w:tcW w:w="5375" w:type="dxa"/>
            <w:gridSpan w:val="5"/>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к Решению № 156 четырнадцатой сессии Совета депутатов</w:t>
            </w:r>
          </w:p>
        </w:tc>
      </w:tr>
      <w:tr w:rsidR="00561386" w:rsidRPr="00561386" w:rsidTr="00561386">
        <w:trPr>
          <w:trHeight w:val="290"/>
        </w:trPr>
        <w:tc>
          <w:tcPr>
            <w:tcW w:w="1750" w:type="dxa"/>
            <w:tcBorders>
              <w:top w:val="nil"/>
              <w:left w:val="nil"/>
              <w:bottom w:val="nil"/>
              <w:right w:val="nil"/>
            </w:tcBorders>
            <w:shd w:val="clear" w:color="auto" w:fill="auto"/>
            <w:noWrap/>
            <w:vAlign w:val="center"/>
            <w:hideMark/>
          </w:tcPr>
          <w:p w:rsidR="00561386" w:rsidRPr="00561386" w:rsidRDefault="00561386" w:rsidP="00561386">
            <w:pPr>
              <w:jc w:val="right"/>
              <w:rPr>
                <w:sz w:val="20"/>
                <w:szCs w:val="20"/>
              </w:rPr>
            </w:pPr>
          </w:p>
        </w:tc>
        <w:tc>
          <w:tcPr>
            <w:tcW w:w="5375" w:type="dxa"/>
            <w:gridSpan w:val="5"/>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рабочего поселка Маслянино от 23 декабря 2022 года</w:t>
            </w:r>
          </w:p>
        </w:tc>
      </w:tr>
      <w:tr w:rsidR="00561386" w:rsidRPr="00561386" w:rsidTr="00561386">
        <w:trPr>
          <w:trHeight w:val="290"/>
        </w:trPr>
        <w:tc>
          <w:tcPr>
            <w:tcW w:w="7125" w:type="dxa"/>
            <w:gridSpan w:val="6"/>
            <w:tcBorders>
              <w:top w:val="nil"/>
              <w:left w:val="nil"/>
              <w:bottom w:val="nil"/>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"О бюджете рабочего поселка Маслянино</w:t>
            </w:r>
          </w:p>
        </w:tc>
      </w:tr>
      <w:tr w:rsidR="00561386" w:rsidRPr="00561386" w:rsidTr="00561386">
        <w:trPr>
          <w:trHeight w:val="259"/>
        </w:trPr>
        <w:tc>
          <w:tcPr>
            <w:tcW w:w="1750" w:type="dxa"/>
            <w:tcBorders>
              <w:top w:val="nil"/>
              <w:left w:val="nil"/>
              <w:bottom w:val="nil"/>
              <w:right w:val="nil"/>
            </w:tcBorders>
            <w:shd w:val="clear" w:color="auto" w:fill="auto"/>
            <w:noWrap/>
            <w:vAlign w:val="bottom"/>
            <w:hideMark/>
          </w:tcPr>
          <w:p w:rsidR="00561386" w:rsidRPr="00561386" w:rsidRDefault="00561386" w:rsidP="00561386">
            <w:pPr>
              <w:rPr>
                <w:rFonts w:ascii="Arial" w:hAnsi="Arial" w:cs="Arial"/>
                <w:sz w:val="20"/>
                <w:szCs w:val="20"/>
              </w:rPr>
            </w:pPr>
          </w:p>
        </w:tc>
        <w:tc>
          <w:tcPr>
            <w:tcW w:w="5375" w:type="dxa"/>
            <w:gridSpan w:val="5"/>
            <w:tcBorders>
              <w:top w:val="nil"/>
              <w:left w:val="nil"/>
              <w:bottom w:val="nil"/>
              <w:right w:val="nil"/>
            </w:tcBorders>
            <w:shd w:val="clear" w:color="auto" w:fill="auto"/>
            <w:noWrap/>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Маслянинского района Новосибирской области</w:t>
            </w:r>
          </w:p>
        </w:tc>
      </w:tr>
      <w:tr w:rsidR="00561386" w:rsidRPr="00561386" w:rsidTr="00561386">
        <w:trPr>
          <w:trHeight w:val="244"/>
        </w:trPr>
        <w:tc>
          <w:tcPr>
            <w:tcW w:w="1750" w:type="dxa"/>
            <w:tcBorders>
              <w:top w:val="nil"/>
              <w:left w:val="nil"/>
              <w:bottom w:val="nil"/>
              <w:right w:val="nil"/>
            </w:tcBorders>
            <w:shd w:val="clear" w:color="auto" w:fill="auto"/>
            <w:noWrap/>
            <w:vAlign w:val="bottom"/>
            <w:hideMark/>
          </w:tcPr>
          <w:p w:rsidR="00561386" w:rsidRPr="00561386" w:rsidRDefault="00561386" w:rsidP="00561386">
            <w:pPr>
              <w:rPr>
                <w:rFonts w:ascii="Arial" w:hAnsi="Arial" w:cs="Arial"/>
                <w:sz w:val="20"/>
                <w:szCs w:val="20"/>
              </w:rPr>
            </w:pPr>
          </w:p>
        </w:tc>
        <w:tc>
          <w:tcPr>
            <w:tcW w:w="5375" w:type="dxa"/>
            <w:gridSpan w:val="5"/>
            <w:tcBorders>
              <w:top w:val="nil"/>
              <w:left w:val="nil"/>
              <w:bottom w:val="nil"/>
              <w:right w:val="nil"/>
            </w:tcBorders>
            <w:shd w:val="clear" w:color="auto" w:fill="auto"/>
            <w:noWrap/>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на 2023 год и плановый период 2024-2025 годов"</w:t>
            </w:r>
          </w:p>
        </w:tc>
      </w:tr>
    </w:tbl>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p w:rsidR="00561386" w:rsidRPr="00561386" w:rsidRDefault="00561386" w:rsidP="00561386">
      <w:pPr>
        <w:jc w:val="center"/>
        <w:rPr>
          <w:rFonts w:ascii="Arial Narrow" w:hAnsi="Arial Narrow"/>
          <w:b/>
          <w:bCs/>
          <w:sz w:val="20"/>
          <w:szCs w:val="20"/>
        </w:rPr>
      </w:pPr>
      <w:proofErr w:type="gramStart"/>
      <w:r w:rsidRPr="00561386">
        <w:rPr>
          <w:rFonts w:ascii="Arial Narrow" w:hAnsi="Arial Narrow"/>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2023 год и плановый период  2024 и 2025 годов</w:t>
      </w:r>
      <w:proofErr w:type="gramEnd"/>
    </w:p>
    <w:p w:rsidR="00561386" w:rsidRDefault="00561386" w:rsidP="00561386">
      <w:pPr>
        <w:rPr>
          <w:rFonts w:ascii="Arial Narrow" w:hAnsi="Arial Narrow"/>
          <w:sz w:val="20"/>
          <w:szCs w:val="20"/>
        </w:rPr>
      </w:pPr>
    </w:p>
    <w:p w:rsidR="00561386" w:rsidRDefault="00561386" w:rsidP="00561386">
      <w:pPr>
        <w:rPr>
          <w:rFonts w:ascii="Arial Narrow" w:hAnsi="Arial Narrow"/>
          <w:sz w:val="20"/>
          <w:szCs w:val="20"/>
        </w:rPr>
      </w:pPr>
    </w:p>
    <w:tbl>
      <w:tblPr>
        <w:tblW w:w="5000" w:type="pct"/>
        <w:tblLook w:val="04A0" w:firstRow="1" w:lastRow="0" w:firstColumn="1" w:lastColumn="0" w:noHBand="0" w:noVBand="1"/>
      </w:tblPr>
      <w:tblGrid>
        <w:gridCol w:w="1881"/>
        <w:gridCol w:w="1166"/>
        <w:gridCol w:w="435"/>
        <w:gridCol w:w="383"/>
        <w:gridCol w:w="399"/>
        <w:gridCol w:w="873"/>
        <w:gridCol w:w="800"/>
        <w:gridCol w:w="800"/>
      </w:tblGrid>
      <w:tr w:rsidR="00561386" w:rsidRPr="00561386" w:rsidTr="00561386">
        <w:trPr>
          <w:trHeight w:val="255"/>
        </w:trPr>
        <w:tc>
          <w:tcPr>
            <w:tcW w:w="1397"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865"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323"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284"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296"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648" w:type="pct"/>
            <w:tcBorders>
              <w:top w:val="nil"/>
              <w:left w:val="nil"/>
              <w:bottom w:val="nil"/>
              <w:right w:val="nil"/>
            </w:tcBorders>
            <w:shd w:val="clear" w:color="auto" w:fill="auto"/>
            <w:noWrap/>
            <w:vAlign w:val="bottom"/>
            <w:hideMark/>
          </w:tcPr>
          <w:p w:rsidR="00561386" w:rsidRPr="00561386" w:rsidRDefault="00561386" w:rsidP="00561386">
            <w:pPr>
              <w:rPr>
                <w:rFonts w:ascii="Arial Narrow" w:hAnsi="Arial Narrow" w:cs="Arial"/>
                <w:sz w:val="16"/>
                <w:szCs w:val="16"/>
              </w:rPr>
            </w:pPr>
          </w:p>
        </w:tc>
        <w:tc>
          <w:tcPr>
            <w:tcW w:w="594"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Narrow" w:hAnsi="Arial Narrow"/>
                <w:sz w:val="16"/>
                <w:szCs w:val="16"/>
              </w:rPr>
            </w:pPr>
          </w:p>
        </w:tc>
        <w:tc>
          <w:tcPr>
            <w:tcW w:w="594" w:type="pct"/>
            <w:tcBorders>
              <w:top w:val="nil"/>
              <w:left w:val="nil"/>
              <w:bottom w:val="nil"/>
              <w:right w:val="nil"/>
            </w:tcBorders>
            <w:shd w:val="clear" w:color="auto" w:fill="auto"/>
            <w:noWrap/>
            <w:vAlign w:val="bottom"/>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тыс. руб.</w:t>
            </w:r>
          </w:p>
        </w:tc>
      </w:tr>
      <w:tr w:rsidR="00561386" w:rsidRPr="00561386" w:rsidTr="00561386">
        <w:trPr>
          <w:trHeight w:val="375"/>
        </w:trPr>
        <w:tc>
          <w:tcPr>
            <w:tcW w:w="139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Наименование</w:t>
            </w:r>
          </w:p>
        </w:tc>
        <w:tc>
          <w:tcPr>
            <w:tcW w:w="8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ЦСР</w:t>
            </w:r>
          </w:p>
        </w:tc>
        <w:tc>
          <w:tcPr>
            <w:tcW w:w="3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ВР</w:t>
            </w:r>
          </w:p>
        </w:tc>
        <w:tc>
          <w:tcPr>
            <w:tcW w:w="2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РЗ</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proofErr w:type="gramStart"/>
            <w:r w:rsidRPr="00561386">
              <w:rPr>
                <w:rFonts w:ascii="Arial Narrow" w:hAnsi="Arial Narrow"/>
                <w:sz w:val="16"/>
                <w:szCs w:val="16"/>
              </w:rPr>
              <w:t>ПР</w:t>
            </w:r>
            <w:proofErr w:type="gramEnd"/>
          </w:p>
        </w:tc>
        <w:tc>
          <w:tcPr>
            <w:tcW w:w="64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2023 год</w:t>
            </w:r>
          </w:p>
        </w:tc>
        <w:tc>
          <w:tcPr>
            <w:tcW w:w="11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Плановый период</w:t>
            </w:r>
          </w:p>
        </w:tc>
      </w:tr>
      <w:tr w:rsidR="00561386" w:rsidRPr="00561386" w:rsidTr="00561386">
        <w:trPr>
          <w:trHeight w:val="450"/>
        </w:trPr>
        <w:tc>
          <w:tcPr>
            <w:tcW w:w="1397" w:type="pct"/>
            <w:vMerge/>
            <w:tcBorders>
              <w:top w:val="single" w:sz="4" w:space="0" w:color="auto"/>
              <w:left w:val="single" w:sz="4" w:space="0" w:color="auto"/>
              <w:bottom w:val="single" w:sz="4" w:space="0" w:color="auto"/>
              <w:right w:val="nil"/>
            </w:tcBorders>
            <w:vAlign w:val="center"/>
            <w:hideMark/>
          </w:tcPr>
          <w:p w:rsidR="00561386" w:rsidRPr="00561386" w:rsidRDefault="00561386" w:rsidP="00561386">
            <w:pPr>
              <w:rPr>
                <w:rFonts w:ascii="Arial Narrow" w:hAnsi="Arial Narrow"/>
                <w:sz w:val="16"/>
                <w:szCs w:val="16"/>
              </w:rPr>
            </w:pPr>
          </w:p>
        </w:tc>
        <w:tc>
          <w:tcPr>
            <w:tcW w:w="865"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296"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561386" w:rsidRPr="00561386" w:rsidRDefault="00561386" w:rsidP="00561386">
            <w:pPr>
              <w:rPr>
                <w:rFonts w:ascii="Arial Narrow" w:hAnsi="Arial Narrow"/>
                <w:sz w:val="16"/>
                <w:szCs w:val="16"/>
              </w:rPr>
            </w:pPr>
          </w:p>
        </w:tc>
        <w:tc>
          <w:tcPr>
            <w:tcW w:w="594" w:type="pct"/>
            <w:tcBorders>
              <w:top w:val="nil"/>
              <w:left w:val="nil"/>
              <w:bottom w:val="single" w:sz="4" w:space="0" w:color="auto"/>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2024 год</w:t>
            </w:r>
          </w:p>
        </w:tc>
        <w:tc>
          <w:tcPr>
            <w:tcW w:w="594" w:type="pct"/>
            <w:tcBorders>
              <w:top w:val="nil"/>
              <w:left w:val="nil"/>
              <w:bottom w:val="single" w:sz="4" w:space="0" w:color="auto"/>
              <w:right w:val="single" w:sz="4" w:space="0" w:color="auto"/>
            </w:tcBorders>
            <w:shd w:val="clear" w:color="auto" w:fill="auto"/>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2025 год</w:t>
            </w:r>
          </w:p>
        </w:tc>
      </w:tr>
      <w:tr w:rsidR="00561386" w:rsidRPr="00561386" w:rsidTr="00561386">
        <w:trPr>
          <w:trHeight w:val="1680"/>
        </w:trPr>
        <w:tc>
          <w:tcPr>
            <w:tcW w:w="1397" w:type="pct"/>
            <w:tcBorders>
              <w:top w:val="single" w:sz="4" w:space="0" w:color="auto"/>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65" w:type="pc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51.0.00.00000</w:t>
            </w:r>
          </w:p>
        </w:tc>
        <w:tc>
          <w:tcPr>
            <w:tcW w:w="323" w:type="pc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single" w:sz="4" w:space="0" w:color="auto"/>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99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51.0.00.00214</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78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51.0.00.00214</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51.0.00.00214</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52.0.00.00000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5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52.0.00.00050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52.0.00.00050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52.0.00.00050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53.0.00.00000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65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Реализация мероприятий муниципальной программы профилактики правонарушений и борьбы с преступностью на территории рабочего поселка Маслянино </w:t>
            </w:r>
            <w:r w:rsidRPr="00561386">
              <w:rPr>
                <w:rFonts w:ascii="Arial Narrow" w:hAnsi="Arial Narrow"/>
                <w:b/>
                <w:bCs/>
                <w:sz w:val="16"/>
                <w:szCs w:val="16"/>
              </w:rPr>
              <w:lastRenderedPageBreak/>
              <w:t>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lastRenderedPageBreak/>
              <w:t>53.0.00.00213</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53.0.00.00213</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53.0.00.00213</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54.0.00.00000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5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54.0.00.69070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130,00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54.0.00.69070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130,00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54.0.00.69070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130,00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Муниципальная программа Профилактики терроризма и экстремизма на территории рабочего поселка Маслянино Маслянинского района </w:t>
            </w:r>
            <w:r w:rsidRPr="00561386">
              <w:rPr>
                <w:rFonts w:ascii="Arial Narrow" w:hAnsi="Arial Narrow"/>
                <w:b/>
                <w:bCs/>
                <w:sz w:val="16"/>
                <w:szCs w:val="16"/>
              </w:rPr>
              <w:lastRenderedPageBreak/>
              <w:t>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lastRenderedPageBreak/>
              <w:t>55.0.00.00000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16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55.0.00.00212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55.0.00.00212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55.0.00.00212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11 677,35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12 544,20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139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11 677,35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12 544,20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985,00</w:t>
            </w:r>
          </w:p>
        </w:tc>
      </w:tr>
      <w:tr w:rsidR="00561386" w:rsidRPr="00561386" w:rsidTr="00561386">
        <w:trPr>
          <w:trHeight w:val="22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56.0.F2.55551</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529,55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142,70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570,00</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56.0.F2.55551</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529,55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142,70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570,00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56.0.F2.55551</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529,55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142,70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570,00</w:t>
            </w:r>
          </w:p>
        </w:tc>
      </w:tr>
      <w:tr w:rsidR="00561386" w:rsidRPr="00561386" w:rsidTr="00561386">
        <w:trPr>
          <w:trHeight w:val="22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56.0.F2.55552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11 147,80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12 401,50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415,00</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11 147,80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12 401,50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415,00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56.0.F2.55552</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11 147,80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12 401,50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415,00</w:t>
            </w:r>
          </w:p>
        </w:tc>
      </w:tr>
      <w:tr w:rsidR="00561386" w:rsidRPr="00561386" w:rsidTr="00561386">
        <w:trPr>
          <w:trHeight w:val="46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Непрограммные направления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146 845,50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83 583,00</w:t>
            </w:r>
          </w:p>
        </w:tc>
        <w:tc>
          <w:tcPr>
            <w:tcW w:w="594"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57 057,79</w:t>
            </w:r>
          </w:p>
        </w:tc>
      </w:tr>
      <w:tr w:rsidR="00561386" w:rsidRPr="00561386" w:rsidTr="00561386">
        <w:trPr>
          <w:trHeight w:val="4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Доплаты к пенсиям муниципальных </w:t>
            </w:r>
            <w:r w:rsidRPr="00561386">
              <w:rPr>
                <w:rFonts w:ascii="Arial Narrow" w:hAnsi="Arial Narrow"/>
                <w:b/>
                <w:bCs/>
                <w:sz w:val="16"/>
                <w:szCs w:val="16"/>
              </w:rPr>
              <w:lastRenderedPageBreak/>
              <w:t>служащих</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lastRenderedPageBreak/>
              <w:t>99.0.00.00050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338,00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340,00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Социальное обеспечение и иные выплаты населению</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300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338,00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Публичные нормативные социальные выплаты гражданам</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310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338,00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340,00</w:t>
            </w:r>
          </w:p>
        </w:tc>
      </w:tr>
      <w:tr w:rsidR="00561386" w:rsidRPr="00561386" w:rsidTr="00561386">
        <w:trPr>
          <w:trHeight w:val="46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Процентные платежи по муниципальному долгу</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2,00</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Обслуживание государственного (муниципального) долга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700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Обслуживание муниципального долга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730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Иные межбюджетные трансферты  бюджетам других уровней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244,30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244,30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06</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244,30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Выполнение других обязательств муниципального образования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99.0.00.00090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735,00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r>
      <w:tr w:rsidR="00561386" w:rsidRPr="00561386" w:rsidTr="00561386">
        <w:trPr>
          <w:trHeight w:val="10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715,00</w:t>
            </w:r>
          </w:p>
        </w:tc>
      </w:tr>
      <w:tr w:rsidR="00561386" w:rsidRPr="00561386" w:rsidTr="00561386">
        <w:trPr>
          <w:trHeight w:val="45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r>
      <w:tr w:rsidR="00561386" w:rsidRPr="00561386" w:rsidTr="00561386">
        <w:trPr>
          <w:trHeight w:val="4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99.0.00.00090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20,00</w:t>
            </w:r>
          </w:p>
        </w:tc>
      </w:tr>
      <w:tr w:rsidR="00561386" w:rsidRPr="00561386" w:rsidTr="00561386">
        <w:trPr>
          <w:trHeight w:val="109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9 426,90</w:t>
            </w:r>
          </w:p>
        </w:tc>
      </w:tr>
      <w:tr w:rsidR="00561386" w:rsidRPr="00561386" w:rsidTr="00561386">
        <w:trPr>
          <w:trHeight w:val="16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9 426,90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150,00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землеустройству и землепользованию</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Оказание информационных и консультативных услуг по размещению "Госзаказа"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227,20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227,20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227,20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Расходы на обеспечение функций государственных (муниципальных) органов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99.0.00.00190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3 879,99</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3 771,38</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99.0.00.00190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108,61</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Глава муниципального образования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99.0.00.03110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1 525,27</w:t>
            </w:r>
          </w:p>
        </w:tc>
      </w:tr>
      <w:tr w:rsidR="00561386" w:rsidRPr="00561386" w:rsidTr="00561386">
        <w:trPr>
          <w:trHeight w:val="165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99.0.00.03110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99.0.00.03110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1 525,27</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Оплата труда председателя представительного органа местного самоуправления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99.0.00.04110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1 386,54</w:t>
            </w:r>
          </w:p>
        </w:tc>
      </w:tr>
      <w:tr w:rsidR="00561386" w:rsidRPr="00561386" w:rsidTr="00561386">
        <w:trPr>
          <w:trHeight w:val="16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99.0.00.04110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Расходы на выплаты персоналу государственных (муниципальных) органов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99.0.00.04110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1 386,54</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расходы на поддержку жилищного хозяйства муниципального образования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370,00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365,00</w:t>
            </w:r>
          </w:p>
        </w:tc>
      </w:tr>
      <w:tr w:rsidR="00561386" w:rsidRPr="00561386" w:rsidTr="00561386">
        <w:trPr>
          <w:trHeight w:val="4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r>
      <w:tr w:rsidR="00561386" w:rsidRPr="00561386" w:rsidTr="00561386">
        <w:trPr>
          <w:trHeight w:val="4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99.0.00.05080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в области коммунального хозяйства в части капитальных расходов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540,00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540,00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r>
      <w:tr w:rsidR="00561386" w:rsidRPr="00561386" w:rsidTr="00561386">
        <w:trPr>
          <w:trHeight w:val="105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540,00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по поддержке коммунального хозяйства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1 800,00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1 800,00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2 800,00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2 800,00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1 800,00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Уличное освещение</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5 157,10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5 060,00</w:t>
            </w:r>
          </w:p>
        </w:tc>
        <w:tc>
          <w:tcPr>
            <w:tcW w:w="594"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5 060,00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 xml:space="preserve">Закупка товаров, работ и услуг для обеспечения государственных </w:t>
            </w:r>
            <w:r w:rsidRPr="00561386">
              <w:rPr>
                <w:rFonts w:ascii="Arial Narrow" w:hAnsi="Arial Narrow"/>
                <w:sz w:val="16"/>
                <w:szCs w:val="16"/>
              </w:rPr>
              <w:lastRenderedPageBreak/>
              <w:t>(муниципальных)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lastRenderedPageBreak/>
              <w:t>99.0.00.05150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4 997,10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4 997,10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4 900,00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160,00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Организация и содержание мест захоронения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850,00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850,00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по благоустройству территорий муниципальных образований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99.0.00.05190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99.0.00.05190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250,00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культуры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99.0.00.08050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1 605,00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1 700,00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1 700,00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99.0.00.08050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1 605,00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99.0.00.08050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1 605,00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1 700,00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Расходы на обеспечение деятельности (оказание услуг) государственных (муниципальных) учреждений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c>
          <w:tcPr>
            <w:tcW w:w="594"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3 480,61</w:t>
            </w:r>
          </w:p>
        </w:tc>
      </w:tr>
      <w:tr w:rsidR="00561386" w:rsidRPr="00561386" w:rsidTr="00561386">
        <w:trPr>
          <w:trHeight w:val="166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3 306,91</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103,00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Уплата налогов, сборов и иных платежей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99.0.00.25590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850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70,70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99.0.00.31590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2 788,92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2 823,22</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2 873,22</w:t>
            </w:r>
          </w:p>
        </w:tc>
      </w:tr>
      <w:tr w:rsidR="00561386" w:rsidRPr="00561386" w:rsidTr="00561386">
        <w:trPr>
          <w:trHeight w:val="166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2 173,22</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615,70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99.0.00.31590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615,70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700,00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99.0.00.42590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2 929,45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2 930,83</w:t>
            </w:r>
          </w:p>
        </w:tc>
        <w:tc>
          <w:tcPr>
            <w:tcW w:w="594" w:type="pct"/>
            <w:tcBorders>
              <w:top w:val="nil"/>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2 930,73</w:t>
            </w:r>
          </w:p>
        </w:tc>
      </w:tr>
      <w:tr w:rsidR="00561386" w:rsidRPr="00561386" w:rsidTr="00561386">
        <w:trPr>
          <w:trHeight w:val="16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казенных учреждений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2 444,83</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484,62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486,00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485,90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99.0.00.42590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01</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484,62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486,00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485,90</w:t>
            </w:r>
          </w:p>
        </w:tc>
      </w:tr>
      <w:tr w:rsidR="00561386" w:rsidRPr="00561386" w:rsidTr="00561386">
        <w:trPr>
          <w:trHeight w:val="75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Отдельные мероприятия в области автомобильного транспорта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99.0.00.48010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120,00</w:t>
            </w:r>
          </w:p>
        </w:tc>
      </w:tr>
      <w:tr w:rsidR="00561386" w:rsidRPr="00561386" w:rsidTr="00561386">
        <w:trPr>
          <w:trHeight w:val="3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99.0.00.48010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r>
      <w:tr w:rsidR="00561386" w:rsidRPr="00561386" w:rsidTr="00561386">
        <w:trPr>
          <w:trHeight w:val="13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99.0.00.48010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120,00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Дорожный фонд Маслянинского района в части содержания муниципальных дорог</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99.0.00.49020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6 274,76</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6 896,57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7 700,43</w:t>
            </w:r>
          </w:p>
        </w:tc>
      </w:tr>
      <w:tr w:rsidR="00561386" w:rsidRPr="00561386" w:rsidTr="00561386">
        <w:trPr>
          <w:trHeight w:val="7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6 274,76</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6 896,57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7 700,43</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99.0.00.49020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6 274,76</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6 896,57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7 700,43</w:t>
            </w:r>
          </w:p>
        </w:tc>
      </w:tr>
      <w:tr w:rsidR="00561386" w:rsidRPr="00561386" w:rsidTr="00561386">
        <w:trPr>
          <w:trHeight w:val="9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99.0.00.51180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1 153,80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1 214,10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1 257,10</w:t>
            </w:r>
          </w:p>
        </w:tc>
      </w:tr>
      <w:tr w:rsidR="00561386" w:rsidRPr="00561386" w:rsidTr="00561386">
        <w:trPr>
          <w:trHeight w:val="16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Расходы на выплаты персоналу государственных (муниципальных) органов</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1 061,78</w:t>
            </w:r>
          </w:p>
        </w:tc>
      </w:tr>
      <w:tr w:rsidR="00561386" w:rsidRPr="00561386" w:rsidTr="00561386">
        <w:trPr>
          <w:trHeight w:val="6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92,02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152,32</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195,32</w:t>
            </w:r>
          </w:p>
        </w:tc>
      </w:tr>
      <w:tr w:rsidR="00561386" w:rsidRPr="00561386" w:rsidTr="00561386">
        <w:trPr>
          <w:trHeight w:val="9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99.0.00.51180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92,02</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152,32</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195,32</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245,00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99.0.00.69010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Мероприятия по гражданской обороне</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99.0.00.69020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35,00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99.0.00.69060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99.0.00.69060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10</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90,00</w:t>
            </w:r>
          </w:p>
        </w:tc>
      </w:tr>
      <w:tr w:rsidR="00561386" w:rsidRPr="00561386" w:rsidTr="00561386">
        <w:trPr>
          <w:trHeight w:val="12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1 000,00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1 000,00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25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proofErr w:type="gramStart"/>
            <w:r w:rsidRPr="00561386">
              <w:rPr>
                <w:rFonts w:ascii="Arial Narrow" w:hAnsi="Arial Narrow"/>
                <w:b/>
                <w:bCs/>
                <w:sz w:val="16"/>
                <w:szCs w:val="16"/>
              </w:rPr>
              <w:t>C</w:t>
            </w:r>
            <w:proofErr w:type="gramEnd"/>
            <w:r w:rsidRPr="00561386">
              <w:rPr>
                <w:rFonts w:ascii="Arial Narrow" w:hAnsi="Arial Narrow"/>
                <w:b/>
                <w:bCs/>
                <w:sz w:val="16"/>
                <w:szCs w:val="16"/>
              </w:rPr>
              <w:t>троительство</w:t>
            </w:r>
            <w:proofErr w:type="spellEnd"/>
            <w:r w:rsidRPr="00561386">
              <w:rPr>
                <w:rFonts w:ascii="Arial Narrow" w:hAnsi="Arial Narrow"/>
                <w:b/>
                <w:bCs/>
                <w:sz w:val="16"/>
                <w:szCs w:val="16"/>
              </w:rPr>
              <w:t xml:space="preserve"> и реконструкция объектов централизованных систем холодного водоснабжения за счет областного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55 148,09</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55 148,09</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55 148,09</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2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26 481,60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28 983,10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26 481,60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28 983,10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26 481,60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28 983,10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Осуществление полномочий по организации регулярных перевозок пассажиров и багажа по муниципальным маршрутам</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99.0.00.71100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3 720,33</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3 891,47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4 047,13</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3 720,33</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3 891,47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4 047,13</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99.0.00.71100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3 720,33</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3 891,47</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4 047,13</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Прочие мероприятия в области строительства, архитектуры и градостроительства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99.0.00.88070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65,00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99.0.00.88070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межбюджетные трансферты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99.0.00.88070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540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12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65,00</w:t>
            </w:r>
          </w:p>
        </w:tc>
      </w:tr>
      <w:tr w:rsidR="00561386" w:rsidRPr="00561386" w:rsidTr="00561386">
        <w:trPr>
          <w:trHeight w:val="72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Реализация проектов, направленных на создание комфортных условий проживания в сельской местности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99.0.00.L5765</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5 339,24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99.0.00.L5765</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5 339,24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99.0.00.L5765</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5 339,24</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16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lastRenderedPageBreak/>
              <w:t>Софинансирование</w:t>
            </w:r>
            <w:proofErr w:type="spellEnd"/>
            <w:r w:rsidRPr="00561386">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561386">
              <w:rPr>
                <w:rFonts w:ascii="Arial Narrow" w:hAnsi="Arial Narrow"/>
                <w:b/>
                <w:bCs/>
                <w:sz w:val="16"/>
                <w:szCs w:val="16"/>
              </w:rPr>
              <w:t>инициаивах</w:t>
            </w:r>
            <w:proofErr w:type="spellEnd"/>
            <w:r w:rsidRPr="00561386">
              <w:rPr>
                <w:rFonts w:ascii="Arial Narrow" w:hAnsi="Arial Narrow"/>
                <w:b/>
                <w:bCs/>
                <w:sz w:val="16"/>
                <w:szCs w:val="16"/>
              </w:rPr>
              <w:t xml:space="preserve"> за счет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505,50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505,50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9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99.0.00.S0240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505,50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286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r>
      <w:tr w:rsidR="00561386" w:rsidRPr="00561386" w:rsidTr="00561386">
        <w:trPr>
          <w:trHeight w:val="9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99.0.00.S0370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03</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w:t>
            </w:r>
          </w:p>
        </w:tc>
      </w:tr>
      <w:tr w:rsidR="00561386" w:rsidRPr="00561386" w:rsidTr="00561386">
        <w:trPr>
          <w:trHeight w:val="22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99.0.00.S0490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300,00</w:t>
            </w:r>
          </w:p>
        </w:tc>
      </w:tr>
      <w:tr w:rsidR="00561386" w:rsidRPr="00561386" w:rsidTr="00561386">
        <w:trPr>
          <w:trHeight w:val="3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бюджетные ассигнования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99.0.00.S0490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13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99.0.00.S0490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810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300,00</w:t>
            </w:r>
          </w:p>
        </w:tc>
      </w:tr>
      <w:tr w:rsidR="00561386" w:rsidRPr="00561386" w:rsidTr="00561386">
        <w:trPr>
          <w:trHeight w:val="96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по организации бесперебойной работы объектов тепло-, водоснабжения и водоотведения</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99.0.00.S0600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100,00</w:t>
            </w:r>
          </w:p>
        </w:tc>
      </w:tr>
      <w:tr w:rsidR="00561386" w:rsidRPr="00561386" w:rsidTr="00561386">
        <w:trPr>
          <w:trHeight w:val="7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100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100,00</w:t>
            </w:r>
          </w:p>
        </w:tc>
      </w:tr>
      <w:tr w:rsidR="00561386" w:rsidRPr="00561386" w:rsidTr="00561386">
        <w:trPr>
          <w:trHeight w:val="259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lastRenderedPageBreak/>
              <w:t>Софинансирование</w:t>
            </w:r>
            <w:proofErr w:type="spellEnd"/>
            <w:r w:rsidRPr="00561386">
              <w:rPr>
                <w:rFonts w:ascii="Arial Narrow" w:hAnsi="Arial Narrow"/>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2 757,45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r>
      <w:tr w:rsidR="00561386" w:rsidRPr="00561386" w:rsidTr="00561386">
        <w:trPr>
          <w:trHeight w:val="6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Капитальные вложения в объекты государственной (муниципальной) собственности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2 757,45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Бюджетные инвестиции</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99.0.00.S0640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410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05</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02</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2 757,45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r>
      <w:tr w:rsidR="00561386" w:rsidRPr="00561386" w:rsidTr="00561386">
        <w:trPr>
          <w:trHeight w:val="349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3 708,00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2 600,00</w:t>
            </w:r>
          </w:p>
        </w:tc>
      </w:tr>
      <w:tr w:rsidR="00561386" w:rsidRPr="00561386" w:rsidTr="00561386">
        <w:trPr>
          <w:trHeight w:val="6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3 708,00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r>
      <w:tr w:rsidR="00561386" w:rsidRPr="00561386" w:rsidTr="00561386">
        <w:trPr>
          <w:trHeight w:val="97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99.0.00.S0760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3 708,00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2 600,00</w:t>
            </w:r>
          </w:p>
        </w:tc>
      </w:tr>
      <w:tr w:rsidR="00561386" w:rsidRPr="00561386" w:rsidTr="00561386">
        <w:trPr>
          <w:trHeight w:val="133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proofErr w:type="spellStart"/>
            <w:r w:rsidRPr="00561386">
              <w:rPr>
                <w:rFonts w:ascii="Arial Narrow" w:hAnsi="Arial Narrow"/>
                <w:b/>
                <w:bCs/>
                <w:sz w:val="16"/>
                <w:szCs w:val="16"/>
              </w:rPr>
              <w:t>Софинансирование</w:t>
            </w:r>
            <w:proofErr w:type="spellEnd"/>
            <w:r w:rsidRPr="00561386">
              <w:rPr>
                <w:rFonts w:ascii="Arial Narrow" w:hAnsi="Arial Narrow"/>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99.0.00.S1100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74,45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77,85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80,95</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Закупка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74,45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77,85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80,95</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Иные закупки товаров, работ и услуг для обеспечения государственных (муниципальных) нужд</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99.0.00.S1100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240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04</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08</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74,45</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77,85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80,95</w:t>
            </w:r>
          </w:p>
        </w:tc>
      </w:tr>
      <w:tr w:rsidR="00561386" w:rsidRPr="00561386" w:rsidTr="00561386">
        <w:trPr>
          <w:trHeight w:val="345"/>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Условно утвержденные расходы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99.9.00.00000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b/>
                <w:bCs/>
                <w:sz w:val="16"/>
                <w:szCs w:val="16"/>
              </w:rPr>
            </w:pPr>
            <w:r w:rsidRPr="00561386">
              <w:rPr>
                <w:rFonts w:ascii="Arial Narrow" w:hAnsi="Arial Narrow"/>
                <w:b/>
                <w:bCs/>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1 264,05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2 666,93</w:t>
            </w:r>
          </w:p>
        </w:tc>
      </w:tr>
      <w:tr w:rsidR="00561386" w:rsidRPr="00561386" w:rsidTr="00561386">
        <w:trPr>
          <w:trHeight w:val="3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Условно утвержденные расходы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99.9.00.00000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900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 </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1 264,05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2 666,93</w:t>
            </w:r>
          </w:p>
        </w:tc>
      </w:tr>
      <w:tr w:rsidR="00561386" w:rsidRPr="00561386" w:rsidTr="00561386">
        <w:trPr>
          <w:trHeight w:val="390"/>
        </w:trPr>
        <w:tc>
          <w:tcPr>
            <w:tcW w:w="1397" w:type="pct"/>
            <w:tcBorders>
              <w:top w:val="nil"/>
              <w:left w:val="single" w:sz="4" w:space="0" w:color="auto"/>
              <w:bottom w:val="single" w:sz="4" w:space="0" w:color="auto"/>
              <w:right w:val="nil"/>
            </w:tcBorders>
            <w:shd w:val="clear" w:color="auto" w:fill="auto"/>
            <w:hideMark/>
          </w:tcPr>
          <w:p w:rsidR="00561386" w:rsidRPr="00561386" w:rsidRDefault="00561386" w:rsidP="00561386">
            <w:pPr>
              <w:rPr>
                <w:rFonts w:ascii="Arial Narrow" w:hAnsi="Arial Narrow"/>
                <w:sz w:val="16"/>
                <w:szCs w:val="16"/>
              </w:rPr>
            </w:pPr>
            <w:r w:rsidRPr="00561386">
              <w:rPr>
                <w:rFonts w:ascii="Arial Narrow" w:hAnsi="Arial Narrow"/>
                <w:sz w:val="16"/>
                <w:szCs w:val="16"/>
              </w:rPr>
              <w:t>Условно утвержденные расходы</w:t>
            </w:r>
          </w:p>
        </w:tc>
        <w:tc>
          <w:tcPr>
            <w:tcW w:w="865"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99.9.00.00000</w:t>
            </w:r>
          </w:p>
        </w:tc>
        <w:tc>
          <w:tcPr>
            <w:tcW w:w="323"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990</w:t>
            </w:r>
          </w:p>
        </w:tc>
        <w:tc>
          <w:tcPr>
            <w:tcW w:w="28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296"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center"/>
              <w:rPr>
                <w:rFonts w:ascii="Arial Narrow" w:hAnsi="Arial Narrow"/>
                <w:sz w:val="16"/>
                <w:szCs w:val="16"/>
              </w:rPr>
            </w:pPr>
            <w:r w:rsidRPr="00561386">
              <w:rPr>
                <w:rFonts w:ascii="Arial Narrow" w:hAnsi="Arial Narrow"/>
                <w:sz w:val="16"/>
                <w:szCs w:val="16"/>
              </w:rPr>
              <w:t>99</w:t>
            </w:r>
          </w:p>
        </w:tc>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0,00</w:t>
            </w:r>
          </w:p>
        </w:tc>
        <w:tc>
          <w:tcPr>
            <w:tcW w:w="594" w:type="pct"/>
            <w:tcBorders>
              <w:top w:val="nil"/>
              <w:left w:val="single" w:sz="4" w:space="0" w:color="auto"/>
              <w:bottom w:val="single" w:sz="4" w:space="0" w:color="auto"/>
              <w:right w:val="nil"/>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1 264,05</w:t>
            </w:r>
          </w:p>
        </w:tc>
        <w:tc>
          <w:tcPr>
            <w:tcW w:w="594" w:type="pct"/>
            <w:tcBorders>
              <w:top w:val="nil"/>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sz w:val="16"/>
                <w:szCs w:val="16"/>
              </w:rPr>
            </w:pPr>
            <w:r w:rsidRPr="00561386">
              <w:rPr>
                <w:rFonts w:ascii="Arial Narrow" w:hAnsi="Arial Narrow"/>
                <w:sz w:val="16"/>
                <w:szCs w:val="16"/>
              </w:rPr>
              <w:t>2 666,93</w:t>
            </w:r>
          </w:p>
        </w:tc>
      </w:tr>
      <w:tr w:rsidR="00561386" w:rsidRPr="00561386" w:rsidTr="00561386">
        <w:trPr>
          <w:trHeight w:val="390"/>
        </w:trPr>
        <w:tc>
          <w:tcPr>
            <w:tcW w:w="1397" w:type="pct"/>
            <w:tcBorders>
              <w:top w:val="single" w:sz="4" w:space="0" w:color="auto"/>
              <w:left w:val="single" w:sz="4" w:space="0" w:color="auto"/>
              <w:bottom w:val="single" w:sz="4" w:space="0" w:color="auto"/>
              <w:right w:val="nil"/>
            </w:tcBorders>
            <w:shd w:val="clear" w:color="auto" w:fill="auto"/>
            <w:noWrap/>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Итого расходов</w:t>
            </w:r>
          </w:p>
        </w:tc>
        <w:tc>
          <w:tcPr>
            <w:tcW w:w="865"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284"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296" w:type="pct"/>
            <w:tcBorders>
              <w:top w:val="single" w:sz="4" w:space="0" w:color="auto"/>
              <w:left w:val="nil"/>
              <w:bottom w:val="single" w:sz="4" w:space="0" w:color="auto"/>
              <w:right w:val="nil"/>
            </w:tcBorders>
            <w:shd w:val="clear" w:color="auto" w:fill="auto"/>
            <w:noWrap/>
            <w:vAlign w:val="center"/>
            <w:hideMark/>
          </w:tcPr>
          <w:p w:rsidR="00561386" w:rsidRPr="00561386" w:rsidRDefault="00561386" w:rsidP="00561386">
            <w:pPr>
              <w:rPr>
                <w:rFonts w:ascii="Arial Narrow" w:hAnsi="Arial Narrow"/>
                <w:b/>
                <w:bCs/>
                <w:sz w:val="16"/>
                <w:szCs w:val="16"/>
              </w:rPr>
            </w:pPr>
            <w:r w:rsidRPr="00561386">
              <w:rPr>
                <w:rFonts w:ascii="Arial Narrow" w:hAnsi="Arial Narrow"/>
                <w:b/>
                <w:bCs/>
                <w:sz w:val="16"/>
                <w:szCs w:val="16"/>
              </w:rPr>
              <w:t> </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158692,85</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96137,20</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561386" w:rsidRPr="00561386" w:rsidRDefault="00561386" w:rsidP="00561386">
            <w:pPr>
              <w:jc w:val="right"/>
              <w:rPr>
                <w:rFonts w:ascii="Arial Narrow" w:hAnsi="Arial Narrow"/>
                <w:b/>
                <w:bCs/>
                <w:sz w:val="16"/>
                <w:szCs w:val="16"/>
              </w:rPr>
            </w:pPr>
            <w:r w:rsidRPr="00561386">
              <w:rPr>
                <w:rFonts w:ascii="Arial Narrow" w:hAnsi="Arial Narrow"/>
                <w:b/>
                <w:bCs/>
                <w:sz w:val="16"/>
                <w:szCs w:val="16"/>
              </w:rPr>
              <w:t>58042,79</w:t>
            </w:r>
          </w:p>
        </w:tc>
      </w:tr>
    </w:tbl>
    <w:p w:rsidR="00013565" w:rsidRDefault="00013565" w:rsidP="00561386">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561386" w:rsidRDefault="00561386" w:rsidP="00013565">
      <w:pPr>
        <w:rPr>
          <w:rFonts w:ascii="Arial Narrow" w:hAnsi="Arial Narrow"/>
          <w:sz w:val="20"/>
          <w:szCs w:val="20"/>
        </w:rPr>
      </w:pPr>
    </w:p>
    <w:p w:rsidR="00013565" w:rsidRDefault="00013565" w:rsidP="00013565">
      <w:pPr>
        <w:rPr>
          <w:rFonts w:ascii="Arial Narrow" w:hAnsi="Arial Narrow"/>
          <w:sz w:val="20"/>
          <w:szCs w:val="20"/>
        </w:rPr>
      </w:pPr>
    </w:p>
    <w:tbl>
      <w:tblPr>
        <w:tblW w:w="7114" w:type="dxa"/>
        <w:tblInd w:w="93" w:type="dxa"/>
        <w:tblLook w:val="04A0" w:firstRow="1" w:lastRow="0" w:firstColumn="1" w:lastColumn="0" w:noHBand="0" w:noVBand="1"/>
      </w:tblPr>
      <w:tblGrid>
        <w:gridCol w:w="2674"/>
        <w:gridCol w:w="791"/>
        <w:gridCol w:w="3649"/>
      </w:tblGrid>
      <w:tr w:rsidR="00013565" w:rsidRPr="00013565" w:rsidTr="00013565">
        <w:trPr>
          <w:trHeight w:val="310"/>
        </w:trPr>
        <w:tc>
          <w:tcPr>
            <w:tcW w:w="2674" w:type="dxa"/>
            <w:tcBorders>
              <w:top w:val="nil"/>
              <w:left w:val="nil"/>
              <w:bottom w:val="nil"/>
              <w:right w:val="nil"/>
            </w:tcBorders>
            <w:shd w:val="clear" w:color="auto" w:fill="auto"/>
            <w:noWrap/>
            <w:vAlign w:val="bottom"/>
            <w:hideMark/>
          </w:tcPr>
          <w:p w:rsidR="00013565" w:rsidRPr="00013565" w:rsidRDefault="00013565" w:rsidP="00013565">
            <w:pPr>
              <w:rPr>
                <w:rFonts w:ascii="Arial" w:hAnsi="Arial" w:cs="Arial"/>
                <w:sz w:val="20"/>
                <w:szCs w:val="20"/>
              </w:rPr>
            </w:pPr>
          </w:p>
        </w:tc>
        <w:tc>
          <w:tcPr>
            <w:tcW w:w="791" w:type="dxa"/>
            <w:tcBorders>
              <w:top w:val="nil"/>
              <w:left w:val="nil"/>
              <w:bottom w:val="nil"/>
              <w:right w:val="nil"/>
            </w:tcBorders>
            <w:shd w:val="clear" w:color="auto" w:fill="auto"/>
            <w:noWrap/>
            <w:vAlign w:val="bottom"/>
            <w:hideMark/>
          </w:tcPr>
          <w:p w:rsidR="00013565" w:rsidRPr="00013565" w:rsidRDefault="00013565" w:rsidP="00013565">
            <w:pPr>
              <w:rPr>
                <w:rFonts w:ascii="Arial" w:hAnsi="Arial" w:cs="Arial"/>
                <w:sz w:val="20"/>
                <w:szCs w:val="20"/>
              </w:rPr>
            </w:pPr>
          </w:p>
        </w:tc>
        <w:tc>
          <w:tcPr>
            <w:tcW w:w="3649" w:type="dxa"/>
            <w:tcBorders>
              <w:top w:val="nil"/>
              <w:left w:val="nil"/>
              <w:bottom w:val="nil"/>
              <w:right w:val="nil"/>
            </w:tcBorders>
            <w:shd w:val="clear" w:color="auto" w:fill="auto"/>
            <w:noWrap/>
            <w:vAlign w:val="center"/>
            <w:hideMark/>
          </w:tcPr>
          <w:p w:rsidR="00013565" w:rsidRPr="00013565" w:rsidRDefault="00013565" w:rsidP="00013565">
            <w:pPr>
              <w:jc w:val="center"/>
              <w:rPr>
                <w:rFonts w:ascii="Arial" w:hAnsi="Arial" w:cs="Arial"/>
                <w:b/>
                <w:bCs/>
                <w:sz w:val="18"/>
                <w:szCs w:val="18"/>
              </w:rPr>
            </w:pPr>
            <w:r w:rsidRPr="00013565">
              <w:rPr>
                <w:rFonts w:ascii="Arial" w:hAnsi="Arial" w:cs="Arial"/>
                <w:b/>
                <w:bCs/>
                <w:sz w:val="18"/>
                <w:szCs w:val="18"/>
              </w:rPr>
              <w:t>Приложение № 5</w:t>
            </w:r>
          </w:p>
        </w:tc>
      </w:tr>
      <w:tr w:rsidR="00013565" w:rsidRPr="00013565" w:rsidTr="00013565">
        <w:trPr>
          <w:trHeight w:val="274"/>
        </w:trPr>
        <w:tc>
          <w:tcPr>
            <w:tcW w:w="7114" w:type="dxa"/>
            <w:gridSpan w:val="3"/>
            <w:tcBorders>
              <w:top w:val="nil"/>
              <w:left w:val="nil"/>
              <w:bottom w:val="nil"/>
              <w:right w:val="nil"/>
            </w:tcBorders>
            <w:shd w:val="clear" w:color="auto" w:fill="auto"/>
            <w:noWrap/>
            <w:vAlign w:val="bottom"/>
            <w:hideMark/>
          </w:tcPr>
          <w:p w:rsidR="00013565" w:rsidRPr="00013565" w:rsidRDefault="00013565" w:rsidP="00013565">
            <w:pPr>
              <w:jc w:val="right"/>
              <w:rPr>
                <w:sz w:val="18"/>
                <w:szCs w:val="18"/>
              </w:rPr>
            </w:pPr>
            <w:proofErr w:type="gramStart"/>
            <w:r w:rsidRPr="00013565">
              <w:rPr>
                <w:sz w:val="18"/>
                <w:szCs w:val="18"/>
              </w:rPr>
              <w:t>в</w:t>
            </w:r>
            <w:proofErr w:type="gramEnd"/>
            <w:r w:rsidRPr="00013565">
              <w:rPr>
                <w:sz w:val="18"/>
                <w:szCs w:val="18"/>
              </w:rPr>
              <w:t xml:space="preserve"> </w:t>
            </w:r>
            <w:proofErr w:type="gramStart"/>
            <w:r w:rsidRPr="00013565">
              <w:rPr>
                <w:sz w:val="18"/>
                <w:szCs w:val="18"/>
              </w:rPr>
              <w:t>Решению</w:t>
            </w:r>
            <w:proofErr w:type="gramEnd"/>
            <w:r w:rsidRPr="00013565">
              <w:rPr>
                <w:sz w:val="18"/>
                <w:szCs w:val="18"/>
              </w:rPr>
              <w:t xml:space="preserve"> № 156 четырнадцатой сессии Совета депутатов</w:t>
            </w:r>
          </w:p>
        </w:tc>
      </w:tr>
      <w:tr w:rsidR="00013565" w:rsidRPr="00013565" w:rsidTr="00013565">
        <w:trPr>
          <w:trHeight w:val="274"/>
        </w:trPr>
        <w:tc>
          <w:tcPr>
            <w:tcW w:w="7114" w:type="dxa"/>
            <w:gridSpan w:val="3"/>
            <w:tcBorders>
              <w:top w:val="nil"/>
              <w:left w:val="nil"/>
              <w:bottom w:val="nil"/>
              <w:right w:val="nil"/>
            </w:tcBorders>
            <w:shd w:val="clear" w:color="auto" w:fill="auto"/>
            <w:noWrap/>
            <w:vAlign w:val="bottom"/>
            <w:hideMark/>
          </w:tcPr>
          <w:p w:rsidR="00013565" w:rsidRPr="00013565" w:rsidRDefault="00013565" w:rsidP="00013565">
            <w:pPr>
              <w:jc w:val="right"/>
              <w:rPr>
                <w:sz w:val="18"/>
                <w:szCs w:val="18"/>
              </w:rPr>
            </w:pPr>
            <w:r w:rsidRPr="00013565">
              <w:rPr>
                <w:sz w:val="18"/>
                <w:szCs w:val="18"/>
              </w:rPr>
              <w:t>рабочего поселка Маслянино от 23 декабря 2021 года</w:t>
            </w:r>
          </w:p>
        </w:tc>
      </w:tr>
      <w:tr w:rsidR="00013565" w:rsidRPr="00013565" w:rsidTr="00013565">
        <w:trPr>
          <w:trHeight w:val="255"/>
        </w:trPr>
        <w:tc>
          <w:tcPr>
            <w:tcW w:w="7114" w:type="dxa"/>
            <w:gridSpan w:val="3"/>
            <w:tcBorders>
              <w:top w:val="nil"/>
              <w:left w:val="nil"/>
              <w:bottom w:val="nil"/>
              <w:right w:val="nil"/>
            </w:tcBorders>
            <w:shd w:val="clear" w:color="auto" w:fill="auto"/>
            <w:noWrap/>
            <w:vAlign w:val="bottom"/>
            <w:hideMark/>
          </w:tcPr>
          <w:p w:rsidR="00013565" w:rsidRPr="00013565" w:rsidRDefault="00013565" w:rsidP="00013565">
            <w:pPr>
              <w:jc w:val="right"/>
              <w:rPr>
                <w:sz w:val="18"/>
                <w:szCs w:val="18"/>
              </w:rPr>
            </w:pPr>
            <w:r w:rsidRPr="00013565">
              <w:rPr>
                <w:sz w:val="18"/>
                <w:szCs w:val="18"/>
              </w:rPr>
              <w:t xml:space="preserve"> "О бюджете рабочего поселка Маслянино</w:t>
            </w:r>
          </w:p>
        </w:tc>
      </w:tr>
      <w:tr w:rsidR="00013565" w:rsidRPr="00013565" w:rsidTr="00013565">
        <w:trPr>
          <w:trHeight w:val="274"/>
        </w:trPr>
        <w:tc>
          <w:tcPr>
            <w:tcW w:w="7114" w:type="dxa"/>
            <w:gridSpan w:val="3"/>
            <w:tcBorders>
              <w:top w:val="nil"/>
              <w:left w:val="nil"/>
              <w:bottom w:val="nil"/>
              <w:right w:val="nil"/>
            </w:tcBorders>
            <w:shd w:val="clear" w:color="auto" w:fill="auto"/>
            <w:noWrap/>
            <w:vAlign w:val="bottom"/>
            <w:hideMark/>
          </w:tcPr>
          <w:p w:rsidR="00013565" w:rsidRPr="00013565" w:rsidRDefault="00013565" w:rsidP="00013565">
            <w:pPr>
              <w:jc w:val="right"/>
              <w:rPr>
                <w:sz w:val="18"/>
                <w:szCs w:val="18"/>
              </w:rPr>
            </w:pPr>
            <w:r w:rsidRPr="00013565">
              <w:rPr>
                <w:sz w:val="18"/>
                <w:szCs w:val="18"/>
              </w:rPr>
              <w:t>Маслянинского района Новосибирской области</w:t>
            </w:r>
          </w:p>
        </w:tc>
      </w:tr>
      <w:tr w:rsidR="00013565" w:rsidRPr="00013565" w:rsidTr="00013565">
        <w:trPr>
          <w:trHeight w:val="255"/>
        </w:trPr>
        <w:tc>
          <w:tcPr>
            <w:tcW w:w="7114" w:type="dxa"/>
            <w:gridSpan w:val="3"/>
            <w:tcBorders>
              <w:top w:val="nil"/>
              <w:left w:val="nil"/>
              <w:bottom w:val="nil"/>
              <w:right w:val="nil"/>
            </w:tcBorders>
            <w:shd w:val="clear" w:color="auto" w:fill="auto"/>
            <w:noWrap/>
            <w:vAlign w:val="bottom"/>
            <w:hideMark/>
          </w:tcPr>
          <w:p w:rsidR="00013565" w:rsidRPr="00013565" w:rsidRDefault="00013565" w:rsidP="00013565">
            <w:pPr>
              <w:jc w:val="right"/>
              <w:rPr>
                <w:sz w:val="18"/>
                <w:szCs w:val="18"/>
              </w:rPr>
            </w:pPr>
            <w:r w:rsidRPr="00013565">
              <w:rPr>
                <w:sz w:val="18"/>
                <w:szCs w:val="18"/>
              </w:rPr>
              <w:t>на 2023 год и плановый период 2043-2054 годов"</w:t>
            </w:r>
          </w:p>
        </w:tc>
      </w:tr>
    </w:tbl>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013565" w:rsidRPr="00013565" w:rsidRDefault="00013565" w:rsidP="00013565">
      <w:pPr>
        <w:jc w:val="center"/>
        <w:rPr>
          <w:rFonts w:ascii="Arial Narrow" w:hAnsi="Arial Narrow"/>
          <w:b/>
          <w:bCs/>
          <w:sz w:val="20"/>
          <w:szCs w:val="20"/>
        </w:rPr>
      </w:pPr>
      <w:r w:rsidRPr="00013565">
        <w:rPr>
          <w:rFonts w:ascii="Arial Narrow" w:hAnsi="Arial Narrow"/>
          <w:b/>
          <w:bCs/>
          <w:sz w:val="20"/>
          <w:szCs w:val="20"/>
        </w:rPr>
        <w:t>Ведомственная структура расходов бюджета рабочего поселка Маслянино                                                                      Маслянинского района Новосибирской области                                                                                                                                       на  2023 год и плановый период 2024 и 2025  годов</w:t>
      </w:r>
    </w:p>
    <w:p w:rsidR="00013565" w:rsidRDefault="00013565" w:rsidP="00013565">
      <w:pPr>
        <w:rPr>
          <w:rFonts w:ascii="Arial Narrow" w:hAnsi="Arial Narrow"/>
          <w:sz w:val="20"/>
          <w:szCs w:val="20"/>
        </w:rPr>
      </w:pPr>
    </w:p>
    <w:tbl>
      <w:tblPr>
        <w:tblW w:w="5000" w:type="pct"/>
        <w:tblLook w:val="04A0" w:firstRow="1" w:lastRow="0" w:firstColumn="1" w:lastColumn="0" w:noHBand="0" w:noVBand="1"/>
      </w:tblPr>
      <w:tblGrid>
        <w:gridCol w:w="1837"/>
        <w:gridCol w:w="518"/>
        <w:gridCol w:w="365"/>
        <w:gridCol w:w="379"/>
        <w:gridCol w:w="979"/>
        <w:gridCol w:w="412"/>
        <w:gridCol w:w="771"/>
        <w:gridCol w:w="738"/>
        <w:gridCol w:w="738"/>
      </w:tblGrid>
      <w:tr w:rsidR="00013565" w:rsidRPr="00013565" w:rsidTr="00013565">
        <w:trPr>
          <w:trHeight w:val="405"/>
        </w:trPr>
        <w:tc>
          <w:tcPr>
            <w:tcW w:w="1320"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378"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267"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277"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766"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300" w:type="pct"/>
            <w:tcBorders>
              <w:top w:val="nil"/>
              <w:left w:val="nil"/>
              <w:bottom w:val="nil"/>
              <w:right w:val="nil"/>
            </w:tcBorders>
            <w:shd w:val="clear" w:color="auto" w:fill="auto"/>
            <w:noWrap/>
            <w:vAlign w:val="bottom"/>
            <w:hideMark/>
          </w:tcPr>
          <w:p w:rsidR="00013565" w:rsidRPr="00013565" w:rsidRDefault="00013565" w:rsidP="00013565">
            <w:pPr>
              <w:rPr>
                <w:rFonts w:ascii="Arial Narrow" w:hAnsi="Arial Narrow" w:cs="Arial"/>
                <w:sz w:val="16"/>
                <w:szCs w:val="16"/>
              </w:rPr>
            </w:pPr>
          </w:p>
        </w:tc>
        <w:tc>
          <w:tcPr>
            <w:tcW w:w="1692" w:type="pct"/>
            <w:gridSpan w:val="3"/>
            <w:tcBorders>
              <w:top w:val="nil"/>
              <w:left w:val="nil"/>
              <w:bottom w:val="nil"/>
              <w:right w:val="nil"/>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тыс. руб.</w:t>
            </w:r>
          </w:p>
        </w:tc>
      </w:tr>
      <w:tr w:rsidR="00013565" w:rsidRPr="00013565" w:rsidTr="00013565">
        <w:trPr>
          <w:trHeight w:val="405"/>
        </w:trPr>
        <w:tc>
          <w:tcPr>
            <w:tcW w:w="132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Наименование</w:t>
            </w:r>
          </w:p>
        </w:tc>
        <w:tc>
          <w:tcPr>
            <w:tcW w:w="3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ГРБС</w:t>
            </w:r>
          </w:p>
        </w:tc>
        <w:tc>
          <w:tcPr>
            <w:tcW w:w="267" w:type="pct"/>
            <w:vMerge w:val="restart"/>
            <w:tcBorders>
              <w:top w:val="single" w:sz="4" w:space="0" w:color="auto"/>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РЗ</w:t>
            </w:r>
          </w:p>
        </w:tc>
        <w:tc>
          <w:tcPr>
            <w:tcW w:w="27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proofErr w:type="gramStart"/>
            <w:r w:rsidRPr="00013565">
              <w:rPr>
                <w:rFonts w:ascii="Arial Narrow" w:hAnsi="Arial Narrow"/>
                <w:sz w:val="16"/>
                <w:szCs w:val="16"/>
              </w:rPr>
              <w:t>ПР</w:t>
            </w:r>
            <w:proofErr w:type="gramEnd"/>
          </w:p>
        </w:tc>
        <w:tc>
          <w:tcPr>
            <w:tcW w:w="766"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ЦСР</w:t>
            </w:r>
          </w:p>
        </w:tc>
        <w:tc>
          <w:tcPr>
            <w:tcW w:w="3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ВР</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2023 год</w:t>
            </w:r>
          </w:p>
        </w:tc>
        <w:tc>
          <w:tcPr>
            <w:tcW w:w="111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Сумма</w:t>
            </w:r>
          </w:p>
        </w:tc>
      </w:tr>
      <w:tr w:rsidR="00013565" w:rsidRPr="00013565" w:rsidTr="00013565">
        <w:trPr>
          <w:trHeight w:val="375"/>
        </w:trPr>
        <w:tc>
          <w:tcPr>
            <w:tcW w:w="1320" w:type="pct"/>
            <w:vMerge/>
            <w:tcBorders>
              <w:top w:val="single" w:sz="4" w:space="0" w:color="auto"/>
              <w:left w:val="single" w:sz="4" w:space="0" w:color="auto"/>
              <w:bottom w:val="single" w:sz="4" w:space="0" w:color="auto"/>
              <w:right w:val="single" w:sz="4" w:space="0" w:color="auto"/>
            </w:tcBorders>
            <w:vAlign w:val="center"/>
            <w:hideMark/>
          </w:tcPr>
          <w:p w:rsidR="00013565" w:rsidRPr="00013565" w:rsidRDefault="00013565" w:rsidP="00013565">
            <w:pPr>
              <w:rPr>
                <w:rFonts w:ascii="Arial Narrow" w:hAnsi="Arial Narrow"/>
                <w:sz w:val="16"/>
                <w:szCs w:val="16"/>
              </w:rPr>
            </w:pPr>
          </w:p>
        </w:tc>
        <w:tc>
          <w:tcPr>
            <w:tcW w:w="378" w:type="pct"/>
            <w:vMerge/>
            <w:tcBorders>
              <w:top w:val="single" w:sz="4" w:space="0" w:color="auto"/>
              <w:left w:val="single" w:sz="4" w:space="0" w:color="auto"/>
              <w:bottom w:val="single" w:sz="4" w:space="0" w:color="000000"/>
              <w:right w:val="single" w:sz="4" w:space="0" w:color="auto"/>
            </w:tcBorders>
            <w:vAlign w:val="center"/>
            <w:hideMark/>
          </w:tcPr>
          <w:p w:rsidR="00013565" w:rsidRPr="00013565" w:rsidRDefault="00013565" w:rsidP="00013565">
            <w:pPr>
              <w:rPr>
                <w:rFonts w:ascii="Arial Narrow" w:hAnsi="Arial Narrow"/>
                <w:sz w:val="16"/>
                <w:szCs w:val="16"/>
              </w:rPr>
            </w:pPr>
          </w:p>
        </w:tc>
        <w:tc>
          <w:tcPr>
            <w:tcW w:w="267" w:type="pct"/>
            <w:vMerge/>
            <w:tcBorders>
              <w:top w:val="single" w:sz="4" w:space="0" w:color="auto"/>
              <w:left w:val="nil"/>
              <w:bottom w:val="single" w:sz="4" w:space="0" w:color="auto"/>
              <w:right w:val="nil"/>
            </w:tcBorders>
            <w:vAlign w:val="center"/>
            <w:hideMark/>
          </w:tcPr>
          <w:p w:rsidR="00013565" w:rsidRPr="00013565" w:rsidRDefault="00013565" w:rsidP="00013565">
            <w:pPr>
              <w:rPr>
                <w:rFonts w:ascii="Arial Narrow" w:hAnsi="Arial Narrow"/>
                <w:sz w:val="16"/>
                <w:szCs w:val="16"/>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013565" w:rsidRPr="00013565" w:rsidRDefault="00013565" w:rsidP="00013565">
            <w:pPr>
              <w:rPr>
                <w:rFonts w:ascii="Arial Narrow" w:hAnsi="Arial Narrow"/>
                <w:sz w:val="16"/>
                <w:szCs w:val="16"/>
              </w:rPr>
            </w:pPr>
          </w:p>
        </w:tc>
        <w:tc>
          <w:tcPr>
            <w:tcW w:w="766" w:type="pct"/>
            <w:vMerge/>
            <w:tcBorders>
              <w:top w:val="single" w:sz="4" w:space="0" w:color="auto"/>
              <w:left w:val="single" w:sz="4" w:space="0" w:color="auto"/>
              <w:bottom w:val="single" w:sz="4" w:space="0" w:color="auto"/>
              <w:right w:val="nil"/>
            </w:tcBorders>
            <w:vAlign w:val="center"/>
            <w:hideMark/>
          </w:tcPr>
          <w:p w:rsidR="00013565" w:rsidRPr="00013565" w:rsidRDefault="00013565" w:rsidP="00013565">
            <w:pPr>
              <w:rPr>
                <w:rFonts w:ascii="Arial Narrow" w:hAnsi="Arial Narrow"/>
                <w:sz w:val="16"/>
                <w:szCs w:val="16"/>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013565" w:rsidRPr="00013565" w:rsidRDefault="00013565" w:rsidP="00013565">
            <w:pPr>
              <w:rPr>
                <w:rFonts w:ascii="Arial Narrow" w:hAnsi="Arial Narrow"/>
                <w:sz w:val="16"/>
                <w:szCs w:val="16"/>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rsidR="00013565" w:rsidRPr="00013565" w:rsidRDefault="00013565" w:rsidP="00013565">
            <w:pPr>
              <w:rPr>
                <w:rFonts w:ascii="Arial Narrow" w:hAnsi="Arial Narrow"/>
                <w:sz w:val="16"/>
                <w:szCs w:val="16"/>
              </w:rPr>
            </w:pPr>
          </w:p>
        </w:tc>
        <w:tc>
          <w:tcPr>
            <w:tcW w:w="533"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2024 год</w:t>
            </w:r>
          </w:p>
        </w:tc>
        <w:tc>
          <w:tcPr>
            <w:tcW w:w="580" w:type="pct"/>
            <w:tcBorders>
              <w:top w:val="nil"/>
              <w:left w:val="nil"/>
              <w:bottom w:val="single" w:sz="4" w:space="0" w:color="auto"/>
              <w:right w:val="single" w:sz="4" w:space="0" w:color="auto"/>
            </w:tcBorders>
            <w:shd w:val="clear" w:color="auto" w:fill="auto"/>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2025 год</w:t>
            </w:r>
          </w:p>
        </w:tc>
      </w:tr>
      <w:tr w:rsidR="00013565" w:rsidRPr="00013565" w:rsidTr="00013565">
        <w:trPr>
          <w:trHeight w:val="345"/>
        </w:trPr>
        <w:tc>
          <w:tcPr>
            <w:tcW w:w="1320" w:type="pct"/>
            <w:tcBorders>
              <w:top w:val="single" w:sz="4" w:space="0" w:color="auto"/>
              <w:left w:val="single" w:sz="4" w:space="0" w:color="auto"/>
              <w:bottom w:val="single" w:sz="4" w:space="0" w:color="auto"/>
              <w:right w:val="nil"/>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ОБЩЕГОСУДАРСТВЕННЫЕ ВОПРОСЫ</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single" w:sz="4" w:space="0" w:color="auto"/>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single" w:sz="4" w:space="0" w:color="auto"/>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17 675,20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17 203,70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17 203,70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Функционирование высшего должностного лица субъекта Российской Федерации и муниципального образования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Глава муниципального образования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99.0.00.03110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1 525,27</w:t>
            </w:r>
          </w:p>
        </w:tc>
      </w:tr>
      <w:tr w:rsidR="00013565" w:rsidRPr="00013565" w:rsidTr="00013565">
        <w:trPr>
          <w:trHeight w:val="16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99.0.00.03110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r>
      <w:tr w:rsidR="00013565" w:rsidRPr="00013565" w:rsidTr="00013565">
        <w:trPr>
          <w:trHeight w:val="6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государственных (муниципальных) органов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99.0.00.03110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1 525,27</w:t>
            </w:r>
          </w:p>
        </w:tc>
      </w:tr>
      <w:tr w:rsidR="00013565" w:rsidRPr="00013565" w:rsidTr="00013565">
        <w:trPr>
          <w:trHeight w:val="12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Оплата труда председателя представительного органа местного самоуправления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99.0.00.04110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1 386,54</w:t>
            </w:r>
          </w:p>
        </w:tc>
      </w:tr>
      <w:tr w:rsidR="00013565" w:rsidRPr="00013565" w:rsidTr="00013565">
        <w:trPr>
          <w:trHeight w:val="16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99.0.00.04110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государственных (муниципальных) органов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99.0.00.04110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1 386,54</w:t>
            </w:r>
          </w:p>
        </w:tc>
      </w:tr>
      <w:tr w:rsidR="00013565" w:rsidRPr="00013565" w:rsidTr="00013565">
        <w:trPr>
          <w:trHeight w:val="12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r>
      <w:tr w:rsidR="00013565" w:rsidRPr="00013565" w:rsidTr="00013565">
        <w:trPr>
          <w:trHeight w:val="4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13 306,89</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Расходы на выплаты по оплате труда работников государственных (муниципальных) органов </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9 426,90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9 426,90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9 426,90</w:t>
            </w:r>
          </w:p>
        </w:tc>
      </w:tr>
      <w:tr w:rsidR="00013565" w:rsidRPr="00013565" w:rsidTr="00013565">
        <w:trPr>
          <w:trHeight w:val="15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государственных (муниципальных) органов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9 426,90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Расходы на обеспечение функций государственных (муниципальных) органов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3 879,99</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3 879,99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3 879,99</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3 771,38</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Уплата налогов, сборов и иных платежей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108,61</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06</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244,30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06</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244,30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Иные межбюджетные трансферты  бюджетам других уровней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06</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244,30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06</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244,30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06</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244,30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Другие общегосударственные </w:t>
            </w:r>
            <w:r w:rsidRPr="00013565">
              <w:rPr>
                <w:rFonts w:ascii="Arial Narrow" w:hAnsi="Arial Narrow"/>
                <w:b/>
                <w:bCs/>
                <w:sz w:val="16"/>
                <w:szCs w:val="16"/>
              </w:rPr>
              <w:lastRenderedPageBreak/>
              <w:t>вопросы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1 212,20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1 212,20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Выполнение других обязательств муниципального образования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735,00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735,00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715,00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Уплата налогов, сборов и иных платежей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20,00</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Оценка недвижимости, признание прав и регулирование отношений по муниципальной собственности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Капитальные вложения в объекты государственной (муниципальной) собственности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Бюджетные инвестиции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Оказание информационных и консультативных услуг по размещению "Госзаказа"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227,20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227,20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4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227,20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НАЦИОНАЛЬНАЯ ОБОРОНА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1 153,80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1 257,10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Мобилизационная и вневойсковая подготовка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1 153,80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1 257,10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1 153,80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1 257,10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Осуществление первичного воинского учета на территориях, где отсутствуют военные комиссариаты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99.0.00.51180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1 153,80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1 214,10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1 257,10</w:t>
            </w:r>
          </w:p>
        </w:tc>
      </w:tr>
      <w:tr w:rsidR="00013565" w:rsidRPr="00013565" w:rsidTr="00013565">
        <w:trPr>
          <w:trHeight w:val="16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99.0.00.51180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r>
      <w:tr w:rsidR="00013565" w:rsidRPr="00013565" w:rsidTr="00013565">
        <w:trPr>
          <w:trHeight w:val="7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государственных (муниципальных) органов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99.0.00.51180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1 061,78</w:t>
            </w:r>
          </w:p>
        </w:tc>
      </w:tr>
      <w:tr w:rsidR="00013565" w:rsidRPr="00013565" w:rsidTr="00013565">
        <w:trPr>
          <w:trHeight w:val="7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99.0.00.51180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92,02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152,32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195,32</w:t>
            </w:r>
          </w:p>
        </w:tc>
      </w:tr>
      <w:tr w:rsidR="00013565" w:rsidRPr="00013565" w:rsidTr="00013565">
        <w:trPr>
          <w:trHeight w:val="10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99.0.00.51180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92,02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152,32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195,32</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НАЦИОНАЛЬНАЯ БЕЗОПАСНОСТЬ И ПРАВООХРАНИТЕЛЬНАЯ ДЕЯТЕЛЬНОСТЬ</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610,00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460,00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450,00</w:t>
            </w:r>
          </w:p>
        </w:tc>
      </w:tr>
      <w:tr w:rsidR="00013565" w:rsidRPr="00013565" w:rsidTr="00013565">
        <w:trPr>
          <w:trHeight w:val="3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Гражданская оборона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360,00</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Мероприятия по ликвидации чрезвычайных ситуаций и стихийных бедствий, выполняемые в рамках специальных решений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99.0.00.69010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280,00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280,00</w:t>
            </w:r>
          </w:p>
        </w:tc>
      </w:tr>
      <w:tr w:rsidR="00013565" w:rsidRPr="00013565" w:rsidTr="00013565">
        <w:trPr>
          <w:trHeight w:val="7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245,00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Мероприятия по гражданской обороне</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99.0.00.69020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35,00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220,00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r>
      <w:tr w:rsidR="00013565" w:rsidRPr="00013565" w:rsidTr="00013565">
        <w:trPr>
          <w:trHeight w:val="135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54.0.00.00000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6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54.0.00.69070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130,00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54.0.00.69070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130,00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10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54.0.00.69070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130,00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r>
      <w:tr w:rsidR="00013565" w:rsidRPr="00013565" w:rsidTr="00013565">
        <w:trPr>
          <w:trHeight w:val="10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Обеспечение первичных мер пожарной безопасности в границах населенных пунктов муниципальных образований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99.0.00.69060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99.0.00.69060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90,00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Другие вопросы в области национальной безопасности и правоохранительной деятельности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6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51.0.00.00000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9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w:t>
            </w:r>
            <w:r w:rsidRPr="00013565">
              <w:rPr>
                <w:rFonts w:ascii="Arial Narrow" w:hAnsi="Arial Narrow"/>
                <w:b/>
                <w:bCs/>
                <w:sz w:val="16"/>
                <w:szCs w:val="16"/>
              </w:rPr>
              <w:lastRenderedPageBreak/>
              <w:t>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51.0.00.00214</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51.0.00.00214</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51.0.00.00214</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136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53.0.00.00000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5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53.0.00.00213</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53.0.00.00213</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53.0.00.00213</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13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55.0.00.00000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6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55.0.00.00212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55.0.00.00212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14</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55.0.00.00212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НАЦИОНАЛЬНАЯ ЭКОНОМИКА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51 029,50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46 364,61</w:t>
            </w:r>
          </w:p>
        </w:tc>
        <w:tc>
          <w:tcPr>
            <w:tcW w:w="580"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18 344,12</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Транспорт</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3 914,78</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4 089,32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4 248,08</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3 914,78</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4 089,32</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4 248,08</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Отдельные мероприятия в области автомобильного транспорта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99.0.00.48010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120,00</w:t>
            </w:r>
          </w:p>
        </w:tc>
      </w:tr>
      <w:tr w:rsidR="00013565" w:rsidRPr="00013565" w:rsidTr="00013565">
        <w:trPr>
          <w:trHeight w:val="4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99.0.00.48010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r>
      <w:tr w:rsidR="00013565" w:rsidRPr="00013565" w:rsidTr="00013565">
        <w:trPr>
          <w:trHeight w:val="13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99.0.00.48010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Осуществление полномочий по организации регулярных перевозок пассажиров и багажа по муниципальным маршрутам</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99.0.00.71100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3 720,33</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3 891,47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4 047,13</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3 720,33</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3 891,47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4 047,13</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3 720,33</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3 891,47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4 047,13</w:t>
            </w:r>
          </w:p>
        </w:tc>
      </w:tr>
      <w:tr w:rsidR="00013565" w:rsidRPr="00013565" w:rsidTr="00013565">
        <w:trPr>
          <w:trHeight w:val="13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r w:rsidRPr="00013565">
              <w:rPr>
                <w:rFonts w:ascii="Arial Narrow" w:hAnsi="Arial Narrow"/>
                <w:b/>
                <w:bCs/>
                <w:sz w:val="16"/>
                <w:szCs w:val="16"/>
              </w:rPr>
              <w:t>Софинансирование</w:t>
            </w:r>
            <w:proofErr w:type="spellEnd"/>
            <w:r w:rsidRPr="00013565">
              <w:rPr>
                <w:rFonts w:ascii="Arial Narrow" w:hAnsi="Arial Narrow"/>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74,45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77,85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80,95</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74,45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77,85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80,95</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99.0.00.S1100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74,45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77,85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80,95</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Дорожное хозяйство (дорожные фонды)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43 309,10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38 479,67</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10 300,43</w:t>
            </w:r>
          </w:p>
        </w:tc>
      </w:tr>
      <w:tr w:rsidR="00013565" w:rsidRPr="00013565" w:rsidTr="00013565">
        <w:trPr>
          <w:trHeight w:val="4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43 309,10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38 479,67</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10 300,43</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Дорожный фонд Маслянинского района в части содержания муниципальных дорог</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99.0.00.49020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6 274,76</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6 896,57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7 700,43</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6 274,76</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6 896,57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7 700,43</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99.0.00.49020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6 274,76</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6 896,57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7 700,43</w:t>
            </w:r>
          </w:p>
        </w:tc>
      </w:tr>
      <w:tr w:rsidR="00013565" w:rsidRPr="00013565" w:rsidTr="00013565">
        <w:trPr>
          <w:trHeight w:val="12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99.0.00.70240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1 000,00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1 000,00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13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99.0.00.70760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26 481,60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28 983,10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26 481,60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28 983,10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26 481,60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28 983,10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Реализация проектов, направленных на создание комфортных условий проживания в сельской местности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99.0.00.L5765</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5 339,24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99.0.00.L5765</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5 339,24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99.0.00.L5765</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5 339,24</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135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r w:rsidRPr="00013565">
              <w:rPr>
                <w:rFonts w:ascii="Arial Narrow" w:hAnsi="Arial Narrow"/>
                <w:b/>
                <w:bCs/>
                <w:sz w:val="16"/>
                <w:szCs w:val="16"/>
              </w:rPr>
              <w:lastRenderedPageBreak/>
              <w:t>Софинансирование</w:t>
            </w:r>
            <w:proofErr w:type="spellEnd"/>
            <w:r w:rsidRPr="00013565">
              <w:rPr>
                <w:rFonts w:ascii="Arial Narrow" w:hAnsi="Arial Narrow"/>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013565">
              <w:rPr>
                <w:rFonts w:ascii="Arial Narrow" w:hAnsi="Arial Narrow"/>
                <w:b/>
                <w:bCs/>
                <w:sz w:val="16"/>
                <w:szCs w:val="16"/>
              </w:rPr>
              <w:t>инициаивах</w:t>
            </w:r>
            <w:proofErr w:type="spellEnd"/>
            <w:r w:rsidRPr="00013565">
              <w:rPr>
                <w:rFonts w:ascii="Arial Narrow" w:hAnsi="Arial Narrow"/>
                <w:b/>
                <w:bCs/>
                <w:sz w:val="16"/>
                <w:szCs w:val="16"/>
              </w:rPr>
              <w:t xml:space="preserve"> за счет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505,50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505,50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99.0.00.S0240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505,50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54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r w:rsidRPr="00013565">
              <w:rPr>
                <w:rFonts w:ascii="Arial Narrow" w:hAnsi="Arial Narrow"/>
                <w:b/>
                <w:bCs/>
                <w:sz w:val="16"/>
                <w:szCs w:val="16"/>
              </w:rPr>
              <w:t>Софинансирование</w:t>
            </w:r>
            <w:proofErr w:type="spellEnd"/>
            <w:r w:rsidRPr="00013565">
              <w:rPr>
                <w:rFonts w:ascii="Arial Narrow" w:hAnsi="Arial Narrow"/>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3 708,00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3 708,00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2 600,00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99.0.00.S0760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3 708,00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2 600,00</w:t>
            </w:r>
          </w:p>
        </w:tc>
      </w:tr>
      <w:tr w:rsidR="00013565" w:rsidRPr="00013565" w:rsidTr="00013565">
        <w:trPr>
          <w:trHeight w:val="6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Другие вопросы в области национальной экономики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3 805,61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3 795,61</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3 795,61</w:t>
            </w:r>
          </w:p>
        </w:tc>
      </w:tr>
      <w:tr w:rsidR="00013565" w:rsidRPr="00013565" w:rsidTr="00013565">
        <w:trPr>
          <w:trHeight w:val="13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Муниципальная программа развития субъектов малого и среднего </w:t>
            </w:r>
            <w:proofErr w:type="spellStart"/>
            <w:r w:rsidRPr="00013565">
              <w:rPr>
                <w:rFonts w:ascii="Arial Narrow" w:hAnsi="Arial Narrow"/>
                <w:b/>
                <w:bCs/>
                <w:sz w:val="16"/>
                <w:szCs w:val="16"/>
              </w:rPr>
              <w:t>препринимательства</w:t>
            </w:r>
            <w:proofErr w:type="spellEnd"/>
            <w:r w:rsidRPr="00013565">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52.0.00.00000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16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013565">
              <w:rPr>
                <w:rFonts w:ascii="Arial Narrow" w:hAnsi="Arial Narrow"/>
                <w:b/>
                <w:bCs/>
                <w:sz w:val="16"/>
                <w:szCs w:val="16"/>
              </w:rPr>
              <w:t>препринимательства</w:t>
            </w:r>
            <w:proofErr w:type="spellEnd"/>
            <w:r w:rsidRPr="00013565">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52.0.00.00050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52.0.00.00050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52.0.00.00050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4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3 795,61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3 795,61</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3 795,61</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Мероприятия по землеустройству и землепользованию</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99.0.00.00160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99.0.00.00160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Расходы на обеспечение деятельности (оказание услуг) государственных (муниципальных) учреждений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3 480,61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3 480,61</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3 480,61</w:t>
            </w:r>
          </w:p>
        </w:tc>
      </w:tr>
      <w:tr w:rsidR="00013565" w:rsidRPr="00013565" w:rsidTr="00013565">
        <w:trPr>
          <w:trHeight w:val="16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казенных учреждений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3 306,91</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103,00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Уплата налогов, сборов и иных платежей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99.0.00.25590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70,70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Прочие мероприятия в области строительства, архитектуры и градостроительства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99.0.00.88070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99.0.00.88070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межбюджетные трансферты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04</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99.0.00.88070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w:t>
            </w:r>
          </w:p>
        </w:tc>
      </w:tr>
      <w:tr w:rsidR="00013565" w:rsidRPr="00013565" w:rsidTr="00013565">
        <w:trPr>
          <w:trHeight w:val="48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ЖИЛИЩНО-КОММУНАЛЬНОЕ ХОЗЯЙСТВО</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83 348,91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21 834,20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10 275,00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Жилищное хозяйство</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Прочие расходы на поддержку жилищного хозяйства муниципального образования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370,00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365,00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Уплата налогов, сборов и иных платежей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99.0.00.05080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Коммунальное хозяйство</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61 645,54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2 700,00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2 700,00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61 645,54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2 700,00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Мероприятия в области коммунального хозяйства в части капитальных расходов</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540,00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500,00</w:t>
            </w:r>
          </w:p>
        </w:tc>
      </w:tr>
      <w:tr w:rsidR="00013565" w:rsidRPr="00013565" w:rsidTr="00013565">
        <w:trPr>
          <w:trHeight w:val="7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540,00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99.0.00.05110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540,00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Прочие мероприятия по поддержке коммунального хозяйства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99.0.00.05140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1 800,00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1 800,00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2 800,00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1 800,00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1 800,00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2 800,00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1 800,00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1 800,00</w:t>
            </w:r>
          </w:p>
        </w:tc>
      </w:tr>
      <w:tr w:rsidR="00013565" w:rsidRPr="00013565" w:rsidTr="00013565">
        <w:trPr>
          <w:trHeight w:val="10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proofErr w:type="gramStart"/>
            <w:r w:rsidRPr="00013565">
              <w:rPr>
                <w:rFonts w:ascii="Arial Narrow" w:hAnsi="Arial Narrow"/>
                <w:b/>
                <w:bCs/>
                <w:sz w:val="16"/>
                <w:szCs w:val="16"/>
              </w:rPr>
              <w:t>C</w:t>
            </w:r>
            <w:proofErr w:type="gramEnd"/>
            <w:r w:rsidRPr="00013565">
              <w:rPr>
                <w:rFonts w:ascii="Arial Narrow" w:hAnsi="Arial Narrow"/>
                <w:b/>
                <w:bCs/>
                <w:sz w:val="16"/>
                <w:szCs w:val="16"/>
              </w:rPr>
              <w:t>троительство</w:t>
            </w:r>
            <w:proofErr w:type="spellEnd"/>
            <w:r w:rsidRPr="00013565">
              <w:rPr>
                <w:rFonts w:ascii="Arial Narrow" w:hAnsi="Arial Narrow"/>
                <w:b/>
                <w:bCs/>
                <w:sz w:val="16"/>
                <w:szCs w:val="16"/>
              </w:rPr>
              <w:t xml:space="preserve"> и реконструкция объектов централизованных систем холодного водоснабжения за счет областного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99.0.00.70640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55 148,09</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Капитальные вложения в объекты государственной (муниципальной) собственности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55 148,09</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Бюджетные инвестиции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55 148,09</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22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99.0.00.S0490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300,00</w:t>
            </w:r>
          </w:p>
        </w:tc>
      </w:tr>
      <w:tr w:rsidR="00013565" w:rsidRPr="00013565" w:rsidTr="00013565">
        <w:trPr>
          <w:trHeight w:val="3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99.0.00.S0490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r>
      <w:tr w:rsidR="00013565" w:rsidRPr="00013565" w:rsidTr="00013565">
        <w:trPr>
          <w:trHeight w:val="132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99.0.00.S0490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Строительство и реконструкцию (модернизацию) объектов питьевого водоснабжения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99.0.00.S0600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99.0.00.S0600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r>
      <w:tr w:rsidR="00013565" w:rsidRPr="00013565" w:rsidTr="00013565">
        <w:trPr>
          <w:trHeight w:val="10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99.0.00.S0600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100,00</w:t>
            </w:r>
          </w:p>
        </w:tc>
      </w:tr>
      <w:tr w:rsidR="00013565" w:rsidRPr="00013565" w:rsidTr="00013565">
        <w:trPr>
          <w:trHeight w:val="264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r w:rsidRPr="00013565">
              <w:rPr>
                <w:rFonts w:ascii="Arial Narrow" w:hAnsi="Arial Narrow"/>
                <w:b/>
                <w:bCs/>
                <w:sz w:val="16"/>
                <w:szCs w:val="16"/>
              </w:rPr>
              <w:lastRenderedPageBreak/>
              <w:t>Софинансирование</w:t>
            </w:r>
            <w:proofErr w:type="spellEnd"/>
            <w:r w:rsidRPr="00013565">
              <w:rPr>
                <w:rFonts w:ascii="Arial Narrow" w:hAnsi="Arial Narrow"/>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2 757,45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7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Капитальные вложения в объекты государственной (муниципальной) собственности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2 757,45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Бюджетные инвестиции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02</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99.0.00.S0640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2 757,45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Благоустройство</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18 544,45</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18 764,20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7 205,00</w:t>
            </w:r>
          </w:p>
        </w:tc>
      </w:tr>
      <w:tr w:rsidR="00013565" w:rsidRPr="00013565" w:rsidTr="00013565">
        <w:trPr>
          <w:trHeight w:val="13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56.0.00.00000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11 677,35</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12 544,20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r>
      <w:tr w:rsidR="00013565" w:rsidRPr="00013565" w:rsidTr="00013565">
        <w:trPr>
          <w:trHeight w:val="13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56.0.F2.00000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11 677,35</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12 544,20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985,00</w:t>
            </w:r>
          </w:p>
        </w:tc>
      </w:tr>
      <w:tr w:rsidR="00013565" w:rsidRPr="00013565" w:rsidTr="00013565">
        <w:trPr>
          <w:trHeight w:val="228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013565">
              <w:rPr>
                <w:rFonts w:ascii="Arial Narrow" w:hAnsi="Arial Narrow"/>
                <w:b/>
                <w:bCs/>
                <w:sz w:val="16"/>
                <w:szCs w:val="16"/>
              </w:rPr>
              <w:t>"(</w:t>
            </w:r>
            <w:proofErr w:type="gramEnd"/>
            <w:r w:rsidRPr="00013565">
              <w:rPr>
                <w:rFonts w:ascii="Arial Narrow" w:hAnsi="Arial Narrow"/>
                <w:b/>
                <w:bCs/>
                <w:sz w:val="16"/>
                <w:szCs w:val="16"/>
              </w:rPr>
              <w:t>благоустройство дворовых территорий многоквартирных домов населенных пунктов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56.0.F2.55551</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529,55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142,70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570,00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56.0.F2.55551</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529,55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142,70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570,00</w:t>
            </w:r>
          </w:p>
        </w:tc>
      </w:tr>
      <w:tr w:rsidR="00013565" w:rsidRPr="00013565" w:rsidTr="00013565">
        <w:trPr>
          <w:trHeight w:val="9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56.0.F2.55551</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529,55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142,70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570,00</w:t>
            </w:r>
          </w:p>
        </w:tc>
      </w:tr>
      <w:tr w:rsidR="00013565" w:rsidRPr="00013565" w:rsidTr="00013565">
        <w:trPr>
          <w:trHeight w:val="28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roofErr w:type="gramStart"/>
            <w:r w:rsidRPr="00013565">
              <w:rPr>
                <w:rFonts w:ascii="Arial Narrow" w:hAnsi="Arial Narrow"/>
                <w:b/>
                <w:bCs/>
                <w:sz w:val="16"/>
                <w:szCs w:val="16"/>
              </w:rPr>
              <w:t>"(</w:t>
            </w:r>
            <w:proofErr w:type="gramEnd"/>
            <w:r w:rsidRPr="00013565">
              <w:rPr>
                <w:rFonts w:ascii="Arial Narrow" w:hAnsi="Arial Narrow"/>
                <w:b/>
                <w:bCs/>
                <w:sz w:val="16"/>
                <w:szCs w:val="16"/>
              </w:rPr>
              <w:t>благоустройство общественных пространств населенных пунктов Новосибирской области)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56.0.F2.55552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11 147,80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12 401,50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415,00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56.0.F2.55552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11 147,80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12 401,50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415,00</w:t>
            </w:r>
          </w:p>
        </w:tc>
      </w:tr>
      <w:tr w:rsidR="00013565" w:rsidRPr="00013565" w:rsidTr="00013565">
        <w:trPr>
          <w:trHeight w:val="9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56.0.F2.55552</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11 147,80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12 401,50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415,00</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xml:space="preserve">Непрограммные направления местного </w:t>
            </w:r>
            <w:r w:rsidRPr="00013565">
              <w:rPr>
                <w:rFonts w:ascii="Arial Narrow" w:hAnsi="Arial Narrow"/>
                <w:b/>
                <w:bCs/>
                <w:sz w:val="16"/>
                <w:szCs w:val="16"/>
              </w:rPr>
              <w:lastRenderedPageBreak/>
              <w:t>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6 867,10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6 220,00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6 220,00</w:t>
            </w:r>
          </w:p>
        </w:tc>
      </w:tr>
      <w:tr w:rsidR="00013565" w:rsidRPr="00013565" w:rsidTr="00013565">
        <w:trPr>
          <w:trHeight w:val="156"/>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Уличное освещение</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5 157,10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5 060,00</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5 060,00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4 997,10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4 997,10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4 900,00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бюджетные ассигнования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Уплата налогов, сборов и иных платежей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160,00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Организация и содержание мест захоронения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850,00</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99.0.00.05180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850,00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Прочие мероприятия по благоустройству территорий муниципальных образований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99.0.00.05190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99.0.00.05190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300,00</w:t>
            </w:r>
          </w:p>
        </w:tc>
      </w:tr>
      <w:tr w:rsidR="00013565" w:rsidRPr="00013565" w:rsidTr="00013565">
        <w:trPr>
          <w:trHeight w:val="262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99.0.00.70370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600,00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r>
      <w:tr w:rsidR="00013565" w:rsidRPr="00013565" w:rsidTr="00013565">
        <w:trPr>
          <w:trHeight w:val="7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99.0.00.70370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600,00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r>
      <w:tr w:rsidR="00013565" w:rsidRPr="00013565" w:rsidTr="00013565">
        <w:trPr>
          <w:trHeight w:val="294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proofErr w:type="spellStart"/>
            <w:r w:rsidRPr="00013565">
              <w:rPr>
                <w:rFonts w:ascii="Arial Narrow" w:hAnsi="Arial Narrow"/>
                <w:b/>
                <w:bCs/>
                <w:sz w:val="16"/>
                <w:szCs w:val="16"/>
              </w:rPr>
              <w:t>Софинансирование</w:t>
            </w:r>
            <w:proofErr w:type="spellEnd"/>
            <w:r w:rsidRPr="00013565">
              <w:rPr>
                <w:rFonts w:ascii="Arial Narrow" w:hAnsi="Arial Narrow"/>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99.0.00.S0370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10,00</w:t>
            </w:r>
          </w:p>
        </w:tc>
      </w:tr>
      <w:tr w:rsidR="00013565" w:rsidRPr="00013565" w:rsidTr="00013565">
        <w:trPr>
          <w:trHeight w:val="6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03</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99.0.00.S0370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Другие вопросы в области жилищно-коммунального хозяйства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2 788,92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2 823,22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2 873,22</w:t>
            </w:r>
          </w:p>
        </w:tc>
      </w:tr>
      <w:tr w:rsidR="00013565" w:rsidRPr="00013565" w:rsidTr="00013565">
        <w:trPr>
          <w:trHeight w:val="48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2 788,92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2 823,22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2 873,22</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Расходы на обеспечение деятельности (оказание услуг) муниципальных учреждений в области благоустройства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99.0.00.31590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2 788,92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2 823,22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2 873,22</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99.0.00.31590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r>
      <w:tr w:rsidR="00013565" w:rsidRPr="00013565" w:rsidTr="00013565">
        <w:trPr>
          <w:trHeight w:val="6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казенных учреждений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99.0.00.31590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2 173,22</w:t>
            </w:r>
          </w:p>
        </w:tc>
      </w:tr>
      <w:tr w:rsidR="00013565" w:rsidRPr="00013565" w:rsidTr="00013565">
        <w:trPr>
          <w:trHeight w:val="70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99.0.00.31590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615,70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05</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99.0.00.31590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615,70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650,00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700,00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КУЛЬТУРА, КИНЕМАТОГРАФИЯ</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4 534,45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4 630,73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Культура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4 534,45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4 630,73</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4 534,45</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4 630,83</w:t>
            </w:r>
          </w:p>
        </w:tc>
        <w:tc>
          <w:tcPr>
            <w:tcW w:w="580" w:type="pct"/>
            <w:tcBorders>
              <w:top w:val="nil"/>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4 630,73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Прочие мероприятия культуры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99.0.00.08050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1 605,00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1 700,00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1 700,00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99.0.00.08050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1 605,00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1 700,00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1 700,00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99.0.00.08050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1 605,00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1 700,00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1 700,00</w:t>
            </w:r>
          </w:p>
        </w:tc>
      </w:tr>
      <w:tr w:rsidR="00013565" w:rsidRPr="00013565" w:rsidTr="00013565">
        <w:trPr>
          <w:trHeight w:val="9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Расходы на обеспечение деятельности (оказание услуг) муниципальных учреждений культуры - музей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99.0.00.42590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2 929,45</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2 930,83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2 930,73</w:t>
            </w:r>
          </w:p>
        </w:tc>
      </w:tr>
      <w:tr w:rsidR="00013565" w:rsidRPr="00013565" w:rsidTr="00013565">
        <w:trPr>
          <w:trHeight w:val="163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99.0.00.42590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Расходы на выплаты персоналу казенных учреждений</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99.0.00.42590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2 444,83</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Закупка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99.0.00.42590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484,62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486,00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485,90</w:t>
            </w:r>
          </w:p>
        </w:tc>
      </w:tr>
      <w:tr w:rsidR="00013565" w:rsidRPr="00013565" w:rsidTr="00013565">
        <w:trPr>
          <w:trHeight w:val="9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Иные закупки товаров, работ и услуг для обеспечения государственных (муниципальных) нужд</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08</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99.0.00.42590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484,62</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486,00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485,90</w:t>
            </w:r>
          </w:p>
        </w:tc>
      </w:tr>
      <w:tr w:rsidR="00013565" w:rsidRPr="00013565" w:rsidTr="00013565">
        <w:trPr>
          <w:trHeight w:val="31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СОЦИАЛЬНАЯ ПОЛИТИКА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r>
      <w:tr w:rsidR="00013565" w:rsidRPr="00013565" w:rsidTr="00013565">
        <w:trPr>
          <w:trHeight w:val="31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Пенсионное обеспечение</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Доплаты к пенсиям муниципальных служащих</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340,00</w:t>
            </w:r>
          </w:p>
        </w:tc>
      </w:tr>
      <w:tr w:rsidR="00013565" w:rsidRPr="00013565" w:rsidTr="00013565">
        <w:trPr>
          <w:trHeight w:val="134"/>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Социальное обеспечение и иные выплаты населению</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r>
      <w:tr w:rsidR="00013565" w:rsidRPr="00013565" w:rsidTr="00013565">
        <w:trPr>
          <w:trHeight w:val="67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lastRenderedPageBreak/>
              <w:t>Публичные нормативные социальные выплаты гражданам</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10</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99.0.00.00050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338,00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ОБСЛУЖИВАНИЕ ГОСУДАРСТВЕННОГО И МУНИЦИПАЛЬНОГО ДОЛГА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2,00</w:t>
            </w:r>
          </w:p>
        </w:tc>
      </w:tr>
      <w:tr w:rsidR="00013565" w:rsidRPr="00013565" w:rsidTr="00013565">
        <w:trPr>
          <w:trHeight w:val="6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Обслуживание государственного внутреннего и муниципального долга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2,00</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2,00</w:t>
            </w:r>
          </w:p>
        </w:tc>
      </w:tr>
      <w:tr w:rsidR="00013565" w:rsidRPr="00013565" w:rsidTr="00013565">
        <w:trPr>
          <w:trHeight w:val="39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Процентные платежи по муниципальному долгу</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2,00</w:t>
            </w:r>
          </w:p>
        </w:tc>
      </w:tr>
      <w:tr w:rsidR="00013565" w:rsidRPr="00013565" w:rsidTr="00013565">
        <w:trPr>
          <w:trHeight w:val="63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Обслуживание государственного (муниципального) долга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700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Обслуживание муниципального долга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13</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01</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99.0.00.00060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730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2,00</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Условно утвержденные расходы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2 666,93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Условно утвержденные расходы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2 666,93</w:t>
            </w:r>
          </w:p>
        </w:tc>
      </w:tr>
      <w:tr w:rsidR="00013565" w:rsidRPr="00013565" w:rsidTr="00013565">
        <w:trPr>
          <w:trHeight w:val="360"/>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Непрограммные направления местного бюджета</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99.0.00.00000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2 666,93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Условно утвержденные расходы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99.9.00.00000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b/>
                <w:bCs/>
                <w:sz w:val="16"/>
                <w:szCs w:val="16"/>
              </w:rPr>
            </w:pPr>
            <w:r w:rsidRPr="00013565">
              <w:rPr>
                <w:rFonts w:ascii="Arial Narrow" w:hAnsi="Arial Narrow"/>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2 666,93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Условно утвержденные расходы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99.9.00.00000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2 666,93</w:t>
            </w:r>
          </w:p>
        </w:tc>
      </w:tr>
      <w:tr w:rsidR="00013565" w:rsidRPr="00013565" w:rsidTr="00013565">
        <w:trPr>
          <w:trHeight w:val="345"/>
        </w:trPr>
        <w:tc>
          <w:tcPr>
            <w:tcW w:w="1320" w:type="pct"/>
            <w:tcBorders>
              <w:top w:val="nil"/>
              <w:left w:val="single" w:sz="4" w:space="0" w:color="auto"/>
              <w:bottom w:val="single" w:sz="4" w:space="0" w:color="auto"/>
              <w:right w:val="nil"/>
            </w:tcBorders>
            <w:shd w:val="clear" w:color="auto" w:fill="auto"/>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Условно утвержденные расходы</w:t>
            </w:r>
          </w:p>
        </w:tc>
        <w:tc>
          <w:tcPr>
            <w:tcW w:w="378" w:type="pct"/>
            <w:tcBorders>
              <w:top w:val="nil"/>
              <w:left w:val="single" w:sz="4" w:space="0" w:color="auto"/>
              <w:bottom w:val="single" w:sz="4" w:space="0" w:color="auto"/>
              <w:right w:val="single" w:sz="4" w:space="0" w:color="auto"/>
            </w:tcBorders>
            <w:shd w:val="clear" w:color="auto" w:fill="auto"/>
            <w:vAlign w:val="center"/>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886</w:t>
            </w:r>
          </w:p>
        </w:tc>
        <w:tc>
          <w:tcPr>
            <w:tcW w:w="267" w:type="pct"/>
            <w:tcBorders>
              <w:top w:val="nil"/>
              <w:left w:val="nil"/>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w:t>
            </w:r>
          </w:p>
        </w:tc>
        <w:tc>
          <w:tcPr>
            <w:tcW w:w="277"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w:t>
            </w:r>
          </w:p>
        </w:tc>
        <w:tc>
          <w:tcPr>
            <w:tcW w:w="766" w:type="pct"/>
            <w:tcBorders>
              <w:top w:val="nil"/>
              <w:left w:val="single" w:sz="4" w:space="0" w:color="auto"/>
              <w:bottom w:val="single" w:sz="4" w:space="0" w:color="auto"/>
              <w:right w:val="nil"/>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99.9.00.00000</w:t>
            </w:r>
          </w:p>
        </w:tc>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990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0,00</w:t>
            </w:r>
          </w:p>
        </w:tc>
        <w:tc>
          <w:tcPr>
            <w:tcW w:w="533" w:type="pct"/>
            <w:tcBorders>
              <w:top w:val="nil"/>
              <w:left w:val="single" w:sz="4" w:space="0" w:color="auto"/>
              <w:bottom w:val="single" w:sz="4" w:space="0" w:color="auto"/>
              <w:right w:val="nil"/>
            </w:tcBorders>
            <w:shd w:val="clear" w:color="auto" w:fill="auto"/>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1 264,05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2 666,93</w:t>
            </w:r>
          </w:p>
        </w:tc>
      </w:tr>
      <w:tr w:rsidR="00013565" w:rsidRPr="00013565" w:rsidTr="00013565">
        <w:trPr>
          <w:trHeight w:val="435"/>
        </w:trPr>
        <w:tc>
          <w:tcPr>
            <w:tcW w:w="1320" w:type="pct"/>
            <w:tcBorders>
              <w:top w:val="single" w:sz="4" w:space="0" w:color="auto"/>
              <w:left w:val="single" w:sz="4" w:space="0" w:color="auto"/>
              <w:bottom w:val="single" w:sz="4" w:space="0" w:color="auto"/>
              <w:right w:val="nil"/>
            </w:tcBorders>
            <w:shd w:val="clear" w:color="auto" w:fill="auto"/>
            <w:noWrap/>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Итого расходов</w:t>
            </w:r>
          </w:p>
        </w:tc>
        <w:tc>
          <w:tcPr>
            <w:tcW w:w="378" w:type="pct"/>
            <w:tcBorders>
              <w:top w:val="single" w:sz="4" w:space="0" w:color="auto"/>
              <w:left w:val="nil"/>
              <w:bottom w:val="single" w:sz="4" w:space="0" w:color="auto"/>
              <w:right w:val="nil"/>
            </w:tcBorders>
            <w:shd w:val="clear" w:color="auto" w:fill="auto"/>
            <w:noWrap/>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w:t>
            </w:r>
          </w:p>
        </w:tc>
        <w:tc>
          <w:tcPr>
            <w:tcW w:w="267" w:type="pct"/>
            <w:tcBorders>
              <w:top w:val="single" w:sz="4" w:space="0" w:color="auto"/>
              <w:left w:val="nil"/>
              <w:bottom w:val="single" w:sz="4" w:space="0" w:color="auto"/>
              <w:right w:val="nil"/>
            </w:tcBorders>
            <w:shd w:val="clear" w:color="auto" w:fill="auto"/>
            <w:noWrap/>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w:t>
            </w:r>
          </w:p>
        </w:tc>
        <w:tc>
          <w:tcPr>
            <w:tcW w:w="277" w:type="pct"/>
            <w:tcBorders>
              <w:top w:val="single" w:sz="4" w:space="0" w:color="auto"/>
              <w:left w:val="nil"/>
              <w:bottom w:val="single" w:sz="4" w:space="0" w:color="auto"/>
              <w:right w:val="nil"/>
            </w:tcBorders>
            <w:shd w:val="clear" w:color="auto" w:fill="auto"/>
            <w:noWrap/>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w:t>
            </w:r>
          </w:p>
        </w:tc>
        <w:tc>
          <w:tcPr>
            <w:tcW w:w="766" w:type="pct"/>
            <w:tcBorders>
              <w:top w:val="single" w:sz="4" w:space="0" w:color="auto"/>
              <w:left w:val="nil"/>
              <w:bottom w:val="single" w:sz="4" w:space="0" w:color="auto"/>
              <w:right w:val="nil"/>
            </w:tcBorders>
            <w:shd w:val="clear" w:color="auto" w:fill="auto"/>
            <w:noWrap/>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13565" w:rsidRPr="00013565" w:rsidRDefault="00013565" w:rsidP="00013565">
            <w:pPr>
              <w:rPr>
                <w:rFonts w:ascii="Arial Narrow" w:hAnsi="Arial Narrow"/>
                <w:b/>
                <w:bCs/>
                <w:sz w:val="16"/>
                <w:szCs w:val="16"/>
              </w:rPr>
            </w:pPr>
            <w:r w:rsidRPr="00013565">
              <w:rPr>
                <w:rFonts w:ascii="Arial Narrow" w:hAnsi="Arial Narrow"/>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158692,85</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96137,20</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58042,79</w:t>
            </w:r>
          </w:p>
        </w:tc>
      </w:tr>
    </w:tbl>
    <w:p w:rsid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tbl>
      <w:tblPr>
        <w:tblW w:w="6578" w:type="dxa"/>
        <w:tblInd w:w="93" w:type="dxa"/>
        <w:tblLook w:val="04A0" w:firstRow="1" w:lastRow="0" w:firstColumn="1" w:lastColumn="0" w:noHBand="0" w:noVBand="1"/>
      </w:tblPr>
      <w:tblGrid>
        <w:gridCol w:w="2480"/>
        <w:gridCol w:w="4098"/>
      </w:tblGrid>
      <w:tr w:rsidR="00013565" w:rsidRPr="00013565" w:rsidTr="00013565">
        <w:trPr>
          <w:trHeight w:val="312"/>
        </w:trPr>
        <w:tc>
          <w:tcPr>
            <w:tcW w:w="2480" w:type="dxa"/>
            <w:tcBorders>
              <w:top w:val="nil"/>
              <w:left w:val="nil"/>
              <w:bottom w:val="nil"/>
              <w:right w:val="nil"/>
            </w:tcBorders>
            <w:shd w:val="clear" w:color="auto" w:fill="auto"/>
            <w:noWrap/>
            <w:vAlign w:val="bottom"/>
            <w:hideMark/>
          </w:tcPr>
          <w:p w:rsidR="00013565" w:rsidRPr="00013565" w:rsidRDefault="00013565" w:rsidP="00013565">
            <w:pPr>
              <w:jc w:val="right"/>
              <w:rPr>
                <w:rFonts w:ascii="Arial Narrow" w:hAnsi="Arial Narrow"/>
                <w:sz w:val="16"/>
                <w:szCs w:val="16"/>
              </w:rPr>
            </w:pPr>
          </w:p>
        </w:tc>
        <w:tc>
          <w:tcPr>
            <w:tcW w:w="4098" w:type="dxa"/>
            <w:tcBorders>
              <w:top w:val="nil"/>
              <w:left w:val="nil"/>
              <w:bottom w:val="nil"/>
              <w:right w:val="nil"/>
            </w:tcBorders>
            <w:shd w:val="clear" w:color="auto" w:fill="auto"/>
            <w:noWrap/>
            <w:vAlign w:val="bottom"/>
            <w:hideMark/>
          </w:tcPr>
          <w:p w:rsidR="00013565" w:rsidRPr="00013565" w:rsidRDefault="00013565" w:rsidP="00013565">
            <w:pPr>
              <w:jc w:val="right"/>
              <w:rPr>
                <w:rFonts w:ascii="Arial Narrow" w:hAnsi="Arial Narrow"/>
                <w:b/>
                <w:bCs/>
                <w:sz w:val="16"/>
                <w:szCs w:val="16"/>
              </w:rPr>
            </w:pPr>
            <w:r w:rsidRPr="00013565">
              <w:rPr>
                <w:rFonts w:ascii="Arial Narrow" w:hAnsi="Arial Narrow"/>
                <w:b/>
                <w:bCs/>
                <w:sz w:val="16"/>
                <w:szCs w:val="16"/>
              </w:rPr>
              <w:t>Приложение № 6</w:t>
            </w:r>
          </w:p>
        </w:tc>
      </w:tr>
    </w:tbl>
    <w:p w:rsidR="00013565" w:rsidRDefault="00013565" w:rsidP="00013565">
      <w:pPr>
        <w:rPr>
          <w:rFonts w:ascii="Arial Narrow" w:hAnsi="Arial Narrow"/>
          <w:sz w:val="20"/>
          <w:szCs w:val="20"/>
        </w:rPr>
      </w:pPr>
    </w:p>
    <w:p w:rsidR="00013565" w:rsidRPr="00013565" w:rsidRDefault="00013565" w:rsidP="00013565">
      <w:pPr>
        <w:jc w:val="right"/>
        <w:rPr>
          <w:sz w:val="18"/>
          <w:szCs w:val="18"/>
        </w:rPr>
      </w:pPr>
      <w:r>
        <w:rPr>
          <w:rFonts w:ascii="Arial Narrow" w:hAnsi="Arial Narrow"/>
          <w:sz w:val="20"/>
          <w:szCs w:val="20"/>
        </w:rPr>
        <w:tab/>
      </w:r>
      <w:r w:rsidRPr="00013565">
        <w:rPr>
          <w:sz w:val="18"/>
          <w:szCs w:val="18"/>
        </w:rPr>
        <w:t>к Решению № 156 четырнадцатой сессии Совета депутатов                           рабочего поселка Маслянино от 23 декабря 2022 года</w:t>
      </w:r>
      <w:proofErr w:type="gramStart"/>
      <w:r w:rsidRPr="00013565">
        <w:rPr>
          <w:sz w:val="18"/>
          <w:szCs w:val="18"/>
        </w:rPr>
        <w:t xml:space="preserve">   </w:t>
      </w:r>
      <w:r>
        <w:rPr>
          <w:sz w:val="18"/>
          <w:szCs w:val="18"/>
        </w:rPr>
        <w:t>О</w:t>
      </w:r>
      <w:proofErr w:type="gramEnd"/>
      <w:r>
        <w:rPr>
          <w:sz w:val="18"/>
          <w:szCs w:val="18"/>
        </w:rPr>
        <w:t xml:space="preserve"> бюд</w:t>
      </w:r>
      <w:r w:rsidRPr="00013565">
        <w:rPr>
          <w:sz w:val="18"/>
          <w:szCs w:val="18"/>
        </w:rPr>
        <w:t>жете рабочего поселка Маслянино        Маслянинского района Новосибирской области    на 2023 год  и плановый период 2024-2025 годов"</w:t>
      </w:r>
    </w:p>
    <w:p w:rsidR="00013565" w:rsidRDefault="00013565" w:rsidP="00013565">
      <w:pPr>
        <w:tabs>
          <w:tab w:val="left" w:pos="4078"/>
        </w:tabs>
        <w:jc w:val="right"/>
        <w:rPr>
          <w:rFonts w:ascii="Arial Narrow" w:hAnsi="Arial Narrow"/>
          <w:sz w:val="20"/>
          <w:szCs w:val="20"/>
        </w:rPr>
      </w:pPr>
    </w:p>
    <w:p w:rsidR="00013565" w:rsidRDefault="00013565" w:rsidP="00013565">
      <w:pPr>
        <w:tabs>
          <w:tab w:val="left" w:pos="4078"/>
        </w:tabs>
        <w:jc w:val="right"/>
        <w:rPr>
          <w:rFonts w:ascii="Arial Narrow" w:hAnsi="Arial Narrow"/>
          <w:sz w:val="20"/>
          <w:szCs w:val="20"/>
        </w:rPr>
      </w:pPr>
    </w:p>
    <w:p w:rsidR="00013565" w:rsidRPr="00013565" w:rsidRDefault="00013565" w:rsidP="00013565">
      <w:pPr>
        <w:jc w:val="center"/>
        <w:rPr>
          <w:rFonts w:ascii="Arial Narrow" w:hAnsi="Arial Narrow"/>
          <w:b/>
          <w:bCs/>
          <w:sz w:val="20"/>
          <w:szCs w:val="20"/>
        </w:rPr>
      </w:pPr>
      <w:r w:rsidRPr="00013565">
        <w:rPr>
          <w:rFonts w:ascii="Arial Narrow" w:hAnsi="Arial Narrow"/>
          <w:b/>
          <w:bCs/>
          <w:sz w:val="20"/>
          <w:szCs w:val="20"/>
        </w:rPr>
        <w:t>Распределение бюджетных ассигнований бюджета муниципального образования рабочего поселка Маслянино Маслянинского района Новосибирской области,</w:t>
      </w:r>
      <w:r>
        <w:rPr>
          <w:rFonts w:ascii="Arial Narrow" w:hAnsi="Arial Narrow"/>
          <w:b/>
          <w:bCs/>
          <w:sz w:val="20"/>
          <w:szCs w:val="20"/>
        </w:rPr>
        <w:t xml:space="preserve"> </w:t>
      </w:r>
      <w:r w:rsidRPr="00013565">
        <w:rPr>
          <w:rFonts w:ascii="Arial Narrow" w:hAnsi="Arial Narrow"/>
          <w:b/>
          <w:bCs/>
          <w:sz w:val="20"/>
          <w:szCs w:val="20"/>
        </w:rPr>
        <w:t>направляемых на исполнение публичных нормативных обязательств  на 2023 год и плановый период 2024-2025  годов</w:t>
      </w:r>
    </w:p>
    <w:p w:rsidR="00013565" w:rsidRDefault="00013565" w:rsidP="00013565">
      <w:pPr>
        <w:tabs>
          <w:tab w:val="left" w:pos="4078"/>
        </w:tabs>
        <w:jc w:val="right"/>
        <w:rPr>
          <w:rFonts w:ascii="Arial Narrow" w:hAnsi="Arial Narrow"/>
          <w:sz w:val="20"/>
          <w:szCs w:val="20"/>
        </w:rPr>
      </w:pPr>
    </w:p>
    <w:p w:rsidR="00013565" w:rsidRDefault="00013565" w:rsidP="00013565">
      <w:pPr>
        <w:rPr>
          <w:rFonts w:ascii="Arial Narrow" w:hAnsi="Arial Narrow"/>
          <w:sz w:val="20"/>
          <w:szCs w:val="20"/>
        </w:rPr>
      </w:pPr>
    </w:p>
    <w:tbl>
      <w:tblPr>
        <w:tblW w:w="5000" w:type="pct"/>
        <w:tblLook w:val="04A0" w:firstRow="1" w:lastRow="0" w:firstColumn="1" w:lastColumn="0" w:noHBand="0" w:noVBand="1"/>
      </w:tblPr>
      <w:tblGrid>
        <w:gridCol w:w="1504"/>
        <w:gridCol w:w="555"/>
        <w:gridCol w:w="383"/>
        <w:gridCol w:w="399"/>
        <w:gridCol w:w="956"/>
        <w:gridCol w:w="435"/>
        <w:gridCol w:w="954"/>
        <w:gridCol w:w="775"/>
        <w:gridCol w:w="776"/>
      </w:tblGrid>
      <w:tr w:rsidR="00013565" w:rsidRPr="00013565" w:rsidTr="00013565">
        <w:trPr>
          <w:trHeight w:val="255"/>
        </w:trPr>
        <w:tc>
          <w:tcPr>
            <w:tcW w:w="117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 xml:space="preserve">Наименование </w:t>
            </w:r>
          </w:p>
        </w:tc>
        <w:tc>
          <w:tcPr>
            <w:tcW w:w="1798" w:type="pct"/>
            <w:gridSpan w:val="5"/>
            <w:tcBorders>
              <w:top w:val="single" w:sz="4" w:space="0" w:color="auto"/>
              <w:left w:val="nil"/>
              <w:bottom w:val="single" w:sz="4" w:space="0" w:color="auto"/>
              <w:right w:val="single" w:sz="4" w:space="0" w:color="000000"/>
            </w:tcBorders>
            <w:shd w:val="clear" w:color="auto" w:fill="auto"/>
            <w:noWrap/>
            <w:vAlign w:val="bottom"/>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Код бюджетной классификации</w:t>
            </w:r>
          </w:p>
        </w:tc>
        <w:tc>
          <w:tcPr>
            <w:tcW w:w="2029" w:type="pct"/>
            <w:gridSpan w:val="3"/>
            <w:tcBorders>
              <w:top w:val="single" w:sz="4" w:space="0" w:color="auto"/>
              <w:left w:val="nil"/>
              <w:bottom w:val="single" w:sz="4" w:space="0" w:color="auto"/>
              <w:right w:val="single" w:sz="4" w:space="0" w:color="000000"/>
            </w:tcBorders>
            <w:shd w:val="clear" w:color="auto" w:fill="auto"/>
            <w:vAlign w:val="bottom"/>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Сумм</w:t>
            </w:r>
            <w:proofErr w:type="gramStart"/>
            <w:r w:rsidRPr="00013565">
              <w:rPr>
                <w:rFonts w:ascii="Arial Narrow" w:hAnsi="Arial Narrow"/>
                <w:sz w:val="16"/>
                <w:szCs w:val="16"/>
              </w:rPr>
              <w:t>а(</w:t>
            </w:r>
            <w:proofErr w:type="gramEnd"/>
            <w:r w:rsidRPr="00013565">
              <w:rPr>
                <w:rFonts w:ascii="Arial Narrow" w:hAnsi="Arial Narrow"/>
                <w:sz w:val="16"/>
                <w:szCs w:val="16"/>
              </w:rPr>
              <w:t>в тыс. руб.)</w:t>
            </w:r>
          </w:p>
        </w:tc>
      </w:tr>
      <w:tr w:rsidR="00013565" w:rsidRPr="00013565" w:rsidTr="00013565">
        <w:trPr>
          <w:trHeight w:val="312"/>
        </w:trPr>
        <w:tc>
          <w:tcPr>
            <w:tcW w:w="1173" w:type="pct"/>
            <w:vMerge/>
            <w:tcBorders>
              <w:top w:val="single" w:sz="4" w:space="0" w:color="auto"/>
              <w:left w:val="single" w:sz="4" w:space="0" w:color="auto"/>
              <w:bottom w:val="single" w:sz="4" w:space="0" w:color="000000"/>
              <w:right w:val="single" w:sz="4" w:space="0" w:color="auto"/>
            </w:tcBorders>
            <w:vAlign w:val="center"/>
            <w:hideMark/>
          </w:tcPr>
          <w:p w:rsidR="00013565" w:rsidRPr="00013565" w:rsidRDefault="00013565" w:rsidP="00013565">
            <w:pPr>
              <w:rPr>
                <w:rFonts w:ascii="Arial Narrow" w:hAnsi="Arial Narrow"/>
                <w:sz w:val="16"/>
                <w:szCs w:val="16"/>
              </w:rPr>
            </w:pPr>
          </w:p>
        </w:tc>
        <w:tc>
          <w:tcPr>
            <w:tcW w:w="37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ГРБС</w:t>
            </w:r>
          </w:p>
        </w:tc>
        <w:tc>
          <w:tcPr>
            <w:tcW w:w="19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РЗ</w:t>
            </w:r>
          </w:p>
        </w:tc>
        <w:tc>
          <w:tcPr>
            <w:tcW w:w="218"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proofErr w:type="gramStart"/>
            <w:r w:rsidRPr="00013565">
              <w:rPr>
                <w:rFonts w:ascii="Arial Narrow" w:hAnsi="Arial Narrow"/>
                <w:sz w:val="16"/>
                <w:szCs w:val="16"/>
              </w:rPr>
              <w:t>ПР</w:t>
            </w:r>
            <w:proofErr w:type="gramEnd"/>
          </w:p>
        </w:tc>
        <w:tc>
          <w:tcPr>
            <w:tcW w:w="767"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ЦСР</w:t>
            </w:r>
          </w:p>
        </w:tc>
        <w:tc>
          <w:tcPr>
            <w:tcW w:w="243"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ВР</w:t>
            </w:r>
          </w:p>
        </w:tc>
        <w:tc>
          <w:tcPr>
            <w:tcW w:w="765" w:type="pct"/>
            <w:tcBorders>
              <w:top w:val="nil"/>
              <w:left w:val="nil"/>
              <w:bottom w:val="single" w:sz="4" w:space="0" w:color="auto"/>
              <w:right w:val="single" w:sz="4" w:space="0" w:color="auto"/>
            </w:tcBorders>
            <w:shd w:val="clear" w:color="auto" w:fill="auto"/>
            <w:vAlign w:val="bottom"/>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2023 год</w:t>
            </w:r>
          </w:p>
        </w:tc>
        <w:tc>
          <w:tcPr>
            <w:tcW w:w="632" w:type="pct"/>
            <w:tcBorders>
              <w:top w:val="nil"/>
              <w:left w:val="nil"/>
              <w:bottom w:val="single" w:sz="4" w:space="0" w:color="auto"/>
              <w:right w:val="single" w:sz="4" w:space="0" w:color="auto"/>
            </w:tcBorders>
            <w:shd w:val="clear" w:color="auto" w:fill="auto"/>
            <w:vAlign w:val="bottom"/>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2024 год</w:t>
            </w:r>
          </w:p>
        </w:tc>
        <w:tc>
          <w:tcPr>
            <w:tcW w:w="632" w:type="pct"/>
            <w:tcBorders>
              <w:top w:val="nil"/>
              <w:left w:val="nil"/>
              <w:bottom w:val="single" w:sz="4" w:space="0" w:color="auto"/>
              <w:right w:val="single" w:sz="4" w:space="0" w:color="auto"/>
            </w:tcBorders>
            <w:shd w:val="clear" w:color="auto" w:fill="auto"/>
            <w:vAlign w:val="bottom"/>
            <w:hideMark/>
          </w:tcPr>
          <w:p w:rsidR="00013565" w:rsidRPr="00013565" w:rsidRDefault="00013565" w:rsidP="00013565">
            <w:pPr>
              <w:jc w:val="center"/>
              <w:rPr>
                <w:rFonts w:ascii="Arial Narrow" w:hAnsi="Arial Narrow"/>
                <w:sz w:val="16"/>
                <w:szCs w:val="16"/>
              </w:rPr>
            </w:pPr>
            <w:r w:rsidRPr="00013565">
              <w:rPr>
                <w:rFonts w:ascii="Arial Narrow" w:hAnsi="Arial Narrow"/>
                <w:sz w:val="16"/>
                <w:szCs w:val="16"/>
              </w:rPr>
              <w:t>2025 год</w:t>
            </w:r>
          </w:p>
        </w:tc>
      </w:tr>
      <w:tr w:rsidR="00013565" w:rsidRPr="00013565" w:rsidTr="00013565">
        <w:trPr>
          <w:trHeight w:val="1620"/>
        </w:trPr>
        <w:tc>
          <w:tcPr>
            <w:tcW w:w="1173" w:type="pct"/>
            <w:tcBorders>
              <w:top w:val="nil"/>
              <w:left w:val="single" w:sz="4" w:space="0" w:color="auto"/>
              <w:bottom w:val="single" w:sz="4" w:space="0" w:color="auto"/>
              <w:right w:val="single" w:sz="4" w:space="0" w:color="auto"/>
            </w:tcBorders>
            <w:shd w:val="clear" w:color="auto" w:fill="auto"/>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Пенсии, пособия, выплачиваемые работодателями, нанимателями бывшим работникам</w:t>
            </w:r>
          </w:p>
        </w:tc>
        <w:tc>
          <w:tcPr>
            <w:tcW w:w="37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886</w:t>
            </w:r>
          </w:p>
        </w:tc>
        <w:tc>
          <w:tcPr>
            <w:tcW w:w="19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10</w:t>
            </w:r>
          </w:p>
        </w:tc>
        <w:tc>
          <w:tcPr>
            <w:tcW w:w="218"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01</w:t>
            </w:r>
          </w:p>
        </w:tc>
        <w:tc>
          <w:tcPr>
            <w:tcW w:w="767"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9900000050</w:t>
            </w:r>
          </w:p>
        </w:tc>
        <w:tc>
          <w:tcPr>
            <w:tcW w:w="243"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312</w:t>
            </w:r>
          </w:p>
        </w:tc>
        <w:tc>
          <w:tcPr>
            <w:tcW w:w="765" w:type="pct"/>
            <w:tcBorders>
              <w:top w:val="nil"/>
              <w:left w:val="nil"/>
              <w:bottom w:val="single" w:sz="4" w:space="0" w:color="auto"/>
              <w:right w:val="nil"/>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338,00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c>
          <w:tcPr>
            <w:tcW w:w="632"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r>
      <w:tr w:rsidR="00013565" w:rsidRPr="00013565" w:rsidTr="00013565">
        <w:trPr>
          <w:trHeight w:val="312"/>
        </w:trPr>
        <w:tc>
          <w:tcPr>
            <w:tcW w:w="1173" w:type="pct"/>
            <w:tcBorders>
              <w:top w:val="nil"/>
              <w:left w:val="single" w:sz="4" w:space="0" w:color="auto"/>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Итого</w:t>
            </w:r>
          </w:p>
        </w:tc>
        <w:tc>
          <w:tcPr>
            <w:tcW w:w="37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 </w:t>
            </w:r>
          </w:p>
        </w:tc>
        <w:tc>
          <w:tcPr>
            <w:tcW w:w="19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 </w:t>
            </w:r>
          </w:p>
        </w:tc>
        <w:tc>
          <w:tcPr>
            <w:tcW w:w="767"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 </w:t>
            </w:r>
          </w:p>
        </w:tc>
        <w:tc>
          <w:tcPr>
            <w:tcW w:w="243"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rPr>
                <w:rFonts w:ascii="Arial Narrow" w:hAnsi="Arial Narrow"/>
                <w:sz w:val="16"/>
                <w:szCs w:val="16"/>
              </w:rPr>
            </w:pPr>
            <w:r w:rsidRPr="00013565">
              <w:rPr>
                <w:rFonts w:ascii="Arial Narrow" w:hAnsi="Arial Narrow"/>
                <w:sz w:val="16"/>
                <w:szCs w:val="16"/>
              </w:rPr>
              <w:t> </w:t>
            </w:r>
          </w:p>
        </w:tc>
        <w:tc>
          <w:tcPr>
            <w:tcW w:w="765" w:type="pct"/>
            <w:tcBorders>
              <w:top w:val="nil"/>
              <w:left w:val="nil"/>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338,00</w:t>
            </w:r>
          </w:p>
        </w:tc>
        <w:tc>
          <w:tcPr>
            <w:tcW w:w="632" w:type="pct"/>
            <w:tcBorders>
              <w:top w:val="nil"/>
              <w:left w:val="nil"/>
              <w:bottom w:val="single" w:sz="4" w:space="0" w:color="auto"/>
              <w:right w:val="nil"/>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013565" w:rsidRPr="00013565" w:rsidRDefault="00013565" w:rsidP="00013565">
            <w:pPr>
              <w:jc w:val="right"/>
              <w:rPr>
                <w:rFonts w:ascii="Arial Narrow" w:hAnsi="Arial Narrow"/>
                <w:sz w:val="16"/>
                <w:szCs w:val="16"/>
              </w:rPr>
            </w:pPr>
            <w:r w:rsidRPr="00013565">
              <w:rPr>
                <w:rFonts w:ascii="Arial Narrow" w:hAnsi="Arial Narrow"/>
                <w:sz w:val="16"/>
                <w:szCs w:val="16"/>
              </w:rPr>
              <w:t>340,00</w:t>
            </w:r>
          </w:p>
        </w:tc>
      </w:tr>
    </w:tbl>
    <w:p w:rsidR="00013565" w:rsidRDefault="00013565" w:rsidP="00013565">
      <w:pPr>
        <w:rPr>
          <w:rFonts w:ascii="Arial Narrow" w:hAnsi="Arial Narrow"/>
          <w:sz w:val="20"/>
          <w:szCs w:val="20"/>
        </w:rPr>
      </w:pPr>
    </w:p>
    <w:p w:rsidR="00013565" w:rsidRDefault="00013565"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Default="002E30E9" w:rsidP="00013565">
      <w:pPr>
        <w:rPr>
          <w:rFonts w:ascii="Arial Narrow" w:hAnsi="Arial Narrow"/>
          <w:sz w:val="20"/>
          <w:szCs w:val="20"/>
        </w:rPr>
      </w:pPr>
    </w:p>
    <w:p w:rsidR="002E30E9" w:rsidRPr="00013565" w:rsidRDefault="002E30E9" w:rsidP="00013565">
      <w:pPr>
        <w:rPr>
          <w:rFonts w:ascii="Arial Narrow" w:hAnsi="Arial Narrow"/>
          <w:sz w:val="20"/>
          <w:szCs w:val="20"/>
        </w:rPr>
      </w:pPr>
    </w:p>
    <w:tbl>
      <w:tblPr>
        <w:tblW w:w="6736" w:type="dxa"/>
        <w:tblInd w:w="93" w:type="dxa"/>
        <w:tblLook w:val="04A0" w:firstRow="1" w:lastRow="0" w:firstColumn="1" w:lastColumn="0" w:noHBand="0" w:noVBand="1"/>
      </w:tblPr>
      <w:tblGrid>
        <w:gridCol w:w="2074"/>
        <w:gridCol w:w="4662"/>
      </w:tblGrid>
      <w:tr w:rsidR="00013565" w:rsidRPr="00013565" w:rsidTr="002E30E9">
        <w:trPr>
          <w:trHeight w:val="304"/>
        </w:trPr>
        <w:tc>
          <w:tcPr>
            <w:tcW w:w="2074" w:type="dxa"/>
            <w:tcBorders>
              <w:top w:val="nil"/>
              <w:left w:val="nil"/>
              <w:bottom w:val="nil"/>
              <w:right w:val="nil"/>
            </w:tcBorders>
            <w:shd w:val="clear" w:color="auto" w:fill="auto"/>
            <w:noWrap/>
            <w:vAlign w:val="bottom"/>
            <w:hideMark/>
          </w:tcPr>
          <w:p w:rsidR="00013565" w:rsidRPr="00013565" w:rsidRDefault="00013565" w:rsidP="002E30E9"/>
        </w:tc>
        <w:tc>
          <w:tcPr>
            <w:tcW w:w="4661" w:type="dxa"/>
            <w:tcBorders>
              <w:top w:val="nil"/>
              <w:left w:val="nil"/>
              <w:bottom w:val="nil"/>
              <w:right w:val="nil"/>
            </w:tcBorders>
            <w:shd w:val="clear" w:color="auto" w:fill="auto"/>
            <w:noWrap/>
            <w:vAlign w:val="bottom"/>
            <w:hideMark/>
          </w:tcPr>
          <w:p w:rsidR="00013565" w:rsidRPr="00013565" w:rsidRDefault="00013565" w:rsidP="00013565">
            <w:pPr>
              <w:jc w:val="right"/>
              <w:rPr>
                <w:b/>
                <w:bCs/>
                <w:sz w:val="18"/>
                <w:szCs w:val="18"/>
              </w:rPr>
            </w:pPr>
            <w:r w:rsidRPr="00013565">
              <w:rPr>
                <w:b/>
                <w:bCs/>
                <w:sz w:val="18"/>
                <w:szCs w:val="18"/>
              </w:rPr>
              <w:t>Приложение № 7</w:t>
            </w:r>
          </w:p>
        </w:tc>
      </w:tr>
      <w:tr w:rsidR="00013565" w:rsidRPr="00013565" w:rsidTr="002E30E9">
        <w:trPr>
          <w:trHeight w:val="1285"/>
        </w:trPr>
        <w:tc>
          <w:tcPr>
            <w:tcW w:w="6736" w:type="dxa"/>
            <w:gridSpan w:val="2"/>
            <w:tcBorders>
              <w:top w:val="nil"/>
              <w:left w:val="nil"/>
              <w:bottom w:val="nil"/>
              <w:right w:val="nil"/>
            </w:tcBorders>
            <w:shd w:val="clear" w:color="auto" w:fill="auto"/>
            <w:hideMark/>
          </w:tcPr>
          <w:p w:rsidR="00013565" w:rsidRPr="00013565" w:rsidRDefault="00013565" w:rsidP="00013565">
            <w:pPr>
              <w:jc w:val="right"/>
              <w:rPr>
                <w:sz w:val="18"/>
                <w:szCs w:val="18"/>
              </w:rPr>
            </w:pPr>
            <w:r w:rsidRPr="00013565">
              <w:rPr>
                <w:sz w:val="18"/>
                <w:szCs w:val="18"/>
              </w:rPr>
              <w:t>к Решению № 156 четырнадцатой  сессии Совета депутатов                                                            рабочего поселка Маслянино от 23 декабря   2022 года                                                      "О бюджете</w:t>
            </w:r>
            <w:r w:rsidR="002E30E9">
              <w:rPr>
                <w:sz w:val="18"/>
                <w:szCs w:val="18"/>
              </w:rPr>
              <w:t xml:space="preserve"> рабочего поселка Маслянино    </w:t>
            </w:r>
            <w:r w:rsidRPr="00013565">
              <w:rPr>
                <w:sz w:val="18"/>
                <w:szCs w:val="18"/>
              </w:rPr>
              <w:t xml:space="preserve">  Маслянинского района Новосибирско</w:t>
            </w:r>
            <w:r w:rsidR="002E30E9">
              <w:rPr>
                <w:sz w:val="18"/>
                <w:szCs w:val="18"/>
              </w:rPr>
              <w:t>й области</w:t>
            </w:r>
            <w:r w:rsidRPr="00013565">
              <w:rPr>
                <w:sz w:val="18"/>
                <w:szCs w:val="18"/>
              </w:rPr>
              <w:t xml:space="preserve">    на 2023 год  и плановый период 2024-2025 годов"</w:t>
            </w:r>
          </w:p>
        </w:tc>
      </w:tr>
    </w:tbl>
    <w:p w:rsidR="00013565" w:rsidRPr="00013565" w:rsidRDefault="00013565" w:rsidP="00013565">
      <w:pPr>
        <w:rPr>
          <w:rFonts w:ascii="Arial Narrow" w:hAnsi="Arial Narrow"/>
          <w:sz w:val="20"/>
          <w:szCs w:val="20"/>
        </w:rPr>
      </w:pPr>
    </w:p>
    <w:tbl>
      <w:tblPr>
        <w:tblW w:w="5000" w:type="pct"/>
        <w:tblLook w:val="04A0" w:firstRow="1" w:lastRow="0" w:firstColumn="1" w:lastColumn="0" w:noHBand="0" w:noVBand="1"/>
      </w:tblPr>
      <w:tblGrid>
        <w:gridCol w:w="6737"/>
      </w:tblGrid>
      <w:tr w:rsidR="002E30E9" w:rsidRPr="002E30E9" w:rsidTr="002E30E9">
        <w:trPr>
          <w:trHeight w:val="645"/>
        </w:trPr>
        <w:tc>
          <w:tcPr>
            <w:tcW w:w="5000" w:type="pct"/>
            <w:vMerge w:val="restart"/>
            <w:tcBorders>
              <w:top w:val="nil"/>
              <w:left w:val="nil"/>
              <w:bottom w:val="nil"/>
              <w:right w:val="nil"/>
            </w:tcBorders>
            <w:shd w:val="clear" w:color="auto" w:fill="auto"/>
            <w:vAlign w:val="bottom"/>
            <w:hideMark/>
          </w:tcPr>
          <w:p w:rsidR="002E30E9" w:rsidRPr="002E30E9" w:rsidRDefault="002E30E9" w:rsidP="002E30E9">
            <w:pPr>
              <w:jc w:val="center"/>
              <w:rPr>
                <w:rFonts w:ascii="Arial Narrow" w:hAnsi="Arial Narrow"/>
                <w:b/>
                <w:bCs/>
                <w:sz w:val="20"/>
                <w:szCs w:val="20"/>
              </w:rPr>
            </w:pPr>
            <w:r w:rsidRPr="002E30E9">
              <w:rPr>
                <w:rFonts w:ascii="Arial Narrow" w:hAnsi="Arial Narrow"/>
                <w:b/>
                <w:bCs/>
                <w:sz w:val="20"/>
                <w:szCs w:val="20"/>
              </w:rPr>
              <w:t>Иные межбюджетные трансферты, перечисляемые из бюджета рабочего поселка Маслянино         Маслянинского района Новосибирской области</w:t>
            </w:r>
            <w:r w:rsidRPr="002E30E9">
              <w:rPr>
                <w:rFonts w:ascii="Arial Narrow" w:hAnsi="Arial Narrow"/>
                <w:b/>
                <w:bCs/>
                <w:i/>
                <w:iCs/>
                <w:sz w:val="20"/>
                <w:szCs w:val="20"/>
              </w:rPr>
              <w:t xml:space="preserve"> </w:t>
            </w:r>
            <w:r w:rsidRPr="002E30E9">
              <w:rPr>
                <w:rFonts w:ascii="Arial Narrow" w:hAnsi="Arial Narrow"/>
                <w:b/>
                <w:bCs/>
                <w:sz w:val="20"/>
                <w:szCs w:val="20"/>
              </w:rPr>
              <w:t xml:space="preserve">в </w:t>
            </w:r>
            <w:r>
              <w:rPr>
                <w:rFonts w:ascii="Arial Narrow" w:hAnsi="Arial Narrow"/>
                <w:b/>
                <w:bCs/>
                <w:sz w:val="20"/>
                <w:szCs w:val="20"/>
              </w:rPr>
              <w:t>бюджет других бюджетов</w:t>
            </w:r>
            <w:r w:rsidRPr="002E30E9">
              <w:rPr>
                <w:rFonts w:ascii="Arial Narrow" w:hAnsi="Arial Narrow"/>
                <w:b/>
                <w:bCs/>
                <w:sz w:val="20"/>
                <w:szCs w:val="20"/>
              </w:rPr>
              <w:t xml:space="preserve"> бюджетной системы Российской Федерации                                                                                                                                    на 2023 год и плановый период 2024-2025  годов</w:t>
            </w:r>
          </w:p>
        </w:tc>
      </w:tr>
      <w:tr w:rsidR="002E30E9" w:rsidRPr="002E30E9" w:rsidTr="002E30E9">
        <w:trPr>
          <w:trHeight w:val="1035"/>
        </w:trPr>
        <w:tc>
          <w:tcPr>
            <w:tcW w:w="5000" w:type="pct"/>
            <w:vMerge/>
            <w:tcBorders>
              <w:top w:val="nil"/>
              <w:left w:val="nil"/>
              <w:bottom w:val="nil"/>
              <w:right w:val="nil"/>
            </w:tcBorders>
            <w:vAlign w:val="center"/>
            <w:hideMark/>
          </w:tcPr>
          <w:p w:rsidR="002E30E9" w:rsidRPr="002E30E9" w:rsidRDefault="002E30E9" w:rsidP="002E30E9">
            <w:pPr>
              <w:jc w:val="center"/>
              <w:rPr>
                <w:rFonts w:ascii="Arial Narrow" w:hAnsi="Arial Narrow"/>
                <w:b/>
                <w:bCs/>
                <w:sz w:val="20"/>
                <w:szCs w:val="20"/>
              </w:rPr>
            </w:pPr>
          </w:p>
        </w:tc>
      </w:tr>
    </w:tbl>
    <w:p w:rsidR="00013565" w:rsidRPr="002E30E9" w:rsidRDefault="00013565" w:rsidP="002E30E9">
      <w:pPr>
        <w:jc w:val="center"/>
        <w:rPr>
          <w:rFonts w:ascii="Arial Narrow" w:hAnsi="Arial Narrow"/>
          <w:sz w:val="20"/>
          <w:szCs w:val="20"/>
        </w:rPr>
      </w:pPr>
    </w:p>
    <w:tbl>
      <w:tblPr>
        <w:tblW w:w="5000" w:type="pct"/>
        <w:tblLook w:val="04A0" w:firstRow="1" w:lastRow="0" w:firstColumn="1" w:lastColumn="0" w:noHBand="0" w:noVBand="1"/>
      </w:tblPr>
      <w:tblGrid>
        <w:gridCol w:w="572"/>
        <w:gridCol w:w="3349"/>
        <w:gridCol w:w="863"/>
        <w:gridCol w:w="1038"/>
        <w:gridCol w:w="915"/>
      </w:tblGrid>
      <w:tr w:rsidR="002E30E9" w:rsidRPr="002E30E9" w:rsidTr="002E30E9">
        <w:trPr>
          <w:trHeight w:val="435"/>
        </w:trPr>
        <w:tc>
          <w:tcPr>
            <w:tcW w:w="2777" w:type="pct"/>
            <w:gridSpan w:val="2"/>
            <w:tcBorders>
              <w:top w:val="nil"/>
              <w:left w:val="nil"/>
              <w:bottom w:val="single" w:sz="4" w:space="0" w:color="auto"/>
              <w:right w:val="nil"/>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 </w:t>
            </w:r>
          </w:p>
        </w:tc>
        <w:tc>
          <w:tcPr>
            <w:tcW w:w="685" w:type="pct"/>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815" w:type="pct"/>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723" w:type="pct"/>
            <w:tcBorders>
              <w:top w:val="nil"/>
              <w:left w:val="nil"/>
              <w:bottom w:val="nil"/>
              <w:right w:val="nil"/>
            </w:tcBorders>
            <w:shd w:val="clear" w:color="auto" w:fill="auto"/>
            <w:noWrap/>
            <w:vAlign w:val="bottom"/>
            <w:hideMark/>
          </w:tcPr>
          <w:p w:rsidR="002E30E9" w:rsidRPr="002E30E9" w:rsidRDefault="002E30E9" w:rsidP="002E30E9">
            <w:pPr>
              <w:jc w:val="right"/>
              <w:rPr>
                <w:rFonts w:ascii="Arial Narrow" w:hAnsi="Arial Narrow"/>
                <w:sz w:val="16"/>
                <w:szCs w:val="16"/>
              </w:rPr>
            </w:pPr>
            <w:r w:rsidRPr="002E30E9">
              <w:rPr>
                <w:rFonts w:ascii="Arial Narrow" w:hAnsi="Arial Narrow"/>
                <w:sz w:val="16"/>
                <w:szCs w:val="16"/>
              </w:rPr>
              <w:t xml:space="preserve">в </w:t>
            </w:r>
            <w:proofErr w:type="spellStart"/>
            <w:r w:rsidRPr="002E30E9">
              <w:rPr>
                <w:rFonts w:ascii="Arial Narrow" w:hAnsi="Arial Narrow"/>
                <w:sz w:val="16"/>
                <w:szCs w:val="16"/>
              </w:rPr>
              <w:t>тыс</w:t>
            </w:r>
            <w:proofErr w:type="gramStart"/>
            <w:r w:rsidRPr="002E30E9">
              <w:rPr>
                <w:rFonts w:ascii="Arial Narrow" w:hAnsi="Arial Narrow"/>
                <w:sz w:val="16"/>
                <w:szCs w:val="16"/>
              </w:rPr>
              <w:t>.р</w:t>
            </w:r>
            <w:proofErr w:type="gramEnd"/>
            <w:r w:rsidRPr="002E30E9">
              <w:rPr>
                <w:rFonts w:ascii="Arial Narrow" w:hAnsi="Arial Narrow"/>
                <w:sz w:val="16"/>
                <w:szCs w:val="16"/>
              </w:rPr>
              <w:t>уб</w:t>
            </w:r>
            <w:proofErr w:type="spellEnd"/>
            <w:r w:rsidRPr="002E30E9">
              <w:rPr>
                <w:rFonts w:ascii="Arial Narrow" w:hAnsi="Arial Narrow"/>
                <w:sz w:val="16"/>
                <w:szCs w:val="16"/>
              </w:rPr>
              <w:t>.</w:t>
            </w:r>
          </w:p>
        </w:tc>
      </w:tr>
      <w:tr w:rsidR="002E30E9" w:rsidRPr="002E30E9" w:rsidTr="002E30E9">
        <w:trPr>
          <w:trHeight w:val="1110"/>
        </w:trPr>
        <w:tc>
          <w:tcPr>
            <w:tcW w:w="247" w:type="pct"/>
            <w:tcBorders>
              <w:top w:val="nil"/>
              <w:left w:val="single" w:sz="4" w:space="0" w:color="auto"/>
              <w:bottom w:val="nil"/>
              <w:right w:val="single" w:sz="4" w:space="0" w:color="auto"/>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 xml:space="preserve">№ </w:t>
            </w:r>
            <w:proofErr w:type="gramStart"/>
            <w:r w:rsidRPr="002E30E9">
              <w:rPr>
                <w:rFonts w:ascii="Arial Narrow" w:hAnsi="Arial Narrow"/>
                <w:sz w:val="16"/>
                <w:szCs w:val="16"/>
              </w:rPr>
              <w:t>п</w:t>
            </w:r>
            <w:proofErr w:type="gramEnd"/>
            <w:r w:rsidRPr="002E30E9">
              <w:rPr>
                <w:rFonts w:ascii="Arial Narrow" w:hAnsi="Arial Narrow"/>
                <w:sz w:val="16"/>
                <w:szCs w:val="16"/>
              </w:rPr>
              <w:t>/п</w:t>
            </w:r>
          </w:p>
        </w:tc>
        <w:tc>
          <w:tcPr>
            <w:tcW w:w="2530" w:type="pct"/>
            <w:tcBorders>
              <w:top w:val="nil"/>
              <w:left w:val="nil"/>
              <w:bottom w:val="nil"/>
              <w:right w:val="single" w:sz="4" w:space="0" w:color="auto"/>
            </w:tcBorders>
            <w:shd w:val="clear" w:color="auto" w:fill="auto"/>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Наименование иных межбюджетных трансфертов</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сумма на      2023 год</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сумма на                   2024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сумма на          2025 год</w:t>
            </w:r>
          </w:p>
        </w:tc>
      </w:tr>
      <w:tr w:rsidR="002E30E9" w:rsidRPr="002E30E9" w:rsidTr="002E30E9">
        <w:trPr>
          <w:trHeight w:val="420"/>
        </w:trPr>
        <w:tc>
          <w:tcPr>
            <w:tcW w:w="2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1</w:t>
            </w:r>
          </w:p>
        </w:tc>
        <w:tc>
          <w:tcPr>
            <w:tcW w:w="2530" w:type="pct"/>
            <w:tcBorders>
              <w:top w:val="single" w:sz="4" w:space="0" w:color="auto"/>
              <w:left w:val="nil"/>
              <w:bottom w:val="single" w:sz="4" w:space="0" w:color="auto"/>
              <w:right w:val="single" w:sz="4" w:space="0" w:color="auto"/>
            </w:tcBorders>
            <w:shd w:val="clear" w:color="auto" w:fill="auto"/>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w:t>
            </w:r>
          </w:p>
        </w:tc>
        <w:tc>
          <w:tcPr>
            <w:tcW w:w="685"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3</w:t>
            </w:r>
          </w:p>
        </w:tc>
        <w:tc>
          <w:tcPr>
            <w:tcW w:w="815"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4</w:t>
            </w:r>
          </w:p>
        </w:tc>
        <w:tc>
          <w:tcPr>
            <w:tcW w:w="723"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5</w:t>
            </w:r>
          </w:p>
        </w:tc>
      </w:tr>
      <w:tr w:rsidR="002E30E9" w:rsidRPr="002E30E9" w:rsidTr="002E30E9">
        <w:trPr>
          <w:trHeight w:val="72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1</w:t>
            </w:r>
          </w:p>
        </w:tc>
        <w:tc>
          <w:tcPr>
            <w:tcW w:w="2530" w:type="pct"/>
            <w:tcBorders>
              <w:top w:val="nil"/>
              <w:left w:val="nil"/>
              <w:bottom w:val="single" w:sz="4" w:space="0" w:color="auto"/>
              <w:right w:val="single" w:sz="4" w:space="0" w:color="auto"/>
            </w:tcBorders>
            <w:shd w:val="clear" w:color="000000" w:fill="FFFFFF"/>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Передача полномочий по осуществлению внешнего муниципального финансового контроля бюджета поселения</w:t>
            </w:r>
          </w:p>
        </w:tc>
        <w:tc>
          <w:tcPr>
            <w:tcW w:w="68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244,30</w:t>
            </w:r>
          </w:p>
        </w:tc>
        <w:tc>
          <w:tcPr>
            <w:tcW w:w="81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0,00</w:t>
            </w:r>
          </w:p>
        </w:tc>
        <w:tc>
          <w:tcPr>
            <w:tcW w:w="723"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0,00</w:t>
            </w:r>
          </w:p>
        </w:tc>
      </w:tr>
      <w:tr w:rsidR="002E30E9" w:rsidRPr="002E30E9" w:rsidTr="002E30E9">
        <w:trPr>
          <w:trHeight w:val="405"/>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w:t>
            </w:r>
          </w:p>
        </w:tc>
        <w:tc>
          <w:tcPr>
            <w:tcW w:w="2530" w:type="pct"/>
            <w:tcBorders>
              <w:top w:val="nil"/>
              <w:left w:val="nil"/>
              <w:bottom w:val="single" w:sz="4" w:space="0" w:color="auto"/>
              <w:right w:val="single" w:sz="4" w:space="0" w:color="auto"/>
            </w:tcBorders>
            <w:shd w:val="clear" w:color="000000" w:fill="FFFFFF"/>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Передача полномочий по контрактным услугам</w:t>
            </w:r>
          </w:p>
        </w:tc>
        <w:tc>
          <w:tcPr>
            <w:tcW w:w="685" w:type="pct"/>
            <w:tcBorders>
              <w:top w:val="nil"/>
              <w:left w:val="nil"/>
              <w:bottom w:val="nil"/>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227,20</w:t>
            </w:r>
          </w:p>
        </w:tc>
        <w:tc>
          <w:tcPr>
            <w:tcW w:w="81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0,00</w:t>
            </w:r>
          </w:p>
        </w:tc>
        <w:tc>
          <w:tcPr>
            <w:tcW w:w="723"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0,00</w:t>
            </w:r>
          </w:p>
        </w:tc>
      </w:tr>
      <w:tr w:rsidR="002E30E9" w:rsidRPr="002E30E9" w:rsidTr="002E30E9">
        <w:trPr>
          <w:trHeight w:val="111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3</w:t>
            </w:r>
          </w:p>
        </w:tc>
        <w:tc>
          <w:tcPr>
            <w:tcW w:w="2530" w:type="pct"/>
            <w:tcBorders>
              <w:top w:val="nil"/>
              <w:left w:val="nil"/>
              <w:bottom w:val="single" w:sz="4" w:space="0" w:color="auto"/>
              <w:right w:val="nil"/>
            </w:tcBorders>
            <w:shd w:val="clear" w:color="000000" w:fill="FFFFFF"/>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Передача полномочий по вопросу местного значения участия в предупреждении и ликвидации последствий чрезвычайных ситуаций</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c>
          <w:tcPr>
            <w:tcW w:w="81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c>
          <w:tcPr>
            <w:tcW w:w="723"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r>
      <w:tr w:rsidR="002E30E9" w:rsidRPr="002E30E9" w:rsidTr="002E30E9">
        <w:trPr>
          <w:trHeight w:val="405"/>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4</w:t>
            </w:r>
          </w:p>
        </w:tc>
        <w:tc>
          <w:tcPr>
            <w:tcW w:w="2530" w:type="pct"/>
            <w:tcBorders>
              <w:top w:val="nil"/>
              <w:left w:val="nil"/>
              <w:bottom w:val="single" w:sz="4" w:space="0" w:color="auto"/>
              <w:right w:val="single" w:sz="4" w:space="0" w:color="auto"/>
            </w:tcBorders>
            <w:shd w:val="clear" w:color="000000" w:fill="FFFFFF"/>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Передача полномочий по гражданской обороне</w:t>
            </w:r>
          </w:p>
        </w:tc>
        <w:tc>
          <w:tcPr>
            <w:tcW w:w="68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c>
          <w:tcPr>
            <w:tcW w:w="81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c>
          <w:tcPr>
            <w:tcW w:w="723"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35,00</w:t>
            </w:r>
          </w:p>
        </w:tc>
      </w:tr>
      <w:tr w:rsidR="002E30E9" w:rsidRPr="002E30E9" w:rsidTr="002E30E9">
        <w:trPr>
          <w:trHeight w:val="69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5</w:t>
            </w:r>
          </w:p>
        </w:tc>
        <w:tc>
          <w:tcPr>
            <w:tcW w:w="2530" w:type="pct"/>
            <w:tcBorders>
              <w:top w:val="nil"/>
              <w:left w:val="nil"/>
              <w:bottom w:val="single" w:sz="4" w:space="0" w:color="auto"/>
              <w:right w:val="single" w:sz="4" w:space="0" w:color="auto"/>
            </w:tcBorders>
            <w:shd w:val="clear" w:color="000000" w:fill="FFFFFF"/>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Передача полномочий в области градостроительной деятельности</w:t>
            </w:r>
          </w:p>
        </w:tc>
        <w:tc>
          <w:tcPr>
            <w:tcW w:w="68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65,00</w:t>
            </w:r>
          </w:p>
        </w:tc>
        <w:tc>
          <w:tcPr>
            <w:tcW w:w="815"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65,00</w:t>
            </w:r>
          </w:p>
        </w:tc>
        <w:tc>
          <w:tcPr>
            <w:tcW w:w="723" w:type="pct"/>
            <w:tcBorders>
              <w:top w:val="nil"/>
              <w:left w:val="nil"/>
              <w:bottom w:val="single" w:sz="4" w:space="0" w:color="000000"/>
              <w:right w:val="single" w:sz="4" w:space="0" w:color="000000"/>
            </w:tcBorders>
            <w:shd w:val="clear" w:color="auto" w:fill="auto"/>
            <w:hideMark/>
          </w:tcPr>
          <w:p w:rsidR="002E30E9" w:rsidRPr="002E30E9" w:rsidRDefault="002E30E9" w:rsidP="002E30E9">
            <w:pPr>
              <w:jc w:val="right"/>
              <w:rPr>
                <w:rFonts w:ascii="Arial Narrow" w:hAnsi="Arial Narrow"/>
                <w:color w:val="000000"/>
                <w:sz w:val="16"/>
                <w:szCs w:val="16"/>
              </w:rPr>
            </w:pPr>
            <w:r w:rsidRPr="002E30E9">
              <w:rPr>
                <w:rFonts w:ascii="Arial Narrow" w:hAnsi="Arial Narrow"/>
                <w:color w:val="000000"/>
                <w:sz w:val="16"/>
                <w:szCs w:val="16"/>
              </w:rPr>
              <w:t>65,00</w:t>
            </w:r>
          </w:p>
        </w:tc>
      </w:tr>
      <w:tr w:rsidR="002E30E9" w:rsidRPr="002E30E9" w:rsidTr="002E30E9">
        <w:trPr>
          <w:trHeight w:val="312"/>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 </w:t>
            </w:r>
          </w:p>
        </w:tc>
        <w:tc>
          <w:tcPr>
            <w:tcW w:w="2530"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Итого</w:t>
            </w:r>
          </w:p>
        </w:tc>
        <w:tc>
          <w:tcPr>
            <w:tcW w:w="685"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right"/>
              <w:rPr>
                <w:rFonts w:ascii="Arial Narrow" w:hAnsi="Arial Narrow"/>
                <w:sz w:val="16"/>
                <w:szCs w:val="16"/>
              </w:rPr>
            </w:pPr>
            <w:r w:rsidRPr="002E30E9">
              <w:rPr>
                <w:rFonts w:ascii="Arial Narrow" w:hAnsi="Arial Narrow"/>
                <w:sz w:val="16"/>
                <w:szCs w:val="16"/>
              </w:rPr>
              <w:t>606,50</w:t>
            </w:r>
          </w:p>
        </w:tc>
        <w:tc>
          <w:tcPr>
            <w:tcW w:w="815"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right"/>
              <w:rPr>
                <w:rFonts w:ascii="Arial Narrow" w:hAnsi="Arial Narrow"/>
                <w:sz w:val="16"/>
                <w:szCs w:val="16"/>
              </w:rPr>
            </w:pPr>
            <w:r w:rsidRPr="002E30E9">
              <w:rPr>
                <w:rFonts w:ascii="Arial Narrow" w:hAnsi="Arial Narrow"/>
                <w:sz w:val="16"/>
                <w:szCs w:val="16"/>
              </w:rPr>
              <w:t>135,00</w:t>
            </w:r>
          </w:p>
        </w:tc>
        <w:tc>
          <w:tcPr>
            <w:tcW w:w="723" w:type="pct"/>
            <w:tcBorders>
              <w:top w:val="nil"/>
              <w:left w:val="nil"/>
              <w:bottom w:val="single" w:sz="4" w:space="0" w:color="auto"/>
              <w:right w:val="single" w:sz="4" w:space="0" w:color="auto"/>
            </w:tcBorders>
            <w:shd w:val="clear" w:color="auto" w:fill="auto"/>
            <w:noWrap/>
            <w:vAlign w:val="bottom"/>
            <w:hideMark/>
          </w:tcPr>
          <w:p w:rsidR="002E30E9" w:rsidRPr="002E30E9" w:rsidRDefault="002E30E9" w:rsidP="002E30E9">
            <w:pPr>
              <w:jc w:val="right"/>
              <w:rPr>
                <w:rFonts w:ascii="Arial Narrow" w:hAnsi="Arial Narrow"/>
                <w:sz w:val="16"/>
                <w:szCs w:val="16"/>
              </w:rPr>
            </w:pPr>
            <w:r w:rsidRPr="002E30E9">
              <w:rPr>
                <w:rFonts w:ascii="Arial Narrow" w:hAnsi="Arial Narrow"/>
                <w:sz w:val="16"/>
                <w:szCs w:val="16"/>
              </w:rPr>
              <w:t>135,00</w:t>
            </w:r>
          </w:p>
        </w:tc>
      </w:tr>
    </w:tbl>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p w:rsidR="00013565" w:rsidRPr="00013565" w:rsidRDefault="00013565" w:rsidP="00013565">
      <w:pPr>
        <w:rPr>
          <w:rFonts w:ascii="Arial Narrow" w:hAnsi="Arial Narrow"/>
          <w:sz w:val="20"/>
          <w:szCs w:val="20"/>
        </w:rPr>
      </w:pPr>
    </w:p>
    <w:tbl>
      <w:tblPr>
        <w:tblW w:w="5265" w:type="pct"/>
        <w:tblLook w:val="04A0" w:firstRow="1" w:lastRow="0" w:firstColumn="1" w:lastColumn="0" w:noHBand="0" w:noVBand="1"/>
      </w:tblPr>
      <w:tblGrid>
        <w:gridCol w:w="4106"/>
        <w:gridCol w:w="804"/>
        <w:gridCol w:w="1870"/>
        <w:gridCol w:w="314"/>
      </w:tblGrid>
      <w:tr w:rsidR="002E30E9" w:rsidRPr="002E30E9" w:rsidTr="002E30E9">
        <w:trPr>
          <w:trHeight w:val="178"/>
        </w:trPr>
        <w:tc>
          <w:tcPr>
            <w:tcW w:w="2894" w:type="pct"/>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567" w:type="pct"/>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1539" w:type="pct"/>
            <w:gridSpan w:val="2"/>
            <w:tcBorders>
              <w:top w:val="nil"/>
              <w:left w:val="nil"/>
              <w:bottom w:val="nil"/>
              <w:right w:val="nil"/>
            </w:tcBorders>
            <w:shd w:val="clear" w:color="auto" w:fill="auto"/>
            <w:noWrap/>
            <w:vAlign w:val="center"/>
            <w:hideMark/>
          </w:tcPr>
          <w:p w:rsidR="002E30E9" w:rsidRPr="002E30E9" w:rsidRDefault="002E30E9" w:rsidP="002E30E9">
            <w:pPr>
              <w:jc w:val="right"/>
              <w:rPr>
                <w:rFonts w:ascii="Arial Narrow" w:hAnsi="Arial Narrow"/>
                <w:b/>
                <w:bCs/>
                <w:sz w:val="16"/>
                <w:szCs w:val="16"/>
              </w:rPr>
            </w:pPr>
            <w:r w:rsidRPr="002E30E9">
              <w:rPr>
                <w:rFonts w:ascii="Arial Narrow" w:hAnsi="Arial Narrow"/>
                <w:b/>
                <w:bCs/>
                <w:sz w:val="16"/>
                <w:szCs w:val="16"/>
              </w:rPr>
              <w:t>Приложение № 8</w:t>
            </w:r>
          </w:p>
        </w:tc>
      </w:tr>
      <w:tr w:rsidR="002E30E9" w:rsidRPr="002E30E9" w:rsidTr="002E30E9">
        <w:trPr>
          <w:trHeight w:val="889"/>
        </w:trPr>
        <w:tc>
          <w:tcPr>
            <w:tcW w:w="5000" w:type="pct"/>
            <w:gridSpan w:val="4"/>
            <w:vMerge w:val="restart"/>
            <w:tcBorders>
              <w:top w:val="nil"/>
              <w:left w:val="nil"/>
              <w:bottom w:val="nil"/>
              <w:right w:val="nil"/>
            </w:tcBorders>
            <w:shd w:val="clear" w:color="auto" w:fill="auto"/>
            <w:hideMark/>
          </w:tcPr>
          <w:p w:rsidR="002E30E9" w:rsidRPr="002E30E9" w:rsidRDefault="002E30E9" w:rsidP="002E30E9">
            <w:pPr>
              <w:jc w:val="right"/>
              <w:rPr>
                <w:rFonts w:ascii="Arial Narrow" w:hAnsi="Arial Narrow"/>
                <w:sz w:val="16"/>
                <w:szCs w:val="16"/>
              </w:rPr>
            </w:pPr>
            <w:r w:rsidRPr="002E30E9">
              <w:rPr>
                <w:rFonts w:ascii="Arial Narrow" w:hAnsi="Arial Narrow"/>
                <w:sz w:val="16"/>
                <w:szCs w:val="16"/>
              </w:rPr>
              <w:t xml:space="preserve">к Решению № 156 четырнадцатой  сессии </w:t>
            </w:r>
            <w:proofErr w:type="spellStart"/>
            <w:proofErr w:type="gramStart"/>
            <w:r w:rsidRPr="002E30E9">
              <w:rPr>
                <w:rFonts w:ascii="Arial Narrow" w:hAnsi="Arial Narrow"/>
                <w:sz w:val="16"/>
                <w:szCs w:val="16"/>
              </w:rPr>
              <w:t>сессии</w:t>
            </w:r>
            <w:proofErr w:type="spellEnd"/>
            <w:proofErr w:type="gramEnd"/>
            <w:r w:rsidRPr="002E30E9">
              <w:rPr>
                <w:rFonts w:ascii="Arial Narrow" w:hAnsi="Arial Narrow"/>
                <w:sz w:val="16"/>
                <w:szCs w:val="16"/>
              </w:rPr>
              <w:t xml:space="preserve"> Совета депутатов                                                                                                                рабочего поселка Маслянино от 23 декабря  2022  года                                                                                                                     "О бюджете рабочего поселка Маслянино                                                                                                                              Маслянинского района Новосибирской области                                                                                                               на 2023 год  и плановый период 2024-2025 годов"</w:t>
            </w:r>
          </w:p>
        </w:tc>
      </w:tr>
      <w:tr w:rsidR="002E30E9" w:rsidRPr="002E30E9" w:rsidTr="002E30E9">
        <w:trPr>
          <w:trHeight w:val="267"/>
        </w:trPr>
        <w:tc>
          <w:tcPr>
            <w:tcW w:w="5000" w:type="pct"/>
            <w:gridSpan w:val="4"/>
            <w:vMerge/>
            <w:tcBorders>
              <w:top w:val="nil"/>
              <w:left w:val="nil"/>
              <w:bottom w:val="nil"/>
              <w:right w:val="nil"/>
            </w:tcBorders>
            <w:vAlign w:val="center"/>
            <w:hideMark/>
          </w:tcPr>
          <w:p w:rsidR="002E30E9" w:rsidRPr="002E30E9" w:rsidRDefault="002E30E9" w:rsidP="002E30E9">
            <w:pPr>
              <w:rPr>
                <w:rFonts w:ascii="Arial Narrow" w:hAnsi="Arial Narrow"/>
                <w:sz w:val="16"/>
                <w:szCs w:val="16"/>
              </w:rPr>
            </w:pPr>
          </w:p>
        </w:tc>
      </w:tr>
      <w:tr w:rsidR="002E30E9" w:rsidRPr="002E30E9" w:rsidTr="002E30E9">
        <w:trPr>
          <w:gridAfter w:val="1"/>
          <w:wAfter w:w="221" w:type="pct"/>
          <w:trHeight w:val="229"/>
        </w:trPr>
        <w:tc>
          <w:tcPr>
            <w:tcW w:w="4779" w:type="pct"/>
            <w:gridSpan w:val="3"/>
            <w:vMerge w:val="restart"/>
            <w:tcBorders>
              <w:top w:val="nil"/>
              <w:left w:val="nil"/>
              <w:bottom w:val="nil"/>
              <w:right w:val="nil"/>
            </w:tcBorders>
            <w:shd w:val="clear" w:color="auto" w:fill="auto"/>
            <w:vAlign w:val="bottom"/>
            <w:hideMark/>
          </w:tcPr>
          <w:p w:rsidR="002E30E9" w:rsidRPr="002E30E9" w:rsidRDefault="002E30E9" w:rsidP="002E30E9">
            <w:pPr>
              <w:jc w:val="center"/>
              <w:rPr>
                <w:rFonts w:ascii="Arial Narrow" w:hAnsi="Arial Narrow"/>
                <w:sz w:val="20"/>
                <w:szCs w:val="20"/>
              </w:rPr>
            </w:pPr>
            <w:r w:rsidRPr="002E30E9">
              <w:rPr>
                <w:rFonts w:ascii="Arial Narrow" w:hAnsi="Arial Narrow"/>
                <w:sz w:val="20"/>
                <w:szCs w:val="20"/>
              </w:rPr>
              <w:t>Источники финансирования дефицита бюджета рабочего поселка Маслянино                                                   Маслянинского района Новосибирской области</w:t>
            </w:r>
            <w:r w:rsidRPr="002E30E9">
              <w:rPr>
                <w:rFonts w:ascii="Arial Narrow" w:hAnsi="Arial Narrow"/>
                <w:i/>
                <w:iCs/>
                <w:sz w:val="20"/>
                <w:szCs w:val="20"/>
              </w:rPr>
              <w:t xml:space="preserve">                                                                                                                                            </w:t>
            </w:r>
            <w:r w:rsidRPr="002E30E9">
              <w:rPr>
                <w:rFonts w:ascii="Arial Narrow" w:hAnsi="Arial Narrow"/>
                <w:sz w:val="20"/>
                <w:szCs w:val="20"/>
              </w:rPr>
              <w:t>на 2023 год и плановый период 2024-2025 годов</w:t>
            </w:r>
          </w:p>
        </w:tc>
      </w:tr>
      <w:tr w:rsidR="002E30E9" w:rsidRPr="002E30E9" w:rsidTr="002E30E9">
        <w:trPr>
          <w:gridAfter w:val="1"/>
          <w:wAfter w:w="221" w:type="pct"/>
          <w:trHeight w:val="635"/>
        </w:trPr>
        <w:tc>
          <w:tcPr>
            <w:tcW w:w="4779" w:type="pct"/>
            <w:gridSpan w:val="3"/>
            <w:vMerge/>
            <w:tcBorders>
              <w:top w:val="nil"/>
              <w:left w:val="nil"/>
              <w:bottom w:val="nil"/>
              <w:right w:val="nil"/>
            </w:tcBorders>
            <w:vAlign w:val="center"/>
            <w:hideMark/>
          </w:tcPr>
          <w:p w:rsidR="002E30E9" w:rsidRPr="002E30E9" w:rsidRDefault="002E30E9" w:rsidP="002E30E9">
            <w:pPr>
              <w:rPr>
                <w:rFonts w:ascii="Arial Narrow" w:hAnsi="Arial Narrow"/>
                <w:sz w:val="20"/>
                <w:szCs w:val="20"/>
              </w:rPr>
            </w:pPr>
          </w:p>
        </w:tc>
      </w:tr>
    </w:tbl>
    <w:p w:rsidR="00013565" w:rsidRPr="00013565" w:rsidRDefault="00013565" w:rsidP="00013565">
      <w:pPr>
        <w:rPr>
          <w:rFonts w:ascii="Arial Narrow" w:hAnsi="Arial Narrow"/>
          <w:sz w:val="20"/>
          <w:szCs w:val="20"/>
        </w:rPr>
      </w:pPr>
    </w:p>
    <w:tbl>
      <w:tblPr>
        <w:tblW w:w="5000" w:type="pct"/>
        <w:tblLook w:val="04A0" w:firstRow="1" w:lastRow="0" w:firstColumn="1" w:lastColumn="0" w:noHBand="0" w:noVBand="1"/>
      </w:tblPr>
      <w:tblGrid>
        <w:gridCol w:w="126"/>
        <w:gridCol w:w="1556"/>
        <w:gridCol w:w="188"/>
        <w:gridCol w:w="1647"/>
        <w:gridCol w:w="1140"/>
        <w:gridCol w:w="734"/>
        <w:gridCol w:w="673"/>
        <w:gridCol w:w="501"/>
        <w:gridCol w:w="172"/>
      </w:tblGrid>
      <w:tr w:rsidR="0040572F" w:rsidRPr="002E30E9" w:rsidTr="0040572F">
        <w:trPr>
          <w:trHeight w:val="312"/>
        </w:trPr>
        <w:tc>
          <w:tcPr>
            <w:tcW w:w="1244" w:type="pct"/>
            <w:gridSpan w:val="2"/>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2192" w:type="pct"/>
            <w:gridSpan w:val="3"/>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552" w:type="pct"/>
            <w:tcBorders>
              <w:top w:val="nil"/>
              <w:left w:val="nil"/>
              <w:bottom w:val="nil"/>
              <w:right w:val="nil"/>
            </w:tcBorders>
            <w:shd w:val="clear" w:color="auto" w:fill="auto"/>
            <w:noWrap/>
            <w:vAlign w:val="bottom"/>
            <w:hideMark/>
          </w:tcPr>
          <w:p w:rsidR="002E30E9" w:rsidRPr="002E30E9" w:rsidRDefault="002E30E9" w:rsidP="002E30E9">
            <w:pPr>
              <w:jc w:val="right"/>
              <w:rPr>
                <w:rFonts w:ascii="Arial Narrow" w:hAnsi="Arial Narrow"/>
                <w:sz w:val="16"/>
                <w:szCs w:val="16"/>
              </w:rPr>
            </w:pPr>
          </w:p>
        </w:tc>
        <w:tc>
          <w:tcPr>
            <w:tcW w:w="506" w:type="pct"/>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
        </w:tc>
        <w:tc>
          <w:tcPr>
            <w:tcW w:w="506" w:type="pct"/>
            <w:gridSpan w:val="2"/>
            <w:tcBorders>
              <w:top w:val="nil"/>
              <w:left w:val="nil"/>
              <w:bottom w:val="nil"/>
              <w:right w:val="nil"/>
            </w:tcBorders>
            <w:shd w:val="clear" w:color="auto" w:fill="auto"/>
            <w:noWrap/>
            <w:vAlign w:val="bottom"/>
            <w:hideMark/>
          </w:tcPr>
          <w:p w:rsidR="002E30E9" w:rsidRPr="002E30E9" w:rsidRDefault="002E30E9" w:rsidP="002E30E9">
            <w:pPr>
              <w:rPr>
                <w:rFonts w:ascii="Arial Narrow" w:hAnsi="Arial Narrow"/>
                <w:sz w:val="16"/>
                <w:szCs w:val="16"/>
              </w:rPr>
            </w:pPr>
            <w:proofErr w:type="gramStart"/>
            <w:r>
              <w:rPr>
                <w:rFonts w:ascii="Arial Narrow" w:hAnsi="Arial Narrow"/>
                <w:sz w:val="16"/>
                <w:szCs w:val="16"/>
              </w:rPr>
              <w:t>(</w:t>
            </w:r>
            <w:proofErr w:type="spellStart"/>
            <w:r>
              <w:rPr>
                <w:rFonts w:ascii="Arial Narrow" w:hAnsi="Arial Narrow"/>
                <w:sz w:val="16"/>
                <w:szCs w:val="16"/>
              </w:rPr>
              <w:t>тыс.р</w:t>
            </w:r>
            <w:proofErr w:type="spellEnd"/>
            <w:r>
              <w:rPr>
                <w:rFonts w:ascii="Arial Narrow" w:hAnsi="Arial Narrow"/>
                <w:sz w:val="16"/>
                <w:szCs w:val="16"/>
              </w:rPr>
              <w:t>.</w:t>
            </w:r>
            <w:proofErr w:type="gramEnd"/>
          </w:p>
        </w:tc>
      </w:tr>
      <w:tr w:rsidR="002E30E9" w:rsidRPr="002E30E9" w:rsidTr="0040572F">
        <w:trPr>
          <w:trHeight w:val="276"/>
        </w:trPr>
        <w:tc>
          <w:tcPr>
            <w:tcW w:w="124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КОД</w:t>
            </w:r>
          </w:p>
        </w:tc>
        <w:tc>
          <w:tcPr>
            <w:tcW w:w="2192"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64"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сумма</w:t>
            </w:r>
          </w:p>
        </w:tc>
      </w:tr>
      <w:tr w:rsidR="002E30E9" w:rsidRPr="002E30E9" w:rsidTr="0040572F">
        <w:trPr>
          <w:trHeight w:val="276"/>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1564" w:type="pct"/>
            <w:gridSpan w:val="4"/>
            <w:vMerge/>
            <w:tcBorders>
              <w:top w:val="single" w:sz="4" w:space="0" w:color="auto"/>
              <w:left w:val="single" w:sz="4" w:space="0" w:color="auto"/>
              <w:bottom w:val="single" w:sz="4" w:space="0" w:color="000000"/>
              <w:right w:val="single" w:sz="4" w:space="0" w:color="000000"/>
            </w:tcBorders>
            <w:vAlign w:val="center"/>
            <w:hideMark/>
          </w:tcPr>
          <w:p w:rsidR="002E30E9" w:rsidRPr="002E30E9" w:rsidRDefault="002E30E9" w:rsidP="002E30E9">
            <w:pPr>
              <w:rPr>
                <w:rFonts w:ascii="Arial Narrow" w:hAnsi="Arial Narrow"/>
                <w:sz w:val="16"/>
                <w:szCs w:val="16"/>
              </w:rPr>
            </w:pPr>
          </w:p>
        </w:tc>
      </w:tr>
      <w:tr w:rsidR="002E30E9" w:rsidRPr="002E30E9" w:rsidTr="0040572F">
        <w:trPr>
          <w:trHeight w:val="276"/>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1564" w:type="pct"/>
            <w:gridSpan w:val="4"/>
            <w:vMerge/>
            <w:tcBorders>
              <w:top w:val="single" w:sz="4" w:space="0" w:color="auto"/>
              <w:left w:val="single" w:sz="4" w:space="0" w:color="auto"/>
              <w:bottom w:val="single" w:sz="4" w:space="0" w:color="000000"/>
              <w:right w:val="single" w:sz="4" w:space="0" w:color="000000"/>
            </w:tcBorders>
            <w:vAlign w:val="center"/>
            <w:hideMark/>
          </w:tcPr>
          <w:p w:rsidR="002E30E9" w:rsidRPr="002E30E9" w:rsidRDefault="002E30E9" w:rsidP="002E30E9">
            <w:pPr>
              <w:rPr>
                <w:rFonts w:ascii="Arial Narrow" w:hAnsi="Arial Narrow"/>
                <w:sz w:val="16"/>
                <w:szCs w:val="16"/>
              </w:rPr>
            </w:pPr>
          </w:p>
        </w:tc>
      </w:tr>
      <w:tr w:rsidR="002E30E9" w:rsidRPr="002E30E9" w:rsidTr="0040572F">
        <w:trPr>
          <w:trHeight w:val="285"/>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1564" w:type="pct"/>
            <w:gridSpan w:val="4"/>
            <w:vMerge/>
            <w:tcBorders>
              <w:top w:val="single" w:sz="4" w:space="0" w:color="auto"/>
              <w:left w:val="single" w:sz="4" w:space="0" w:color="auto"/>
              <w:bottom w:val="single" w:sz="4" w:space="0" w:color="000000"/>
              <w:right w:val="single" w:sz="4" w:space="0" w:color="000000"/>
            </w:tcBorders>
            <w:vAlign w:val="center"/>
            <w:hideMark/>
          </w:tcPr>
          <w:p w:rsidR="002E30E9" w:rsidRPr="002E30E9" w:rsidRDefault="002E30E9" w:rsidP="002E30E9">
            <w:pPr>
              <w:rPr>
                <w:rFonts w:ascii="Arial Narrow" w:hAnsi="Arial Narrow"/>
                <w:sz w:val="16"/>
                <w:szCs w:val="16"/>
              </w:rPr>
            </w:pPr>
          </w:p>
        </w:tc>
      </w:tr>
      <w:tr w:rsidR="002E30E9" w:rsidRPr="002E30E9" w:rsidTr="0040572F">
        <w:trPr>
          <w:trHeight w:val="276"/>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1564" w:type="pct"/>
            <w:gridSpan w:val="4"/>
            <w:vMerge/>
            <w:tcBorders>
              <w:top w:val="single" w:sz="4" w:space="0" w:color="auto"/>
              <w:left w:val="single" w:sz="4" w:space="0" w:color="auto"/>
              <w:bottom w:val="single" w:sz="4" w:space="0" w:color="000000"/>
              <w:right w:val="single" w:sz="4" w:space="0" w:color="000000"/>
            </w:tcBorders>
            <w:vAlign w:val="center"/>
            <w:hideMark/>
          </w:tcPr>
          <w:p w:rsidR="002E30E9" w:rsidRPr="002E30E9" w:rsidRDefault="002E30E9" w:rsidP="002E30E9">
            <w:pPr>
              <w:rPr>
                <w:rFonts w:ascii="Arial Narrow" w:hAnsi="Arial Narrow"/>
                <w:sz w:val="16"/>
                <w:szCs w:val="16"/>
              </w:rPr>
            </w:pPr>
          </w:p>
        </w:tc>
      </w:tr>
      <w:tr w:rsidR="002E30E9" w:rsidRPr="002E30E9" w:rsidTr="0040572F">
        <w:trPr>
          <w:trHeight w:val="184"/>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1564" w:type="pct"/>
            <w:gridSpan w:val="4"/>
            <w:vMerge/>
            <w:tcBorders>
              <w:top w:val="single" w:sz="4" w:space="0" w:color="auto"/>
              <w:left w:val="single" w:sz="4" w:space="0" w:color="auto"/>
              <w:bottom w:val="single" w:sz="4" w:space="0" w:color="000000"/>
              <w:right w:val="single" w:sz="4" w:space="0" w:color="000000"/>
            </w:tcBorders>
            <w:vAlign w:val="center"/>
            <w:hideMark/>
          </w:tcPr>
          <w:p w:rsidR="002E30E9" w:rsidRPr="002E30E9" w:rsidRDefault="002E30E9" w:rsidP="002E30E9">
            <w:pPr>
              <w:rPr>
                <w:rFonts w:ascii="Arial Narrow" w:hAnsi="Arial Narrow"/>
                <w:sz w:val="16"/>
                <w:szCs w:val="16"/>
              </w:rPr>
            </w:pPr>
          </w:p>
        </w:tc>
      </w:tr>
      <w:tr w:rsidR="0040572F" w:rsidRPr="002E30E9" w:rsidTr="0040572F">
        <w:trPr>
          <w:trHeight w:val="423"/>
        </w:trPr>
        <w:tc>
          <w:tcPr>
            <w:tcW w:w="1244" w:type="pct"/>
            <w:gridSpan w:val="2"/>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2192" w:type="pct"/>
            <w:gridSpan w:val="3"/>
            <w:vMerge/>
            <w:tcBorders>
              <w:top w:val="single" w:sz="4" w:space="0" w:color="auto"/>
              <w:left w:val="single" w:sz="4" w:space="0" w:color="auto"/>
              <w:bottom w:val="single" w:sz="4" w:space="0" w:color="000000"/>
              <w:right w:val="single" w:sz="4" w:space="0" w:color="auto"/>
            </w:tcBorders>
            <w:vAlign w:val="center"/>
            <w:hideMark/>
          </w:tcPr>
          <w:p w:rsidR="002E30E9" w:rsidRPr="002E30E9" w:rsidRDefault="002E30E9" w:rsidP="002E30E9">
            <w:pPr>
              <w:rPr>
                <w:rFonts w:ascii="Arial Narrow" w:hAnsi="Arial Narrow"/>
                <w:sz w:val="16"/>
                <w:szCs w:val="16"/>
              </w:rPr>
            </w:pPr>
          </w:p>
        </w:tc>
        <w:tc>
          <w:tcPr>
            <w:tcW w:w="552"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2023 год</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2024 год</w:t>
            </w:r>
          </w:p>
        </w:tc>
        <w:tc>
          <w:tcPr>
            <w:tcW w:w="506" w:type="pct"/>
            <w:gridSpan w:val="2"/>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2025 год</w:t>
            </w:r>
          </w:p>
        </w:tc>
      </w:tr>
      <w:tr w:rsidR="0040572F" w:rsidRPr="002E30E9" w:rsidTr="0040572F">
        <w:trPr>
          <w:trHeight w:val="312"/>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1</w:t>
            </w:r>
          </w:p>
        </w:tc>
        <w:tc>
          <w:tcPr>
            <w:tcW w:w="2192" w:type="pct"/>
            <w:gridSpan w:val="3"/>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2</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3</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4</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5</w:t>
            </w:r>
          </w:p>
        </w:tc>
      </w:tr>
      <w:tr w:rsidR="002E30E9" w:rsidRPr="002E30E9" w:rsidTr="0040572F">
        <w:trPr>
          <w:trHeight w:val="519"/>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 </w:t>
            </w:r>
          </w:p>
        </w:tc>
        <w:tc>
          <w:tcPr>
            <w:tcW w:w="2192" w:type="pct"/>
            <w:gridSpan w:val="3"/>
            <w:tcBorders>
              <w:top w:val="nil"/>
              <w:left w:val="nil"/>
              <w:bottom w:val="nil"/>
              <w:right w:val="nil"/>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Источники внутреннего финансирования дефицита бюджета всего</w:t>
            </w:r>
          </w:p>
        </w:tc>
        <w:tc>
          <w:tcPr>
            <w:tcW w:w="552" w:type="pct"/>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-600,00</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-600,00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-600,00</w:t>
            </w:r>
          </w:p>
        </w:tc>
      </w:tr>
      <w:tr w:rsidR="002E30E9" w:rsidRPr="002E30E9" w:rsidTr="0040572F">
        <w:trPr>
          <w:trHeight w:val="514"/>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886 01 03 00 00 00 0000 000</w:t>
            </w:r>
          </w:p>
        </w:tc>
        <w:tc>
          <w:tcPr>
            <w:tcW w:w="2192" w:type="pct"/>
            <w:gridSpan w:val="3"/>
            <w:tcBorders>
              <w:top w:val="single" w:sz="4" w:space="0" w:color="auto"/>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cs="Arial"/>
                <w:color w:val="000000"/>
                <w:sz w:val="16"/>
                <w:szCs w:val="16"/>
              </w:rPr>
            </w:pPr>
            <w:r w:rsidRPr="002E30E9">
              <w:rPr>
                <w:rFonts w:ascii="Arial Narrow" w:hAnsi="Arial Narrow" w:cs="Arial"/>
                <w:color w:val="000000"/>
                <w:sz w:val="16"/>
                <w:szCs w:val="16"/>
              </w:rPr>
              <w:t>Бюджетные кредиты от других бюджетов бюджетной системы Российской Федерации</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r>
      <w:tr w:rsidR="002E30E9" w:rsidRPr="002E30E9" w:rsidTr="0040572F">
        <w:trPr>
          <w:trHeight w:val="792"/>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886 01 03 01 00 13 0000 710</w:t>
            </w:r>
          </w:p>
        </w:tc>
        <w:tc>
          <w:tcPr>
            <w:tcW w:w="2192" w:type="pct"/>
            <w:gridSpan w:val="3"/>
            <w:tcBorders>
              <w:top w:val="nil"/>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cs="Arial"/>
                <w:color w:val="000000"/>
                <w:sz w:val="16"/>
                <w:szCs w:val="16"/>
              </w:rPr>
            </w:pPr>
            <w:r w:rsidRPr="002E30E9">
              <w:rPr>
                <w:rFonts w:ascii="Arial Narrow" w:hAnsi="Arial Narrow" w:cs="Arial"/>
                <w:color w:val="000000"/>
                <w:sz w:val="16"/>
                <w:szCs w:val="16"/>
              </w:rPr>
              <w:t>Привлечение кредитов из других бюджетов бюджетной системы Российской Федерации бюджетами городских поселений в валюте Российской Федерации</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0,00</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0,00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0,00</w:t>
            </w:r>
          </w:p>
        </w:tc>
      </w:tr>
      <w:tr w:rsidR="0040572F" w:rsidRPr="002E30E9" w:rsidTr="0040572F">
        <w:trPr>
          <w:trHeight w:val="975"/>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886 01 03 01 00 13 0000 810</w:t>
            </w:r>
          </w:p>
        </w:tc>
        <w:tc>
          <w:tcPr>
            <w:tcW w:w="2192" w:type="pct"/>
            <w:gridSpan w:val="3"/>
            <w:tcBorders>
              <w:top w:val="nil"/>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cs="Arial"/>
                <w:color w:val="000000"/>
                <w:sz w:val="16"/>
                <w:szCs w:val="16"/>
              </w:rPr>
            </w:pPr>
            <w:r w:rsidRPr="002E30E9">
              <w:rPr>
                <w:rFonts w:ascii="Arial Narrow" w:hAnsi="Arial Narrow"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600,00</w:t>
            </w:r>
          </w:p>
        </w:tc>
      </w:tr>
      <w:tr w:rsidR="002E30E9" w:rsidRPr="002E30E9" w:rsidTr="0040572F">
        <w:trPr>
          <w:trHeight w:val="293"/>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rPr>
                <w:rFonts w:ascii="Arial Narrow" w:hAnsi="Arial Narrow"/>
                <w:b/>
                <w:bCs/>
                <w:sz w:val="16"/>
                <w:szCs w:val="16"/>
              </w:rPr>
            </w:pPr>
            <w:r w:rsidRPr="002E30E9">
              <w:rPr>
                <w:rFonts w:ascii="Arial Narrow" w:hAnsi="Arial Narrow"/>
                <w:b/>
                <w:bCs/>
                <w:sz w:val="16"/>
                <w:szCs w:val="16"/>
              </w:rPr>
              <w:t> </w:t>
            </w:r>
          </w:p>
        </w:tc>
        <w:tc>
          <w:tcPr>
            <w:tcW w:w="2192" w:type="pct"/>
            <w:gridSpan w:val="3"/>
            <w:tcBorders>
              <w:top w:val="nil"/>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b/>
                <w:bCs/>
                <w:sz w:val="16"/>
                <w:szCs w:val="16"/>
              </w:rPr>
            </w:pPr>
            <w:r w:rsidRPr="002E30E9">
              <w:rPr>
                <w:rFonts w:ascii="Arial Narrow" w:hAnsi="Arial Narrow"/>
                <w:b/>
                <w:bCs/>
                <w:sz w:val="16"/>
                <w:szCs w:val="16"/>
              </w:rPr>
              <w:t>Изменение остатков средств на счетах по учету средств бюджетов</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0,00</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0,00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0,00</w:t>
            </w:r>
          </w:p>
        </w:tc>
      </w:tr>
      <w:tr w:rsidR="0040572F" w:rsidRPr="002E30E9" w:rsidTr="0040572F">
        <w:trPr>
          <w:trHeight w:val="510"/>
        </w:trPr>
        <w:tc>
          <w:tcPr>
            <w:tcW w:w="1244" w:type="pct"/>
            <w:gridSpan w:val="2"/>
            <w:tcBorders>
              <w:top w:val="nil"/>
              <w:left w:val="single" w:sz="4" w:space="0" w:color="auto"/>
              <w:bottom w:val="single" w:sz="4" w:space="0" w:color="auto"/>
              <w:right w:val="single" w:sz="4" w:space="0" w:color="auto"/>
            </w:tcBorders>
            <w:shd w:val="clear" w:color="auto" w:fill="auto"/>
            <w:vAlign w:val="center"/>
            <w:hideMark/>
          </w:tcPr>
          <w:p w:rsidR="002E30E9" w:rsidRPr="002E30E9" w:rsidRDefault="002E30E9" w:rsidP="002E30E9">
            <w:pPr>
              <w:rPr>
                <w:rFonts w:ascii="Arial Narrow" w:hAnsi="Arial Narrow"/>
                <w:b/>
                <w:bCs/>
                <w:sz w:val="16"/>
                <w:szCs w:val="16"/>
              </w:rPr>
            </w:pPr>
            <w:r w:rsidRPr="002E30E9">
              <w:rPr>
                <w:rFonts w:ascii="Arial Narrow" w:hAnsi="Arial Narrow"/>
                <w:b/>
                <w:bCs/>
                <w:sz w:val="16"/>
                <w:szCs w:val="16"/>
              </w:rPr>
              <w:t>886 01 05 02 00 00 0000 500</w:t>
            </w:r>
          </w:p>
        </w:tc>
        <w:tc>
          <w:tcPr>
            <w:tcW w:w="2192" w:type="pct"/>
            <w:gridSpan w:val="3"/>
            <w:tcBorders>
              <w:top w:val="nil"/>
              <w:left w:val="nil"/>
              <w:bottom w:val="single" w:sz="4" w:space="0" w:color="auto"/>
              <w:right w:val="single" w:sz="4" w:space="0" w:color="auto"/>
            </w:tcBorders>
            <w:shd w:val="clear" w:color="auto" w:fill="auto"/>
            <w:noWrap/>
            <w:hideMark/>
          </w:tcPr>
          <w:p w:rsidR="002E30E9" w:rsidRPr="002E30E9" w:rsidRDefault="002E30E9" w:rsidP="002E30E9">
            <w:pPr>
              <w:rPr>
                <w:rFonts w:ascii="Arial Narrow" w:hAnsi="Arial Narrow" w:cs="Arial"/>
                <w:b/>
                <w:bCs/>
                <w:color w:val="000000"/>
                <w:sz w:val="16"/>
                <w:szCs w:val="16"/>
              </w:rPr>
            </w:pPr>
            <w:r w:rsidRPr="002E30E9">
              <w:rPr>
                <w:rFonts w:ascii="Arial Narrow" w:hAnsi="Arial Narrow" w:cs="Arial"/>
                <w:b/>
                <w:bCs/>
                <w:color w:val="000000"/>
                <w:sz w:val="16"/>
                <w:szCs w:val="16"/>
              </w:rPr>
              <w:t>Увеличение прочих остатков средств бюджетов</w:t>
            </w:r>
          </w:p>
        </w:tc>
        <w:tc>
          <w:tcPr>
            <w:tcW w:w="552"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159292,85</w:t>
            </w:r>
          </w:p>
        </w:tc>
        <w:tc>
          <w:tcPr>
            <w:tcW w:w="506" w:type="pct"/>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96737,20</w:t>
            </w:r>
          </w:p>
        </w:tc>
        <w:tc>
          <w:tcPr>
            <w:tcW w:w="506" w:type="pct"/>
            <w:gridSpan w:val="2"/>
            <w:tcBorders>
              <w:top w:val="nil"/>
              <w:left w:val="nil"/>
              <w:bottom w:val="single" w:sz="4" w:space="0" w:color="auto"/>
              <w:right w:val="single" w:sz="4" w:space="0" w:color="auto"/>
            </w:tcBorders>
            <w:shd w:val="clear" w:color="auto" w:fill="auto"/>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58642,79</w:t>
            </w:r>
          </w:p>
        </w:tc>
      </w:tr>
      <w:tr w:rsidR="0040572F" w:rsidRPr="002E30E9" w:rsidTr="0040572F">
        <w:trPr>
          <w:trHeight w:val="418"/>
        </w:trPr>
        <w:tc>
          <w:tcPr>
            <w:tcW w:w="1244" w:type="pct"/>
            <w:gridSpan w:val="2"/>
            <w:tcBorders>
              <w:top w:val="nil"/>
              <w:left w:val="single" w:sz="4" w:space="0" w:color="auto"/>
              <w:bottom w:val="single" w:sz="4" w:space="0" w:color="auto"/>
              <w:right w:val="single" w:sz="4" w:space="0" w:color="auto"/>
            </w:tcBorders>
            <w:shd w:val="clear" w:color="auto" w:fill="auto"/>
            <w:noWrap/>
            <w:vAlign w:val="bottom"/>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886 01 05 02 01 13 0000 510</w:t>
            </w:r>
          </w:p>
        </w:tc>
        <w:tc>
          <w:tcPr>
            <w:tcW w:w="2192" w:type="pct"/>
            <w:gridSpan w:val="3"/>
            <w:tcBorders>
              <w:top w:val="nil"/>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cs="Arial"/>
                <w:color w:val="000000"/>
                <w:sz w:val="16"/>
                <w:szCs w:val="16"/>
              </w:rPr>
            </w:pPr>
            <w:r w:rsidRPr="002E30E9">
              <w:rPr>
                <w:rFonts w:ascii="Arial Narrow" w:hAnsi="Arial Narrow" w:cs="Arial"/>
                <w:color w:val="000000"/>
                <w:sz w:val="16"/>
                <w:szCs w:val="16"/>
              </w:rPr>
              <w:t>Увеличение прочих остатков денежных средств бюджетов городских поселений</w:t>
            </w:r>
          </w:p>
        </w:tc>
        <w:tc>
          <w:tcPr>
            <w:tcW w:w="552"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159292,85</w:t>
            </w:r>
          </w:p>
        </w:tc>
        <w:tc>
          <w:tcPr>
            <w:tcW w:w="506"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96737,20</w:t>
            </w:r>
          </w:p>
        </w:tc>
        <w:tc>
          <w:tcPr>
            <w:tcW w:w="506" w:type="pct"/>
            <w:gridSpan w:val="2"/>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58642,79</w:t>
            </w:r>
          </w:p>
        </w:tc>
      </w:tr>
      <w:tr w:rsidR="0040572F" w:rsidRPr="002E30E9" w:rsidTr="0040572F">
        <w:trPr>
          <w:trHeight w:val="424"/>
        </w:trPr>
        <w:tc>
          <w:tcPr>
            <w:tcW w:w="1244" w:type="pct"/>
            <w:gridSpan w:val="2"/>
            <w:tcBorders>
              <w:top w:val="nil"/>
              <w:left w:val="single" w:sz="4" w:space="0" w:color="auto"/>
              <w:bottom w:val="single" w:sz="4" w:space="0" w:color="auto"/>
              <w:right w:val="single" w:sz="4" w:space="0" w:color="auto"/>
            </w:tcBorders>
            <w:shd w:val="clear" w:color="auto" w:fill="auto"/>
            <w:noWrap/>
            <w:vAlign w:val="bottom"/>
            <w:hideMark/>
          </w:tcPr>
          <w:p w:rsidR="002E30E9" w:rsidRPr="002E30E9" w:rsidRDefault="002E30E9" w:rsidP="002E30E9">
            <w:pPr>
              <w:rPr>
                <w:rFonts w:ascii="Arial Narrow" w:hAnsi="Arial Narrow"/>
                <w:b/>
                <w:bCs/>
                <w:sz w:val="16"/>
                <w:szCs w:val="16"/>
              </w:rPr>
            </w:pPr>
            <w:r w:rsidRPr="002E30E9">
              <w:rPr>
                <w:rFonts w:ascii="Arial Narrow" w:hAnsi="Arial Narrow"/>
                <w:b/>
                <w:bCs/>
                <w:sz w:val="16"/>
                <w:szCs w:val="16"/>
              </w:rPr>
              <w:t>886 01 05 02 00 00 0000 600</w:t>
            </w:r>
          </w:p>
        </w:tc>
        <w:tc>
          <w:tcPr>
            <w:tcW w:w="2192" w:type="pct"/>
            <w:gridSpan w:val="3"/>
            <w:tcBorders>
              <w:top w:val="nil"/>
              <w:left w:val="nil"/>
              <w:bottom w:val="single" w:sz="4" w:space="0" w:color="auto"/>
              <w:right w:val="single" w:sz="4" w:space="0" w:color="auto"/>
            </w:tcBorders>
            <w:shd w:val="clear" w:color="auto" w:fill="auto"/>
            <w:noWrap/>
            <w:hideMark/>
          </w:tcPr>
          <w:p w:rsidR="002E30E9" w:rsidRPr="002E30E9" w:rsidRDefault="002E30E9" w:rsidP="002E30E9">
            <w:pPr>
              <w:rPr>
                <w:rFonts w:ascii="Arial Narrow" w:hAnsi="Arial Narrow" w:cs="Arial"/>
                <w:b/>
                <w:bCs/>
                <w:color w:val="000000"/>
                <w:sz w:val="16"/>
                <w:szCs w:val="16"/>
              </w:rPr>
            </w:pPr>
            <w:r w:rsidRPr="002E30E9">
              <w:rPr>
                <w:rFonts w:ascii="Arial Narrow" w:hAnsi="Arial Narrow" w:cs="Arial"/>
                <w:b/>
                <w:bCs/>
                <w:color w:val="000000"/>
                <w:sz w:val="16"/>
                <w:szCs w:val="16"/>
              </w:rPr>
              <w:t>Уменьшение прочих остатков средств бюджетов</w:t>
            </w:r>
          </w:p>
        </w:tc>
        <w:tc>
          <w:tcPr>
            <w:tcW w:w="552"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159292,85</w:t>
            </w:r>
          </w:p>
        </w:tc>
        <w:tc>
          <w:tcPr>
            <w:tcW w:w="506"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96737,20</w:t>
            </w:r>
          </w:p>
        </w:tc>
        <w:tc>
          <w:tcPr>
            <w:tcW w:w="506" w:type="pct"/>
            <w:gridSpan w:val="2"/>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b/>
                <w:bCs/>
                <w:sz w:val="16"/>
                <w:szCs w:val="16"/>
              </w:rPr>
            </w:pPr>
            <w:r w:rsidRPr="002E30E9">
              <w:rPr>
                <w:rFonts w:ascii="Arial Narrow" w:hAnsi="Arial Narrow"/>
                <w:b/>
                <w:bCs/>
                <w:sz w:val="16"/>
                <w:szCs w:val="16"/>
              </w:rPr>
              <w:t>58642,79</w:t>
            </w:r>
          </w:p>
        </w:tc>
      </w:tr>
      <w:tr w:rsidR="0040572F" w:rsidRPr="002E30E9" w:rsidTr="0040572F">
        <w:trPr>
          <w:trHeight w:val="415"/>
        </w:trPr>
        <w:tc>
          <w:tcPr>
            <w:tcW w:w="1244" w:type="pct"/>
            <w:gridSpan w:val="2"/>
            <w:tcBorders>
              <w:top w:val="nil"/>
              <w:left w:val="single" w:sz="4" w:space="0" w:color="auto"/>
              <w:bottom w:val="single" w:sz="4" w:space="0" w:color="auto"/>
              <w:right w:val="single" w:sz="4" w:space="0" w:color="auto"/>
            </w:tcBorders>
            <w:shd w:val="clear" w:color="auto" w:fill="auto"/>
            <w:noWrap/>
            <w:vAlign w:val="bottom"/>
            <w:hideMark/>
          </w:tcPr>
          <w:p w:rsidR="002E30E9" w:rsidRPr="002E30E9" w:rsidRDefault="002E30E9" w:rsidP="002E30E9">
            <w:pPr>
              <w:rPr>
                <w:rFonts w:ascii="Arial Narrow" w:hAnsi="Arial Narrow"/>
                <w:sz w:val="16"/>
                <w:szCs w:val="16"/>
              </w:rPr>
            </w:pPr>
            <w:r w:rsidRPr="002E30E9">
              <w:rPr>
                <w:rFonts w:ascii="Arial Narrow" w:hAnsi="Arial Narrow"/>
                <w:sz w:val="16"/>
                <w:szCs w:val="16"/>
              </w:rPr>
              <w:t>886 01 05 02 01 13 0000 610</w:t>
            </w:r>
          </w:p>
        </w:tc>
        <w:tc>
          <w:tcPr>
            <w:tcW w:w="2192" w:type="pct"/>
            <w:gridSpan w:val="3"/>
            <w:tcBorders>
              <w:top w:val="nil"/>
              <w:left w:val="nil"/>
              <w:bottom w:val="single" w:sz="4" w:space="0" w:color="auto"/>
              <w:right w:val="single" w:sz="4" w:space="0" w:color="auto"/>
            </w:tcBorders>
            <w:shd w:val="clear" w:color="auto" w:fill="auto"/>
            <w:hideMark/>
          </w:tcPr>
          <w:p w:rsidR="002E30E9" w:rsidRPr="002E30E9" w:rsidRDefault="002E30E9" w:rsidP="002E30E9">
            <w:pPr>
              <w:rPr>
                <w:rFonts w:ascii="Arial Narrow" w:hAnsi="Arial Narrow" w:cs="Arial"/>
                <w:color w:val="000000"/>
                <w:sz w:val="16"/>
                <w:szCs w:val="16"/>
              </w:rPr>
            </w:pPr>
            <w:r w:rsidRPr="002E30E9">
              <w:rPr>
                <w:rFonts w:ascii="Arial Narrow" w:hAnsi="Arial Narrow" w:cs="Arial"/>
                <w:color w:val="000000"/>
                <w:sz w:val="16"/>
                <w:szCs w:val="16"/>
              </w:rPr>
              <w:t>Уменьшение прочих остатков денежных средств бюджетов городских поселений</w:t>
            </w:r>
          </w:p>
        </w:tc>
        <w:tc>
          <w:tcPr>
            <w:tcW w:w="552"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159292,85</w:t>
            </w:r>
          </w:p>
        </w:tc>
        <w:tc>
          <w:tcPr>
            <w:tcW w:w="506" w:type="pct"/>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96737,20</w:t>
            </w:r>
          </w:p>
        </w:tc>
        <w:tc>
          <w:tcPr>
            <w:tcW w:w="506" w:type="pct"/>
            <w:gridSpan w:val="2"/>
            <w:tcBorders>
              <w:top w:val="nil"/>
              <w:left w:val="nil"/>
              <w:bottom w:val="single" w:sz="4" w:space="0" w:color="auto"/>
              <w:right w:val="single" w:sz="4" w:space="0" w:color="auto"/>
            </w:tcBorders>
            <w:shd w:val="clear" w:color="auto" w:fill="auto"/>
            <w:noWrap/>
            <w:vAlign w:val="center"/>
            <w:hideMark/>
          </w:tcPr>
          <w:p w:rsidR="002E30E9" w:rsidRPr="002E30E9" w:rsidRDefault="002E30E9" w:rsidP="002E30E9">
            <w:pPr>
              <w:jc w:val="center"/>
              <w:rPr>
                <w:rFonts w:ascii="Arial Narrow" w:hAnsi="Arial Narrow"/>
                <w:sz w:val="16"/>
                <w:szCs w:val="16"/>
              </w:rPr>
            </w:pPr>
            <w:r w:rsidRPr="002E30E9">
              <w:rPr>
                <w:rFonts w:ascii="Arial Narrow" w:hAnsi="Arial Narrow"/>
                <w:sz w:val="16"/>
                <w:szCs w:val="16"/>
              </w:rPr>
              <w:t>58642,79</w:t>
            </w:r>
          </w:p>
        </w:tc>
      </w:tr>
      <w:tr w:rsidR="0040572F" w:rsidRPr="0040572F" w:rsidTr="0040572F">
        <w:trPr>
          <w:gridBefore w:val="1"/>
          <w:gridAfter w:val="1"/>
          <w:wBefore w:w="69" w:type="pct"/>
          <w:wAfter w:w="137" w:type="pct"/>
          <w:trHeight w:val="324"/>
        </w:trPr>
        <w:tc>
          <w:tcPr>
            <w:tcW w:w="1291" w:type="pct"/>
            <w:gridSpan w:val="2"/>
            <w:tcBorders>
              <w:top w:val="nil"/>
              <w:left w:val="nil"/>
              <w:bottom w:val="nil"/>
              <w:right w:val="nil"/>
            </w:tcBorders>
            <w:shd w:val="clear" w:color="auto" w:fill="auto"/>
            <w:noWrap/>
            <w:vAlign w:val="bottom"/>
            <w:hideMark/>
          </w:tcPr>
          <w:p w:rsidR="0040572F" w:rsidRPr="0040572F" w:rsidRDefault="0040572F" w:rsidP="0040572F"/>
        </w:tc>
        <w:tc>
          <w:tcPr>
            <w:tcW w:w="1232" w:type="pct"/>
            <w:tcBorders>
              <w:top w:val="nil"/>
              <w:left w:val="nil"/>
              <w:bottom w:val="nil"/>
              <w:right w:val="nil"/>
            </w:tcBorders>
            <w:shd w:val="clear" w:color="auto" w:fill="auto"/>
            <w:noWrap/>
            <w:vAlign w:val="bottom"/>
            <w:hideMark/>
          </w:tcPr>
          <w:p w:rsidR="0040572F" w:rsidRPr="0040572F" w:rsidRDefault="0040572F" w:rsidP="0040572F"/>
        </w:tc>
        <w:tc>
          <w:tcPr>
            <w:tcW w:w="2271" w:type="pct"/>
            <w:gridSpan w:val="4"/>
            <w:tcBorders>
              <w:top w:val="nil"/>
              <w:left w:val="nil"/>
              <w:bottom w:val="nil"/>
              <w:right w:val="nil"/>
            </w:tcBorders>
            <w:shd w:val="clear" w:color="auto" w:fill="auto"/>
            <w:vAlign w:val="bottom"/>
            <w:hideMark/>
          </w:tcPr>
          <w:p w:rsidR="0040572F" w:rsidRPr="0040572F" w:rsidRDefault="0040572F" w:rsidP="0040572F">
            <w:pPr>
              <w:jc w:val="right"/>
              <w:rPr>
                <w:b/>
                <w:bCs/>
                <w:sz w:val="20"/>
                <w:szCs w:val="20"/>
              </w:rPr>
            </w:pPr>
            <w:r w:rsidRPr="0040572F">
              <w:rPr>
                <w:b/>
                <w:bCs/>
                <w:sz w:val="20"/>
                <w:szCs w:val="20"/>
              </w:rPr>
              <w:t>Приложение № 9</w:t>
            </w:r>
          </w:p>
        </w:tc>
      </w:tr>
      <w:tr w:rsidR="0040572F" w:rsidRPr="0040572F" w:rsidTr="0040572F">
        <w:trPr>
          <w:gridBefore w:val="1"/>
          <w:gridAfter w:val="1"/>
          <w:wBefore w:w="69" w:type="pct"/>
          <w:wAfter w:w="137" w:type="pct"/>
          <w:trHeight w:val="1515"/>
        </w:trPr>
        <w:tc>
          <w:tcPr>
            <w:tcW w:w="4794" w:type="pct"/>
            <w:gridSpan w:val="7"/>
            <w:tcBorders>
              <w:top w:val="nil"/>
              <w:left w:val="nil"/>
              <w:bottom w:val="nil"/>
              <w:right w:val="nil"/>
            </w:tcBorders>
            <w:shd w:val="clear" w:color="auto" w:fill="auto"/>
            <w:hideMark/>
          </w:tcPr>
          <w:p w:rsidR="0040572F" w:rsidRPr="0040572F" w:rsidRDefault="0040572F" w:rsidP="0040572F">
            <w:pPr>
              <w:jc w:val="right"/>
              <w:rPr>
                <w:sz w:val="22"/>
                <w:szCs w:val="22"/>
              </w:rPr>
            </w:pPr>
            <w:r w:rsidRPr="0040572F">
              <w:rPr>
                <w:sz w:val="22"/>
                <w:szCs w:val="22"/>
              </w:rPr>
              <w:t>к Решению № 156 четырнадцатой сессии Совета депутатов                                                                                         рабочего поселка Маслянино от 23 декабря 2022 года                                                                                      "О бюджете рабочего поселка Маслянино                                                            Маслянинского района Новосибирской области                                                                      на 2023 год и плановый период 2024 и 2025 годов"</w:t>
            </w:r>
          </w:p>
        </w:tc>
      </w:tr>
    </w:tbl>
    <w:p w:rsidR="00013565" w:rsidRDefault="00013565" w:rsidP="00013565">
      <w:pPr>
        <w:rPr>
          <w:rFonts w:ascii="Arial Narrow" w:hAnsi="Arial Narrow"/>
          <w:sz w:val="20"/>
          <w:szCs w:val="20"/>
        </w:rPr>
      </w:pPr>
    </w:p>
    <w:p w:rsidR="0040572F" w:rsidRPr="0040572F" w:rsidRDefault="0040572F" w:rsidP="0040572F">
      <w:pPr>
        <w:jc w:val="center"/>
        <w:rPr>
          <w:rFonts w:ascii="Arial Narrow" w:hAnsi="Arial Narrow"/>
          <w:b/>
          <w:bCs/>
          <w:sz w:val="20"/>
          <w:szCs w:val="20"/>
        </w:rPr>
      </w:pPr>
      <w:r w:rsidRPr="0040572F">
        <w:rPr>
          <w:rFonts w:ascii="Arial Narrow" w:hAnsi="Arial Narrow"/>
          <w:b/>
          <w:bCs/>
          <w:sz w:val="20"/>
          <w:szCs w:val="20"/>
        </w:rPr>
        <w:t>Программа муниципальных внутренних заимствований муниципального образования рабочий поселок Маслянино                                              Маслянинского района Новосибирской области  на 2023 год и плановый период 2024-2025 годов</w:t>
      </w:r>
    </w:p>
    <w:p w:rsidR="00013565" w:rsidRDefault="00013565" w:rsidP="00013565">
      <w:pPr>
        <w:rPr>
          <w:rFonts w:ascii="Arial Narrow" w:hAnsi="Arial Narrow"/>
          <w:sz w:val="20"/>
          <w:szCs w:val="20"/>
        </w:rPr>
      </w:pPr>
    </w:p>
    <w:tbl>
      <w:tblPr>
        <w:tblW w:w="5000" w:type="pct"/>
        <w:tblLook w:val="04A0" w:firstRow="1" w:lastRow="0" w:firstColumn="1" w:lastColumn="0" w:noHBand="0" w:noVBand="1"/>
      </w:tblPr>
      <w:tblGrid>
        <w:gridCol w:w="268"/>
        <w:gridCol w:w="1543"/>
        <w:gridCol w:w="781"/>
        <w:gridCol w:w="861"/>
        <w:gridCol w:w="781"/>
        <w:gridCol w:w="861"/>
        <w:gridCol w:w="781"/>
        <w:gridCol w:w="861"/>
      </w:tblGrid>
      <w:tr w:rsidR="0040572F" w:rsidRPr="0040572F" w:rsidTr="0040572F">
        <w:trPr>
          <w:trHeight w:val="312"/>
        </w:trPr>
        <w:tc>
          <w:tcPr>
            <w:tcW w:w="105" w:type="pct"/>
            <w:tcBorders>
              <w:top w:val="nil"/>
              <w:left w:val="nil"/>
              <w:bottom w:val="nil"/>
              <w:right w:val="nil"/>
            </w:tcBorders>
            <w:shd w:val="clear" w:color="auto" w:fill="auto"/>
            <w:vAlign w:val="bottom"/>
            <w:hideMark/>
          </w:tcPr>
          <w:p w:rsidR="0040572F" w:rsidRPr="0040572F" w:rsidRDefault="0040572F" w:rsidP="0040572F">
            <w:pPr>
              <w:jc w:val="center"/>
              <w:rPr>
                <w:rFonts w:ascii="Arial Narrow" w:hAnsi="Arial Narrow"/>
                <w:b/>
                <w:bCs/>
                <w:sz w:val="16"/>
                <w:szCs w:val="16"/>
              </w:rPr>
            </w:pPr>
          </w:p>
        </w:tc>
        <w:tc>
          <w:tcPr>
            <w:tcW w:w="1679" w:type="pct"/>
            <w:tcBorders>
              <w:top w:val="nil"/>
              <w:left w:val="nil"/>
              <w:bottom w:val="nil"/>
              <w:right w:val="nil"/>
            </w:tcBorders>
            <w:shd w:val="clear" w:color="auto" w:fill="auto"/>
            <w:vAlign w:val="bottom"/>
            <w:hideMark/>
          </w:tcPr>
          <w:p w:rsidR="0040572F" w:rsidRPr="0040572F" w:rsidRDefault="0040572F" w:rsidP="0040572F">
            <w:pPr>
              <w:jc w:val="center"/>
              <w:rPr>
                <w:rFonts w:ascii="Arial Narrow" w:hAnsi="Arial Narrow"/>
                <w:b/>
                <w:bCs/>
                <w:sz w:val="16"/>
                <w:szCs w:val="16"/>
              </w:rPr>
            </w:pPr>
          </w:p>
        </w:tc>
        <w:tc>
          <w:tcPr>
            <w:tcW w:w="593" w:type="pct"/>
            <w:tcBorders>
              <w:top w:val="nil"/>
              <w:left w:val="nil"/>
              <w:bottom w:val="nil"/>
              <w:right w:val="nil"/>
            </w:tcBorders>
            <w:shd w:val="clear" w:color="auto" w:fill="auto"/>
            <w:vAlign w:val="bottom"/>
            <w:hideMark/>
          </w:tcPr>
          <w:p w:rsidR="0040572F" w:rsidRPr="0040572F" w:rsidRDefault="0040572F" w:rsidP="0040572F">
            <w:pPr>
              <w:jc w:val="center"/>
              <w:rPr>
                <w:rFonts w:ascii="Arial Narrow" w:hAnsi="Arial Narrow"/>
                <w:b/>
                <w:bCs/>
                <w:sz w:val="16"/>
                <w:szCs w:val="16"/>
              </w:rPr>
            </w:pPr>
          </w:p>
        </w:tc>
        <w:tc>
          <w:tcPr>
            <w:tcW w:w="549" w:type="pct"/>
            <w:tcBorders>
              <w:top w:val="nil"/>
              <w:left w:val="nil"/>
              <w:bottom w:val="nil"/>
              <w:right w:val="nil"/>
            </w:tcBorders>
            <w:shd w:val="clear" w:color="auto" w:fill="auto"/>
            <w:vAlign w:val="bottom"/>
            <w:hideMark/>
          </w:tcPr>
          <w:p w:rsidR="0040572F" w:rsidRPr="0040572F" w:rsidRDefault="0040572F" w:rsidP="0040572F">
            <w:pPr>
              <w:jc w:val="center"/>
              <w:rPr>
                <w:rFonts w:ascii="Arial Narrow" w:hAnsi="Arial Narrow"/>
                <w:b/>
                <w:bCs/>
                <w:sz w:val="16"/>
                <w:szCs w:val="16"/>
              </w:rPr>
            </w:pPr>
          </w:p>
        </w:tc>
        <w:tc>
          <w:tcPr>
            <w:tcW w:w="543" w:type="pct"/>
            <w:tcBorders>
              <w:top w:val="nil"/>
              <w:left w:val="nil"/>
              <w:bottom w:val="nil"/>
              <w:right w:val="nil"/>
            </w:tcBorders>
            <w:shd w:val="clear" w:color="auto" w:fill="auto"/>
            <w:noWrap/>
            <w:vAlign w:val="bottom"/>
            <w:hideMark/>
          </w:tcPr>
          <w:p w:rsidR="0040572F" w:rsidRPr="0040572F" w:rsidRDefault="0040572F" w:rsidP="0040572F">
            <w:pPr>
              <w:rPr>
                <w:rFonts w:ascii="Arial Narrow" w:hAnsi="Arial Narrow"/>
                <w:sz w:val="16"/>
                <w:szCs w:val="16"/>
              </w:rPr>
            </w:pPr>
          </w:p>
        </w:tc>
        <w:tc>
          <w:tcPr>
            <w:tcW w:w="527" w:type="pct"/>
            <w:tcBorders>
              <w:top w:val="nil"/>
              <w:left w:val="nil"/>
              <w:bottom w:val="nil"/>
              <w:right w:val="nil"/>
            </w:tcBorders>
            <w:shd w:val="clear" w:color="auto" w:fill="auto"/>
            <w:noWrap/>
            <w:vAlign w:val="bottom"/>
            <w:hideMark/>
          </w:tcPr>
          <w:p w:rsidR="0040572F" w:rsidRPr="0040572F" w:rsidRDefault="0040572F" w:rsidP="0040572F">
            <w:pPr>
              <w:rPr>
                <w:rFonts w:ascii="Arial Narrow" w:hAnsi="Arial Narrow"/>
                <w:sz w:val="16"/>
                <w:szCs w:val="16"/>
              </w:rPr>
            </w:pPr>
          </w:p>
        </w:tc>
        <w:tc>
          <w:tcPr>
            <w:tcW w:w="477" w:type="pct"/>
            <w:tcBorders>
              <w:top w:val="nil"/>
              <w:left w:val="nil"/>
              <w:bottom w:val="nil"/>
              <w:right w:val="nil"/>
            </w:tcBorders>
            <w:shd w:val="clear" w:color="auto" w:fill="auto"/>
            <w:noWrap/>
            <w:vAlign w:val="bottom"/>
            <w:hideMark/>
          </w:tcPr>
          <w:p w:rsidR="0040572F" w:rsidRPr="0040572F" w:rsidRDefault="0040572F" w:rsidP="0040572F">
            <w:pPr>
              <w:rPr>
                <w:rFonts w:ascii="Arial Narrow" w:hAnsi="Arial Narrow"/>
                <w:sz w:val="16"/>
                <w:szCs w:val="16"/>
              </w:rPr>
            </w:pPr>
          </w:p>
        </w:tc>
        <w:tc>
          <w:tcPr>
            <w:tcW w:w="527" w:type="pct"/>
            <w:tcBorders>
              <w:top w:val="nil"/>
              <w:left w:val="nil"/>
              <w:bottom w:val="nil"/>
              <w:right w:val="nil"/>
            </w:tcBorders>
            <w:shd w:val="clear" w:color="auto" w:fill="auto"/>
            <w:noWrap/>
            <w:vAlign w:val="bottom"/>
            <w:hideMark/>
          </w:tcPr>
          <w:p w:rsidR="0040572F" w:rsidRPr="0040572F" w:rsidRDefault="0040572F" w:rsidP="0040572F">
            <w:pPr>
              <w:rPr>
                <w:rFonts w:ascii="Arial Narrow" w:hAnsi="Arial Narrow"/>
                <w:sz w:val="16"/>
                <w:szCs w:val="16"/>
              </w:rPr>
            </w:pPr>
            <w:r w:rsidRPr="0040572F">
              <w:rPr>
                <w:rFonts w:ascii="Arial Narrow" w:hAnsi="Arial Narrow"/>
                <w:sz w:val="16"/>
                <w:szCs w:val="16"/>
              </w:rPr>
              <w:t xml:space="preserve">в </w:t>
            </w:r>
            <w:proofErr w:type="spellStart"/>
            <w:r w:rsidRPr="0040572F">
              <w:rPr>
                <w:rFonts w:ascii="Arial Narrow" w:hAnsi="Arial Narrow"/>
                <w:sz w:val="16"/>
                <w:szCs w:val="16"/>
              </w:rPr>
              <w:t>тыс</w:t>
            </w:r>
            <w:proofErr w:type="gramStart"/>
            <w:r w:rsidRPr="0040572F">
              <w:rPr>
                <w:rFonts w:ascii="Arial Narrow" w:hAnsi="Arial Narrow"/>
                <w:sz w:val="16"/>
                <w:szCs w:val="16"/>
              </w:rPr>
              <w:t>.р</w:t>
            </w:r>
            <w:proofErr w:type="gramEnd"/>
            <w:r w:rsidRPr="0040572F">
              <w:rPr>
                <w:rFonts w:ascii="Arial Narrow" w:hAnsi="Arial Narrow"/>
                <w:sz w:val="16"/>
                <w:szCs w:val="16"/>
              </w:rPr>
              <w:t>уб</w:t>
            </w:r>
            <w:proofErr w:type="spellEnd"/>
            <w:r w:rsidRPr="0040572F">
              <w:rPr>
                <w:rFonts w:ascii="Arial Narrow" w:hAnsi="Arial Narrow"/>
                <w:sz w:val="16"/>
                <w:szCs w:val="16"/>
              </w:rPr>
              <w:t>.</w:t>
            </w:r>
          </w:p>
        </w:tc>
      </w:tr>
      <w:tr w:rsidR="0040572F" w:rsidRPr="0040572F" w:rsidTr="0040572F">
        <w:trPr>
          <w:trHeight w:val="312"/>
        </w:trPr>
        <w:tc>
          <w:tcPr>
            <w:tcW w:w="178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Наименование показателя</w:t>
            </w:r>
          </w:p>
        </w:tc>
        <w:tc>
          <w:tcPr>
            <w:tcW w:w="1142" w:type="pct"/>
            <w:gridSpan w:val="2"/>
            <w:tcBorders>
              <w:top w:val="single" w:sz="4" w:space="0" w:color="auto"/>
              <w:left w:val="nil"/>
              <w:bottom w:val="single" w:sz="4" w:space="0" w:color="auto"/>
              <w:right w:val="single" w:sz="4" w:space="0" w:color="auto"/>
            </w:tcBorders>
            <w:shd w:val="clear" w:color="auto" w:fill="auto"/>
            <w:noWrap/>
            <w:vAlign w:val="bottom"/>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2023 год</w:t>
            </w:r>
          </w:p>
        </w:tc>
        <w:tc>
          <w:tcPr>
            <w:tcW w:w="1070" w:type="pct"/>
            <w:gridSpan w:val="2"/>
            <w:tcBorders>
              <w:top w:val="single" w:sz="4" w:space="0" w:color="auto"/>
              <w:left w:val="nil"/>
              <w:bottom w:val="single" w:sz="4" w:space="0" w:color="auto"/>
              <w:right w:val="single" w:sz="4" w:space="0" w:color="auto"/>
            </w:tcBorders>
            <w:shd w:val="clear" w:color="auto" w:fill="auto"/>
            <w:noWrap/>
            <w:vAlign w:val="bottom"/>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2024 год</w:t>
            </w:r>
          </w:p>
        </w:tc>
        <w:tc>
          <w:tcPr>
            <w:tcW w:w="1004" w:type="pct"/>
            <w:gridSpan w:val="2"/>
            <w:tcBorders>
              <w:top w:val="single" w:sz="4" w:space="0" w:color="auto"/>
              <w:left w:val="nil"/>
              <w:bottom w:val="single" w:sz="4" w:space="0" w:color="auto"/>
              <w:right w:val="single" w:sz="4" w:space="0" w:color="auto"/>
            </w:tcBorders>
            <w:shd w:val="clear" w:color="auto" w:fill="auto"/>
            <w:noWrap/>
            <w:vAlign w:val="bottom"/>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2025 год</w:t>
            </w:r>
          </w:p>
        </w:tc>
      </w:tr>
      <w:tr w:rsidR="0040572F" w:rsidRPr="0040572F" w:rsidTr="0040572F">
        <w:trPr>
          <w:trHeight w:val="1560"/>
        </w:trPr>
        <w:tc>
          <w:tcPr>
            <w:tcW w:w="1784" w:type="pct"/>
            <w:gridSpan w:val="2"/>
            <w:vMerge/>
            <w:tcBorders>
              <w:top w:val="single" w:sz="4" w:space="0" w:color="auto"/>
              <w:left w:val="single" w:sz="4" w:space="0" w:color="auto"/>
              <w:bottom w:val="single" w:sz="4" w:space="0" w:color="000000"/>
              <w:right w:val="single" w:sz="4" w:space="0" w:color="000000"/>
            </w:tcBorders>
            <w:vAlign w:val="center"/>
            <w:hideMark/>
          </w:tcPr>
          <w:p w:rsidR="0040572F" w:rsidRPr="0040572F" w:rsidRDefault="0040572F" w:rsidP="0040572F">
            <w:pPr>
              <w:rPr>
                <w:rFonts w:ascii="Arial Narrow" w:hAnsi="Arial Narrow"/>
                <w:sz w:val="16"/>
                <w:szCs w:val="16"/>
              </w:rPr>
            </w:pPr>
          </w:p>
        </w:tc>
        <w:tc>
          <w:tcPr>
            <w:tcW w:w="59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w:t>
            </w:r>
            <w:r w:rsidRPr="0040572F">
              <w:rPr>
                <w:rFonts w:ascii="Arial Narrow" w:hAnsi="Arial Narrow"/>
                <w:sz w:val="16"/>
                <w:szCs w:val="16"/>
              </w:rPr>
              <w:br/>
              <w:t>привлечения</w:t>
            </w:r>
          </w:p>
        </w:tc>
        <w:tc>
          <w:tcPr>
            <w:tcW w:w="549"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 средств, направляемых на погашение</w:t>
            </w:r>
          </w:p>
        </w:tc>
        <w:tc>
          <w:tcPr>
            <w:tcW w:w="54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w:t>
            </w:r>
            <w:r w:rsidRPr="0040572F">
              <w:rPr>
                <w:rFonts w:ascii="Arial Narrow" w:hAnsi="Arial Narrow"/>
                <w:sz w:val="16"/>
                <w:szCs w:val="16"/>
              </w:rPr>
              <w:br/>
              <w:t xml:space="preserve">привлечения </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 средств, направляемых на погашение</w:t>
            </w:r>
          </w:p>
        </w:tc>
        <w:tc>
          <w:tcPr>
            <w:tcW w:w="47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w:t>
            </w:r>
            <w:r w:rsidRPr="0040572F">
              <w:rPr>
                <w:rFonts w:ascii="Arial Narrow" w:hAnsi="Arial Narrow"/>
                <w:sz w:val="16"/>
                <w:szCs w:val="16"/>
              </w:rPr>
              <w:br/>
              <w:t>привлечения</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 средств, направляемых на погашение</w:t>
            </w:r>
          </w:p>
        </w:tc>
      </w:tr>
      <w:tr w:rsidR="0040572F" w:rsidRPr="0040572F" w:rsidTr="0040572F">
        <w:trPr>
          <w:trHeight w:val="315"/>
        </w:trPr>
        <w:tc>
          <w:tcPr>
            <w:tcW w:w="1784"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0572F" w:rsidRPr="0040572F" w:rsidRDefault="0040572F" w:rsidP="0040572F">
            <w:pPr>
              <w:rPr>
                <w:rFonts w:ascii="Arial Narrow" w:hAnsi="Arial Narrow"/>
                <w:b/>
                <w:bCs/>
                <w:sz w:val="16"/>
                <w:szCs w:val="16"/>
              </w:rPr>
            </w:pPr>
            <w:r w:rsidRPr="0040572F">
              <w:rPr>
                <w:rFonts w:ascii="Arial Narrow" w:hAnsi="Arial Narrow"/>
                <w:b/>
                <w:bCs/>
                <w:sz w:val="16"/>
                <w:szCs w:val="16"/>
              </w:rPr>
              <w:t>Муниципальные внутренние заимствования,</w:t>
            </w:r>
            <w:r w:rsidRPr="0040572F">
              <w:rPr>
                <w:rFonts w:ascii="Arial Narrow" w:hAnsi="Arial Narrow"/>
                <w:sz w:val="16"/>
                <w:szCs w:val="16"/>
              </w:rPr>
              <w:t xml:space="preserve"> </w:t>
            </w:r>
            <w:r w:rsidRPr="0040572F">
              <w:rPr>
                <w:rFonts w:ascii="Arial Narrow" w:hAnsi="Arial Narrow"/>
                <w:sz w:val="16"/>
                <w:szCs w:val="16"/>
              </w:rPr>
              <w:br/>
              <w:t>в том числе:</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0,0</w:t>
            </w:r>
          </w:p>
        </w:tc>
        <w:tc>
          <w:tcPr>
            <w:tcW w:w="549"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600,0</w:t>
            </w:r>
          </w:p>
        </w:tc>
        <w:tc>
          <w:tcPr>
            <w:tcW w:w="543"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0,0</w:t>
            </w:r>
          </w:p>
        </w:tc>
        <w:tc>
          <w:tcPr>
            <w:tcW w:w="527"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600,0</w:t>
            </w:r>
          </w:p>
        </w:tc>
        <w:tc>
          <w:tcPr>
            <w:tcW w:w="477"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0,0</w:t>
            </w:r>
          </w:p>
        </w:tc>
        <w:tc>
          <w:tcPr>
            <w:tcW w:w="527" w:type="pct"/>
            <w:vMerge w:val="restar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b/>
                <w:bCs/>
                <w:sz w:val="16"/>
                <w:szCs w:val="16"/>
              </w:rPr>
            </w:pPr>
            <w:r w:rsidRPr="0040572F">
              <w:rPr>
                <w:rFonts w:ascii="Arial Narrow" w:hAnsi="Arial Narrow"/>
                <w:b/>
                <w:bCs/>
                <w:sz w:val="16"/>
                <w:szCs w:val="16"/>
              </w:rPr>
              <w:t>600,0</w:t>
            </w:r>
          </w:p>
        </w:tc>
      </w:tr>
      <w:tr w:rsidR="0040572F" w:rsidRPr="0040572F" w:rsidTr="0040572F">
        <w:trPr>
          <w:trHeight w:val="315"/>
        </w:trPr>
        <w:tc>
          <w:tcPr>
            <w:tcW w:w="1784" w:type="pct"/>
            <w:gridSpan w:val="2"/>
            <w:vMerge/>
            <w:tcBorders>
              <w:top w:val="single" w:sz="4" w:space="0" w:color="auto"/>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543"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527"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477"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c>
          <w:tcPr>
            <w:tcW w:w="527" w:type="pct"/>
            <w:vMerge/>
            <w:tcBorders>
              <w:top w:val="nil"/>
              <w:left w:val="single" w:sz="4" w:space="0" w:color="auto"/>
              <w:bottom w:val="single" w:sz="4" w:space="0" w:color="auto"/>
              <w:right w:val="single" w:sz="4" w:space="0" w:color="auto"/>
            </w:tcBorders>
            <w:vAlign w:val="center"/>
            <w:hideMark/>
          </w:tcPr>
          <w:p w:rsidR="0040572F" w:rsidRPr="0040572F" w:rsidRDefault="0040572F" w:rsidP="0040572F">
            <w:pPr>
              <w:rPr>
                <w:rFonts w:ascii="Arial Narrow" w:hAnsi="Arial Narrow"/>
                <w:b/>
                <w:bCs/>
                <w:sz w:val="16"/>
                <w:szCs w:val="16"/>
              </w:rPr>
            </w:pPr>
          </w:p>
        </w:tc>
      </w:tr>
      <w:tr w:rsidR="0040572F" w:rsidRPr="0040572F" w:rsidTr="0040572F">
        <w:trPr>
          <w:trHeight w:val="900"/>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1</w:t>
            </w:r>
          </w:p>
        </w:tc>
        <w:tc>
          <w:tcPr>
            <w:tcW w:w="1679" w:type="pct"/>
            <w:tcBorders>
              <w:top w:val="nil"/>
              <w:left w:val="nil"/>
              <w:bottom w:val="nil"/>
              <w:right w:val="nil"/>
            </w:tcBorders>
            <w:shd w:val="clear" w:color="auto" w:fill="auto"/>
            <w:hideMark/>
          </w:tcPr>
          <w:p w:rsidR="0040572F" w:rsidRPr="0040572F" w:rsidRDefault="0040572F" w:rsidP="0040572F">
            <w:pPr>
              <w:rPr>
                <w:rFonts w:ascii="Arial Narrow" w:hAnsi="Arial Narrow"/>
                <w:sz w:val="16"/>
                <w:szCs w:val="16"/>
              </w:rPr>
            </w:pPr>
            <w:r w:rsidRPr="0040572F">
              <w:rPr>
                <w:rFonts w:ascii="Arial Narrow" w:hAnsi="Arial Narrow"/>
                <w:sz w:val="16"/>
                <w:szCs w:val="16"/>
              </w:rPr>
              <w:t>Муниципальные ценные бумаги_______</w:t>
            </w:r>
            <w:r w:rsidRPr="0040572F">
              <w:rPr>
                <w:rFonts w:ascii="Arial Narrow" w:hAnsi="Arial Narrow"/>
                <w:i/>
                <w:iCs/>
                <w:sz w:val="16"/>
                <w:szCs w:val="16"/>
              </w:rPr>
              <w:t>(наименование муниципального образования)</w:t>
            </w:r>
          </w:p>
        </w:tc>
        <w:tc>
          <w:tcPr>
            <w:tcW w:w="593" w:type="pc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9"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47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r>
      <w:tr w:rsidR="0040572F" w:rsidRPr="0040572F" w:rsidTr="0040572F">
        <w:trPr>
          <w:trHeight w:val="960"/>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w:t>
            </w:r>
          </w:p>
        </w:tc>
        <w:tc>
          <w:tcPr>
            <w:tcW w:w="1679" w:type="pct"/>
            <w:tcBorders>
              <w:top w:val="single" w:sz="4" w:space="0" w:color="auto"/>
              <w:left w:val="nil"/>
              <w:bottom w:val="single" w:sz="4" w:space="0" w:color="auto"/>
              <w:right w:val="single" w:sz="4" w:space="0" w:color="auto"/>
            </w:tcBorders>
            <w:shd w:val="clear" w:color="auto" w:fill="auto"/>
            <w:hideMark/>
          </w:tcPr>
          <w:p w:rsidR="0040572F" w:rsidRPr="0040572F" w:rsidRDefault="0040572F" w:rsidP="0040572F">
            <w:pPr>
              <w:rPr>
                <w:rFonts w:ascii="Arial Narrow" w:hAnsi="Arial Narrow"/>
                <w:sz w:val="16"/>
                <w:szCs w:val="16"/>
              </w:rPr>
            </w:pPr>
            <w:r w:rsidRPr="0040572F">
              <w:rPr>
                <w:rFonts w:ascii="Arial Narrow" w:hAnsi="Arial Narrow"/>
                <w:sz w:val="16"/>
                <w:szCs w:val="16"/>
              </w:rPr>
              <w:t>Бюджетные кредиты, привлекаемые от других бюджетов бюджетной системы Российской Федерации</w:t>
            </w:r>
          </w:p>
        </w:tc>
        <w:tc>
          <w:tcPr>
            <w:tcW w:w="59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9"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c>
          <w:tcPr>
            <w:tcW w:w="54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c>
          <w:tcPr>
            <w:tcW w:w="47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r>
      <w:tr w:rsidR="0040572F" w:rsidRPr="0040572F" w:rsidTr="0040572F">
        <w:trPr>
          <w:trHeight w:val="435"/>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3</w:t>
            </w:r>
          </w:p>
        </w:tc>
        <w:tc>
          <w:tcPr>
            <w:tcW w:w="1679" w:type="pct"/>
            <w:tcBorders>
              <w:top w:val="nil"/>
              <w:left w:val="nil"/>
              <w:bottom w:val="single" w:sz="4" w:space="0" w:color="auto"/>
              <w:right w:val="single" w:sz="4" w:space="0" w:color="auto"/>
            </w:tcBorders>
            <w:shd w:val="clear" w:color="auto" w:fill="auto"/>
            <w:hideMark/>
          </w:tcPr>
          <w:p w:rsidR="0040572F" w:rsidRPr="0040572F" w:rsidRDefault="0040572F" w:rsidP="0040572F">
            <w:pPr>
              <w:rPr>
                <w:rFonts w:ascii="Arial Narrow" w:hAnsi="Arial Narrow"/>
                <w:sz w:val="16"/>
                <w:szCs w:val="16"/>
              </w:rPr>
            </w:pPr>
            <w:r w:rsidRPr="0040572F">
              <w:rPr>
                <w:rFonts w:ascii="Arial Narrow" w:hAnsi="Arial Narrow"/>
                <w:sz w:val="16"/>
                <w:szCs w:val="16"/>
              </w:rPr>
              <w:t>Кредиты, полученные от кредитных организаций</w:t>
            </w:r>
          </w:p>
        </w:tc>
        <w:tc>
          <w:tcPr>
            <w:tcW w:w="59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9"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47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r>
      <w:tr w:rsidR="0040572F" w:rsidRPr="0040572F" w:rsidTr="0040572F">
        <w:trPr>
          <w:trHeight w:val="435"/>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 </w:t>
            </w:r>
          </w:p>
        </w:tc>
        <w:tc>
          <w:tcPr>
            <w:tcW w:w="1679" w:type="pct"/>
            <w:tcBorders>
              <w:top w:val="nil"/>
              <w:left w:val="nil"/>
              <w:bottom w:val="single" w:sz="4" w:space="0" w:color="auto"/>
              <w:right w:val="single" w:sz="4" w:space="0" w:color="auto"/>
            </w:tcBorders>
            <w:shd w:val="clear" w:color="auto" w:fill="auto"/>
            <w:noWrap/>
            <w:vAlign w:val="bottom"/>
            <w:hideMark/>
          </w:tcPr>
          <w:p w:rsidR="0040572F" w:rsidRPr="0040572F" w:rsidRDefault="0040572F" w:rsidP="0040572F">
            <w:pPr>
              <w:rPr>
                <w:rFonts w:ascii="Arial Narrow" w:hAnsi="Arial Narrow"/>
                <w:sz w:val="16"/>
                <w:szCs w:val="16"/>
              </w:rPr>
            </w:pPr>
            <w:r w:rsidRPr="0040572F">
              <w:rPr>
                <w:rFonts w:ascii="Arial Narrow" w:hAnsi="Arial Narrow"/>
                <w:sz w:val="16"/>
                <w:szCs w:val="16"/>
              </w:rPr>
              <w:t>итого</w:t>
            </w:r>
          </w:p>
        </w:tc>
        <w:tc>
          <w:tcPr>
            <w:tcW w:w="59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49"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c>
          <w:tcPr>
            <w:tcW w:w="543"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c>
          <w:tcPr>
            <w:tcW w:w="47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0,0</w:t>
            </w:r>
          </w:p>
        </w:tc>
        <w:tc>
          <w:tcPr>
            <w:tcW w:w="527" w:type="pct"/>
            <w:tcBorders>
              <w:top w:val="nil"/>
              <w:left w:val="nil"/>
              <w:bottom w:val="single" w:sz="4" w:space="0" w:color="auto"/>
              <w:right w:val="single" w:sz="4" w:space="0" w:color="auto"/>
            </w:tcBorders>
            <w:shd w:val="clear" w:color="auto" w:fill="auto"/>
            <w:vAlign w:val="center"/>
            <w:hideMark/>
          </w:tcPr>
          <w:p w:rsidR="0040572F" w:rsidRPr="0040572F" w:rsidRDefault="0040572F" w:rsidP="0040572F">
            <w:pPr>
              <w:jc w:val="right"/>
              <w:rPr>
                <w:rFonts w:ascii="Arial Narrow" w:hAnsi="Arial Narrow"/>
                <w:sz w:val="16"/>
                <w:szCs w:val="16"/>
              </w:rPr>
            </w:pPr>
            <w:r w:rsidRPr="0040572F">
              <w:rPr>
                <w:rFonts w:ascii="Arial Narrow" w:hAnsi="Arial Narrow"/>
                <w:sz w:val="16"/>
                <w:szCs w:val="16"/>
              </w:rPr>
              <w:t>600,0</w:t>
            </w:r>
          </w:p>
        </w:tc>
      </w:tr>
    </w:tbl>
    <w:p w:rsidR="00013565" w:rsidRPr="0040572F" w:rsidRDefault="00013565" w:rsidP="00013565">
      <w:pPr>
        <w:rPr>
          <w:rFonts w:ascii="Arial Narrow" w:hAnsi="Arial Narrow"/>
          <w:sz w:val="16"/>
          <w:szCs w:val="16"/>
        </w:rPr>
      </w:pPr>
    </w:p>
    <w:p w:rsidR="00013565" w:rsidRPr="0040572F" w:rsidRDefault="00013565" w:rsidP="00013565">
      <w:pPr>
        <w:rPr>
          <w:rFonts w:ascii="Arial Narrow" w:hAnsi="Arial Narrow"/>
          <w:sz w:val="16"/>
          <w:szCs w:val="16"/>
        </w:rPr>
      </w:pPr>
    </w:p>
    <w:p w:rsidR="00013565" w:rsidRPr="0040572F" w:rsidRDefault="00013565" w:rsidP="00013565">
      <w:pPr>
        <w:rPr>
          <w:rFonts w:ascii="Arial Narrow" w:hAnsi="Arial Narrow"/>
          <w:sz w:val="16"/>
          <w:szCs w:val="16"/>
        </w:rPr>
      </w:pPr>
    </w:p>
    <w:p w:rsidR="00013565" w:rsidRDefault="00013565" w:rsidP="00013565">
      <w:pPr>
        <w:rPr>
          <w:rFonts w:ascii="Arial Narrow" w:hAnsi="Arial Narrow"/>
          <w:sz w:val="16"/>
          <w:szCs w:val="16"/>
        </w:rPr>
      </w:pPr>
    </w:p>
    <w:p w:rsidR="0040572F" w:rsidRDefault="0040572F" w:rsidP="0040572F">
      <w:pPr>
        <w:autoSpaceDE w:val="0"/>
        <w:autoSpaceDN w:val="0"/>
        <w:adjustRightInd w:val="0"/>
        <w:jc w:val="right"/>
        <w:rPr>
          <w:rFonts w:eastAsia="Calibri"/>
          <w:sz w:val="20"/>
          <w:szCs w:val="20"/>
          <w:lang w:eastAsia="en-US"/>
        </w:rPr>
      </w:pPr>
      <w:r w:rsidRPr="0009791E">
        <w:rPr>
          <w:b/>
          <w:sz w:val="20"/>
          <w:szCs w:val="20"/>
        </w:rPr>
        <w:lastRenderedPageBreak/>
        <w:t>Приложение</w:t>
      </w:r>
      <w:r>
        <w:rPr>
          <w:b/>
          <w:sz w:val="20"/>
          <w:szCs w:val="20"/>
        </w:rPr>
        <w:t xml:space="preserve"> №</w:t>
      </w:r>
      <w:r w:rsidRPr="0009791E">
        <w:rPr>
          <w:b/>
          <w:sz w:val="20"/>
          <w:szCs w:val="20"/>
        </w:rPr>
        <w:t xml:space="preserve"> </w:t>
      </w:r>
      <w:r>
        <w:rPr>
          <w:b/>
          <w:sz w:val="20"/>
          <w:szCs w:val="20"/>
        </w:rPr>
        <w:t>10</w:t>
      </w:r>
    </w:p>
    <w:p w:rsidR="0040572F" w:rsidRPr="0040572F" w:rsidRDefault="0040572F" w:rsidP="0040572F">
      <w:pPr>
        <w:autoSpaceDE w:val="0"/>
        <w:autoSpaceDN w:val="0"/>
        <w:adjustRightInd w:val="0"/>
        <w:jc w:val="right"/>
        <w:rPr>
          <w:rFonts w:eastAsia="Calibri"/>
          <w:sz w:val="20"/>
          <w:szCs w:val="20"/>
          <w:lang w:eastAsia="en-US"/>
        </w:rPr>
      </w:pPr>
      <w:r w:rsidRPr="0040572F">
        <w:rPr>
          <w:rFonts w:eastAsia="Calibri"/>
          <w:sz w:val="20"/>
          <w:szCs w:val="20"/>
          <w:lang w:eastAsia="en-US"/>
        </w:rPr>
        <w:t>к Решению № 156 четырнадцатой сессии Совета депутатов</w:t>
      </w:r>
    </w:p>
    <w:p w:rsidR="0040572F" w:rsidRPr="0040572F" w:rsidRDefault="0040572F" w:rsidP="0040572F">
      <w:pPr>
        <w:autoSpaceDE w:val="0"/>
        <w:autoSpaceDN w:val="0"/>
        <w:adjustRightInd w:val="0"/>
        <w:jc w:val="right"/>
        <w:rPr>
          <w:rFonts w:eastAsia="Calibri"/>
          <w:sz w:val="20"/>
          <w:szCs w:val="20"/>
          <w:lang w:eastAsia="en-US"/>
        </w:rPr>
      </w:pPr>
      <w:r w:rsidRPr="0040572F">
        <w:rPr>
          <w:rFonts w:eastAsia="Calibri"/>
          <w:sz w:val="20"/>
          <w:szCs w:val="20"/>
          <w:lang w:eastAsia="en-US"/>
        </w:rPr>
        <w:t>рабочего поселка Маслянино от 23 декабря 2022 года</w:t>
      </w:r>
    </w:p>
    <w:p w:rsidR="0040572F" w:rsidRPr="0040572F" w:rsidRDefault="0040572F" w:rsidP="0040572F">
      <w:pPr>
        <w:autoSpaceDE w:val="0"/>
        <w:autoSpaceDN w:val="0"/>
        <w:adjustRightInd w:val="0"/>
        <w:jc w:val="right"/>
        <w:rPr>
          <w:rFonts w:eastAsia="Calibri"/>
          <w:sz w:val="20"/>
          <w:szCs w:val="20"/>
          <w:lang w:eastAsia="en-US"/>
        </w:rPr>
      </w:pPr>
      <w:r w:rsidRPr="0040572F">
        <w:rPr>
          <w:rFonts w:eastAsia="Calibri"/>
          <w:sz w:val="20"/>
          <w:szCs w:val="20"/>
          <w:lang w:eastAsia="en-US"/>
        </w:rPr>
        <w:t xml:space="preserve">"О бюджете рабочего поселка Маслянино </w:t>
      </w:r>
    </w:p>
    <w:p w:rsidR="0040572F" w:rsidRPr="0040572F" w:rsidRDefault="0040572F" w:rsidP="0040572F">
      <w:pPr>
        <w:autoSpaceDE w:val="0"/>
        <w:autoSpaceDN w:val="0"/>
        <w:adjustRightInd w:val="0"/>
        <w:jc w:val="right"/>
        <w:rPr>
          <w:rFonts w:eastAsia="Calibri"/>
          <w:sz w:val="20"/>
          <w:szCs w:val="20"/>
          <w:lang w:eastAsia="en-US"/>
        </w:rPr>
      </w:pPr>
      <w:r w:rsidRPr="0040572F">
        <w:rPr>
          <w:rFonts w:eastAsia="Calibri"/>
          <w:sz w:val="20"/>
          <w:szCs w:val="20"/>
          <w:lang w:eastAsia="en-US"/>
        </w:rPr>
        <w:t>Маслянинского района Новосибирской области</w:t>
      </w:r>
    </w:p>
    <w:p w:rsidR="0040572F" w:rsidRPr="0040572F" w:rsidRDefault="0040572F" w:rsidP="0040572F">
      <w:pPr>
        <w:autoSpaceDE w:val="0"/>
        <w:autoSpaceDN w:val="0"/>
        <w:adjustRightInd w:val="0"/>
        <w:rPr>
          <w:rFonts w:eastAsia="Calibri"/>
          <w:sz w:val="20"/>
          <w:szCs w:val="20"/>
          <w:lang w:eastAsia="en-US"/>
        </w:rPr>
      </w:pPr>
      <w:r w:rsidRPr="0040572F">
        <w:rPr>
          <w:rFonts w:eastAsia="Calibri"/>
          <w:sz w:val="20"/>
          <w:szCs w:val="20"/>
          <w:lang w:eastAsia="en-US"/>
        </w:rPr>
        <w:t xml:space="preserve">                                                                                                                                                                                                   на 2023 год и плановый период 2024-2025 годов"</w:t>
      </w:r>
    </w:p>
    <w:p w:rsidR="0040572F" w:rsidRPr="0040572F" w:rsidRDefault="0040572F" w:rsidP="0040572F">
      <w:pPr>
        <w:autoSpaceDE w:val="0"/>
        <w:autoSpaceDN w:val="0"/>
        <w:adjustRightInd w:val="0"/>
        <w:ind w:firstLine="540"/>
        <w:jc w:val="both"/>
        <w:rPr>
          <w:rFonts w:eastAsia="Calibri"/>
          <w:sz w:val="22"/>
          <w:szCs w:val="22"/>
          <w:lang w:eastAsia="en-US"/>
        </w:rPr>
      </w:pPr>
    </w:p>
    <w:p w:rsidR="0040572F" w:rsidRPr="0040572F" w:rsidRDefault="0040572F" w:rsidP="0040572F">
      <w:pPr>
        <w:autoSpaceDE w:val="0"/>
        <w:autoSpaceDN w:val="0"/>
        <w:adjustRightInd w:val="0"/>
        <w:jc w:val="center"/>
        <w:rPr>
          <w:rFonts w:eastAsia="Calibri"/>
          <w:bCs/>
          <w:sz w:val="22"/>
          <w:szCs w:val="22"/>
          <w:lang w:eastAsia="en-US"/>
        </w:rPr>
      </w:pPr>
      <w:r w:rsidRPr="0040572F">
        <w:rPr>
          <w:rFonts w:eastAsia="Calibri"/>
          <w:bCs/>
          <w:sz w:val="22"/>
          <w:szCs w:val="22"/>
          <w:lang w:eastAsia="en-US"/>
        </w:rPr>
        <w:t>ПРОГРАММА МУНИЦИПАЛЬНЫХ ГАРАНТИЙ РАБОЧЕГО ПОСЕЛКА МАСЛЯНИНО</w:t>
      </w:r>
    </w:p>
    <w:p w:rsidR="0040572F" w:rsidRPr="0040572F" w:rsidRDefault="0040572F" w:rsidP="0040572F">
      <w:pPr>
        <w:autoSpaceDE w:val="0"/>
        <w:autoSpaceDN w:val="0"/>
        <w:adjustRightInd w:val="0"/>
        <w:jc w:val="center"/>
        <w:rPr>
          <w:rFonts w:eastAsia="Calibri"/>
          <w:bCs/>
          <w:sz w:val="22"/>
          <w:szCs w:val="22"/>
          <w:lang w:eastAsia="en-US"/>
        </w:rPr>
      </w:pPr>
      <w:r w:rsidRPr="0040572F">
        <w:rPr>
          <w:rFonts w:eastAsia="Calibri"/>
          <w:bCs/>
          <w:sz w:val="22"/>
          <w:szCs w:val="22"/>
          <w:lang w:eastAsia="en-US"/>
        </w:rPr>
        <w:t>В ВАЛЮТЕ РОССИЙСКОЙ ФЕДЕРАЦИИ НА 2023 ГОД И ПЛАНОВЫЙ ПЕРИОД 2024- 2025 ГОДОВ</w:t>
      </w:r>
    </w:p>
    <w:p w:rsidR="0040572F" w:rsidRPr="0040572F" w:rsidRDefault="0040572F" w:rsidP="0040572F">
      <w:pPr>
        <w:autoSpaceDE w:val="0"/>
        <w:autoSpaceDN w:val="0"/>
        <w:adjustRightInd w:val="0"/>
        <w:ind w:firstLine="540"/>
        <w:jc w:val="both"/>
        <w:rPr>
          <w:rFonts w:eastAsia="Calibri"/>
          <w:sz w:val="22"/>
          <w:szCs w:val="22"/>
          <w:lang w:eastAsia="en-US"/>
        </w:rPr>
      </w:pPr>
    </w:p>
    <w:p w:rsidR="0040572F" w:rsidRPr="0040572F" w:rsidRDefault="0040572F" w:rsidP="0040572F">
      <w:pPr>
        <w:autoSpaceDE w:val="0"/>
        <w:autoSpaceDN w:val="0"/>
        <w:adjustRightInd w:val="0"/>
        <w:ind w:firstLine="540"/>
        <w:jc w:val="center"/>
        <w:rPr>
          <w:rFonts w:eastAsia="Calibri"/>
          <w:sz w:val="22"/>
          <w:szCs w:val="22"/>
          <w:lang w:eastAsia="en-US"/>
        </w:rPr>
      </w:pPr>
      <w:r w:rsidRPr="0040572F">
        <w:rPr>
          <w:rFonts w:eastAsia="Calibri"/>
          <w:sz w:val="22"/>
          <w:szCs w:val="22"/>
          <w:lang w:eastAsia="en-US"/>
        </w:rPr>
        <w:t>Раздел 1. Перечень подлежащих предоставлению муниципальных гарантий рабочего поселка Маслянино Маслянинского района Новосибирской области</w:t>
      </w:r>
      <w:r w:rsidRPr="0040572F">
        <w:rPr>
          <w:rFonts w:eastAsia="Calibri"/>
          <w:i/>
          <w:sz w:val="22"/>
          <w:szCs w:val="22"/>
          <w:lang w:eastAsia="en-US"/>
        </w:rPr>
        <w:t xml:space="preserve"> </w:t>
      </w:r>
      <w:r w:rsidRPr="0040572F">
        <w:rPr>
          <w:rFonts w:eastAsia="Calibri"/>
          <w:sz w:val="22"/>
          <w:szCs w:val="22"/>
          <w:lang w:eastAsia="en-US"/>
        </w:rPr>
        <w:t>в 2023</w:t>
      </w:r>
      <w:r w:rsidRPr="0040572F">
        <w:rPr>
          <w:rFonts w:eastAsia="Calibri"/>
          <w:i/>
          <w:sz w:val="22"/>
          <w:szCs w:val="22"/>
          <w:lang w:eastAsia="en-US"/>
        </w:rPr>
        <w:t xml:space="preserve"> </w:t>
      </w:r>
      <w:r w:rsidRPr="0040572F">
        <w:rPr>
          <w:rFonts w:eastAsia="Calibri"/>
          <w:sz w:val="22"/>
          <w:szCs w:val="22"/>
          <w:lang w:eastAsia="en-US"/>
        </w:rPr>
        <w:t>году и в плановом периоде 2024-2025 годов</w:t>
      </w:r>
    </w:p>
    <w:p w:rsidR="0040572F" w:rsidRPr="0040572F" w:rsidRDefault="0040572F" w:rsidP="0040572F">
      <w:pPr>
        <w:autoSpaceDE w:val="0"/>
        <w:autoSpaceDN w:val="0"/>
        <w:adjustRightInd w:val="0"/>
        <w:ind w:firstLine="540"/>
        <w:jc w:val="both"/>
        <w:rPr>
          <w:rFonts w:eastAsia="Calibri"/>
          <w:sz w:val="22"/>
          <w:szCs w:val="22"/>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288"/>
        <w:gridCol w:w="1025"/>
        <w:gridCol w:w="862"/>
        <w:gridCol w:w="393"/>
        <w:gridCol w:w="393"/>
        <w:gridCol w:w="393"/>
        <w:gridCol w:w="803"/>
        <w:gridCol w:w="862"/>
        <w:gridCol w:w="1046"/>
        <w:gridCol w:w="580"/>
      </w:tblGrid>
      <w:tr w:rsidR="0040572F" w:rsidRPr="0040572F" w:rsidTr="0040572F">
        <w:trPr>
          <w:trHeight w:val="322"/>
        </w:trPr>
        <w:tc>
          <w:tcPr>
            <w:tcW w:w="135" w:type="pct"/>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 xml:space="preserve">N </w:t>
            </w:r>
            <w:proofErr w:type="gramStart"/>
            <w:r w:rsidRPr="0040572F">
              <w:rPr>
                <w:rFonts w:ascii="Arial Narrow" w:eastAsia="Calibri" w:hAnsi="Arial Narrow"/>
                <w:sz w:val="16"/>
                <w:szCs w:val="16"/>
                <w:lang w:eastAsia="en-US"/>
              </w:rPr>
              <w:t>п</w:t>
            </w:r>
            <w:proofErr w:type="gramEnd"/>
            <w:r w:rsidRPr="0040572F">
              <w:rPr>
                <w:rFonts w:ascii="Arial Narrow" w:eastAsia="Calibri" w:hAnsi="Arial Narrow"/>
                <w:sz w:val="16"/>
                <w:szCs w:val="16"/>
                <w:lang w:eastAsia="en-US"/>
              </w:rPr>
              <w:t>/п</w:t>
            </w:r>
          </w:p>
        </w:tc>
        <w:tc>
          <w:tcPr>
            <w:tcW w:w="385" w:type="pct"/>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Направление (цель) гарантирования</w:t>
            </w:r>
          </w:p>
        </w:tc>
        <w:tc>
          <w:tcPr>
            <w:tcW w:w="734" w:type="pct"/>
            <w:vMerge w:val="restart"/>
            <w:tcBorders>
              <w:top w:val="single" w:sz="4" w:space="0" w:color="auto"/>
              <w:left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Категория принципалов</w:t>
            </w:r>
          </w:p>
        </w:tc>
        <w:tc>
          <w:tcPr>
            <w:tcW w:w="734" w:type="pct"/>
            <w:gridSpan w:val="3"/>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объем гарантий, рублей</w:t>
            </w:r>
          </w:p>
        </w:tc>
        <w:tc>
          <w:tcPr>
            <w:tcW w:w="3012" w:type="pct"/>
            <w:gridSpan w:val="4"/>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Условия предоставления гарантий</w:t>
            </w:r>
          </w:p>
        </w:tc>
      </w:tr>
      <w:tr w:rsidR="0040572F" w:rsidRPr="0040572F" w:rsidTr="0040572F">
        <w:trPr>
          <w:trHeight w:val="273"/>
        </w:trPr>
        <w:tc>
          <w:tcPr>
            <w:tcW w:w="135" w:type="pct"/>
            <w:vMerge/>
            <w:tcBorders>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385" w:type="pct"/>
            <w:vMerge/>
            <w:tcBorders>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734" w:type="pct"/>
            <w:vMerge/>
            <w:tcBorders>
              <w:left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734" w:type="pct"/>
            <w:gridSpan w:val="3"/>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662" w:type="pct"/>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Наличие права регрессного требования</w:t>
            </w:r>
          </w:p>
        </w:tc>
        <w:tc>
          <w:tcPr>
            <w:tcW w:w="827" w:type="pct"/>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Анализ финансового состояния принципала перед гарантом</w:t>
            </w:r>
          </w:p>
        </w:tc>
        <w:tc>
          <w:tcPr>
            <w:tcW w:w="876" w:type="pct"/>
            <w:vMerge w:val="restart"/>
            <w:tcBorders>
              <w:top w:val="single" w:sz="4" w:space="0" w:color="auto"/>
              <w:left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предоставления обеспечения исполнения обязательств, принципала перед гарантом</w:t>
            </w:r>
          </w:p>
        </w:tc>
        <w:tc>
          <w:tcPr>
            <w:tcW w:w="647" w:type="pct"/>
            <w:tcBorders>
              <w:top w:val="single" w:sz="4" w:space="0" w:color="auto"/>
              <w:left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Иные условия</w:t>
            </w:r>
          </w:p>
        </w:tc>
      </w:tr>
      <w:tr w:rsidR="0040572F" w:rsidRPr="0040572F" w:rsidTr="0040572F">
        <w:trPr>
          <w:trHeight w:val="591"/>
        </w:trPr>
        <w:tc>
          <w:tcPr>
            <w:tcW w:w="135" w:type="pct"/>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385" w:type="pct"/>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734" w:type="pct"/>
            <w:vMerge/>
            <w:tcBorders>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2023</w:t>
            </w:r>
          </w:p>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 xml:space="preserve"> год</w:t>
            </w:r>
          </w:p>
        </w:tc>
        <w:tc>
          <w:tcPr>
            <w:tcW w:w="24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2024 год</w:t>
            </w:r>
          </w:p>
        </w:tc>
        <w:tc>
          <w:tcPr>
            <w:tcW w:w="24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2025 год</w:t>
            </w:r>
          </w:p>
        </w:tc>
        <w:tc>
          <w:tcPr>
            <w:tcW w:w="662" w:type="pct"/>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827" w:type="pct"/>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876" w:type="pct"/>
            <w:vMerge/>
            <w:tcBorders>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c>
          <w:tcPr>
            <w:tcW w:w="647" w:type="pct"/>
            <w:tcBorders>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p>
        </w:tc>
      </w:tr>
      <w:tr w:rsidR="0040572F" w:rsidRPr="0040572F" w:rsidTr="0040572F">
        <w:trPr>
          <w:trHeight w:val="151"/>
        </w:trPr>
        <w:tc>
          <w:tcPr>
            <w:tcW w:w="13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1</w:t>
            </w:r>
          </w:p>
        </w:tc>
        <w:tc>
          <w:tcPr>
            <w:tcW w:w="38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2</w:t>
            </w:r>
          </w:p>
        </w:tc>
        <w:tc>
          <w:tcPr>
            <w:tcW w:w="734"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3</w:t>
            </w:r>
          </w:p>
        </w:tc>
        <w:tc>
          <w:tcPr>
            <w:tcW w:w="245"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4</w:t>
            </w:r>
          </w:p>
        </w:tc>
        <w:tc>
          <w:tcPr>
            <w:tcW w:w="24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5</w:t>
            </w:r>
          </w:p>
        </w:tc>
        <w:tc>
          <w:tcPr>
            <w:tcW w:w="24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6</w:t>
            </w:r>
          </w:p>
        </w:tc>
        <w:tc>
          <w:tcPr>
            <w:tcW w:w="662"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7</w:t>
            </w:r>
          </w:p>
        </w:tc>
        <w:tc>
          <w:tcPr>
            <w:tcW w:w="827"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8</w:t>
            </w:r>
          </w:p>
        </w:tc>
        <w:tc>
          <w:tcPr>
            <w:tcW w:w="876" w:type="pct"/>
            <w:tcBorders>
              <w:top w:val="single" w:sz="4" w:space="0" w:color="auto"/>
              <w:left w:val="single" w:sz="4" w:space="0" w:color="auto"/>
              <w:bottom w:val="single" w:sz="4" w:space="0" w:color="auto"/>
              <w:right w:val="single" w:sz="4" w:space="0" w:color="auto"/>
            </w:tcBorders>
            <w:vAlign w:val="center"/>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9</w:t>
            </w:r>
          </w:p>
        </w:tc>
        <w:tc>
          <w:tcPr>
            <w:tcW w:w="647"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10</w:t>
            </w:r>
          </w:p>
        </w:tc>
      </w:tr>
      <w:tr w:rsidR="0040572F" w:rsidRPr="0040572F" w:rsidTr="0040572F">
        <w:trPr>
          <w:trHeight w:val="228"/>
        </w:trPr>
        <w:tc>
          <w:tcPr>
            <w:tcW w:w="13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38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734"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662"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827"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876"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c>
          <w:tcPr>
            <w:tcW w:w="647" w:type="pct"/>
            <w:tcBorders>
              <w:top w:val="single" w:sz="4" w:space="0" w:color="auto"/>
              <w:left w:val="single" w:sz="4" w:space="0" w:color="auto"/>
              <w:bottom w:val="single" w:sz="4" w:space="0" w:color="auto"/>
              <w:right w:val="single" w:sz="4" w:space="0" w:color="auto"/>
            </w:tcBorders>
          </w:tcPr>
          <w:p w:rsidR="0040572F" w:rsidRPr="0040572F" w:rsidRDefault="0040572F" w:rsidP="0040572F">
            <w:pPr>
              <w:autoSpaceDE w:val="0"/>
              <w:autoSpaceDN w:val="0"/>
              <w:adjustRightInd w:val="0"/>
              <w:jc w:val="center"/>
              <w:rPr>
                <w:rFonts w:ascii="Arial Narrow" w:eastAsia="Calibri" w:hAnsi="Arial Narrow"/>
                <w:sz w:val="16"/>
                <w:szCs w:val="16"/>
                <w:lang w:eastAsia="en-US"/>
              </w:rPr>
            </w:pPr>
            <w:r w:rsidRPr="0040572F">
              <w:rPr>
                <w:rFonts w:ascii="Arial Narrow" w:eastAsia="Calibri" w:hAnsi="Arial Narrow"/>
                <w:sz w:val="16"/>
                <w:szCs w:val="16"/>
                <w:lang w:eastAsia="en-US"/>
              </w:rPr>
              <w:t>-</w:t>
            </w:r>
          </w:p>
        </w:tc>
      </w:tr>
    </w:tbl>
    <w:p w:rsidR="0040572F" w:rsidRPr="0040572F" w:rsidRDefault="0040572F" w:rsidP="0040572F">
      <w:pPr>
        <w:autoSpaceDE w:val="0"/>
        <w:autoSpaceDN w:val="0"/>
        <w:adjustRightInd w:val="0"/>
        <w:ind w:firstLine="540"/>
        <w:jc w:val="both"/>
        <w:rPr>
          <w:rFonts w:ascii="Arial Narrow" w:eastAsia="Calibri" w:hAnsi="Arial Narrow"/>
          <w:sz w:val="16"/>
          <w:szCs w:val="16"/>
          <w:lang w:eastAsia="en-US"/>
        </w:rPr>
      </w:pPr>
    </w:p>
    <w:p w:rsidR="0040572F" w:rsidRPr="0040572F" w:rsidRDefault="0040572F" w:rsidP="0040572F">
      <w:pPr>
        <w:autoSpaceDE w:val="0"/>
        <w:autoSpaceDN w:val="0"/>
        <w:adjustRightInd w:val="0"/>
        <w:ind w:firstLine="540"/>
        <w:jc w:val="center"/>
        <w:rPr>
          <w:rFonts w:ascii="Arial Narrow" w:eastAsia="Calibri" w:hAnsi="Arial Narrow"/>
          <w:sz w:val="16"/>
          <w:szCs w:val="16"/>
          <w:lang w:eastAsia="en-US"/>
        </w:rPr>
      </w:pPr>
      <w:r w:rsidRPr="0040572F">
        <w:rPr>
          <w:rFonts w:ascii="Arial Narrow" w:hAnsi="Arial Narrow"/>
          <w:sz w:val="16"/>
          <w:szCs w:val="16"/>
        </w:rPr>
        <w:t xml:space="preserve">Раздел 2. Общий объем бюджетных ассигнований, предусмотренных на исполнение муниципальных гарантий муниципального </w:t>
      </w:r>
      <w:r w:rsidRPr="0040572F">
        <w:rPr>
          <w:rFonts w:ascii="Arial Narrow" w:eastAsia="Calibri" w:hAnsi="Arial Narrow"/>
          <w:sz w:val="16"/>
          <w:szCs w:val="16"/>
          <w:lang w:eastAsia="en-US"/>
        </w:rPr>
        <w:t>образования рабочего поселка Маслянино Маслянинского района Новосибирской области</w:t>
      </w:r>
      <w:r w:rsidRPr="0040572F">
        <w:rPr>
          <w:rFonts w:ascii="Arial Narrow" w:eastAsia="Calibri" w:hAnsi="Arial Narrow"/>
          <w:i/>
          <w:sz w:val="16"/>
          <w:szCs w:val="16"/>
          <w:lang w:eastAsia="en-US"/>
        </w:rPr>
        <w:t xml:space="preserve"> </w:t>
      </w:r>
      <w:r w:rsidRPr="0040572F">
        <w:rPr>
          <w:rFonts w:ascii="Arial Narrow" w:eastAsia="Calibri" w:hAnsi="Arial Narrow"/>
          <w:sz w:val="16"/>
          <w:szCs w:val="16"/>
          <w:lang w:eastAsia="en-US"/>
        </w:rPr>
        <w:t>по возможным гарантийным случаям в</w:t>
      </w:r>
      <w:r w:rsidRPr="0040572F">
        <w:rPr>
          <w:rFonts w:ascii="Arial Narrow" w:eastAsia="Calibri" w:hAnsi="Arial Narrow"/>
          <w:i/>
          <w:sz w:val="16"/>
          <w:szCs w:val="16"/>
          <w:lang w:eastAsia="en-US"/>
        </w:rPr>
        <w:t xml:space="preserve"> </w:t>
      </w:r>
      <w:r w:rsidRPr="0040572F">
        <w:rPr>
          <w:rFonts w:ascii="Arial Narrow" w:eastAsia="Calibri" w:hAnsi="Arial Narrow"/>
          <w:sz w:val="16"/>
          <w:szCs w:val="16"/>
          <w:lang w:eastAsia="en-US"/>
        </w:rPr>
        <w:t>2023</w:t>
      </w:r>
      <w:r w:rsidRPr="0040572F">
        <w:rPr>
          <w:rFonts w:ascii="Arial Narrow" w:eastAsia="Calibri" w:hAnsi="Arial Narrow"/>
          <w:i/>
          <w:sz w:val="16"/>
          <w:szCs w:val="16"/>
          <w:lang w:eastAsia="en-US"/>
        </w:rPr>
        <w:t xml:space="preserve"> </w:t>
      </w:r>
      <w:r w:rsidRPr="0040572F">
        <w:rPr>
          <w:rFonts w:ascii="Arial Narrow" w:eastAsia="Calibri" w:hAnsi="Arial Narrow"/>
          <w:sz w:val="16"/>
          <w:szCs w:val="16"/>
          <w:lang w:eastAsia="en-US"/>
        </w:rPr>
        <w:t>году                                                    и в плановом периоде 2024-2025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
        <w:gridCol w:w="3366"/>
        <w:gridCol w:w="893"/>
        <w:gridCol w:w="1075"/>
        <w:gridCol w:w="1382"/>
        <w:gridCol w:w="13"/>
      </w:tblGrid>
      <w:tr w:rsidR="0040572F" w:rsidRPr="0040572F" w:rsidTr="0040572F">
        <w:trPr>
          <w:gridBefore w:val="1"/>
          <w:gridAfter w:val="1"/>
          <w:wBefore w:w="5" w:type="pct"/>
          <w:wAfter w:w="10" w:type="pct"/>
          <w:trHeight w:val="360"/>
        </w:trPr>
        <w:tc>
          <w:tcPr>
            <w:tcW w:w="2497" w:type="pct"/>
            <w:vMerge w:val="restart"/>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Бюджетные ассигнования на исполнение муниципальных гарантий по возможным гарантийным случаям</w:t>
            </w:r>
          </w:p>
        </w:tc>
        <w:tc>
          <w:tcPr>
            <w:tcW w:w="2487" w:type="pct"/>
            <w:gridSpan w:val="3"/>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Объем, рублей</w:t>
            </w:r>
          </w:p>
        </w:tc>
      </w:tr>
      <w:tr w:rsidR="0040572F" w:rsidRPr="0040572F" w:rsidTr="0040572F">
        <w:trPr>
          <w:gridBefore w:val="1"/>
          <w:gridAfter w:val="1"/>
          <w:wBefore w:w="5" w:type="pct"/>
          <w:wAfter w:w="10" w:type="pct"/>
          <w:trHeight w:val="630"/>
        </w:trPr>
        <w:tc>
          <w:tcPr>
            <w:tcW w:w="2497" w:type="pct"/>
            <w:vMerge/>
          </w:tcPr>
          <w:p w:rsidR="0040572F" w:rsidRPr="0040572F" w:rsidRDefault="0040572F" w:rsidP="0040572F">
            <w:pPr>
              <w:jc w:val="center"/>
              <w:rPr>
                <w:rFonts w:ascii="Arial Narrow" w:hAnsi="Arial Narrow"/>
                <w:b/>
                <w:sz w:val="16"/>
                <w:szCs w:val="16"/>
              </w:rPr>
            </w:pPr>
          </w:p>
        </w:tc>
        <w:tc>
          <w:tcPr>
            <w:tcW w:w="663" w:type="pct"/>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2023 год</w:t>
            </w:r>
          </w:p>
        </w:tc>
        <w:tc>
          <w:tcPr>
            <w:tcW w:w="798" w:type="pct"/>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2024 год</w:t>
            </w:r>
          </w:p>
        </w:tc>
        <w:tc>
          <w:tcPr>
            <w:tcW w:w="1026" w:type="pct"/>
          </w:tcPr>
          <w:p w:rsidR="0040572F" w:rsidRPr="0040572F" w:rsidRDefault="0040572F" w:rsidP="0040572F">
            <w:pPr>
              <w:jc w:val="center"/>
              <w:rPr>
                <w:rFonts w:ascii="Arial Narrow" w:hAnsi="Arial Narrow"/>
                <w:sz w:val="16"/>
                <w:szCs w:val="16"/>
              </w:rPr>
            </w:pPr>
            <w:r w:rsidRPr="0040572F">
              <w:rPr>
                <w:rFonts w:ascii="Arial Narrow" w:hAnsi="Arial Narrow"/>
                <w:sz w:val="16"/>
                <w:szCs w:val="16"/>
              </w:rPr>
              <w:t>2025 год</w:t>
            </w:r>
          </w:p>
        </w:tc>
      </w:tr>
      <w:tr w:rsidR="0040572F" w:rsidRPr="0040572F" w:rsidTr="0040572F">
        <w:trPr>
          <w:trHeight w:val="355"/>
        </w:trPr>
        <w:tc>
          <w:tcPr>
            <w:tcW w:w="2503" w:type="pct"/>
            <w:gridSpan w:val="2"/>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1</w:t>
            </w:r>
          </w:p>
        </w:tc>
        <w:tc>
          <w:tcPr>
            <w:tcW w:w="663" w:type="pct"/>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2</w:t>
            </w:r>
          </w:p>
        </w:tc>
        <w:tc>
          <w:tcPr>
            <w:tcW w:w="798" w:type="pct"/>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3</w:t>
            </w:r>
          </w:p>
        </w:tc>
        <w:tc>
          <w:tcPr>
            <w:tcW w:w="1036" w:type="pct"/>
            <w:gridSpan w:val="2"/>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4</w:t>
            </w:r>
          </w:p>
        </w:tc>
      </w:tr>
      <w:tr w:rsidR="0040572F" w:rsidRPr="0040572F" w:rsidTr="00CB0CE7">
        <w:trPr>
          <w:trHeight w:val="843"/>
        </w:trPr>
        <w:tc>
          <w:tcPr>
            <w:tcW w:w="2503" w:type="pct"/>
            <w:gridSpan w:val="2"/>
          </w:tcPr>
          <w:p w:rsidR="0040572F" w:rsidRPr="0040572F" w:rsidRDefault="0040572F" w:rsidP="0040572F">
            <w:pPr>
              <w:spacing w:after="160" w:line="259" w:lineRule="auto"/>
              <w:rPr>
                <w:rFonts w:ascii="Arial Narrow" w:hAnsi="Arial Narrow"/>
                <w:sz w:val="16"/>
                <w:szCs w:val="16"/>
              </w:rPr>
            </w:pPr>
            <w:r w:rsidRPr="0040572F">
              <w:rPr>
                <w:rFonts w:ascii="Arial Narrow" w:hAnsi="Arial Narrow"/>
                <w:sz w:val="16"/>
                <w:szCs w:val="16"/>
              </w:rPr>
              <w:lastRenderedPageBreak/>
              <w:t xml:space="preserve">За счет </w:t>
            </w:r>
            <w:proofErr w:type="gramStart"/>
            <w:r w:rsidRPr="0040572F">
              <w:rPr>
                <w:rFonts w:ascii="Arial Narrow" w:hAnsi="Arial Narrow"/>
                <w:sz w:val="16"/>
                <w:szCs w:val="16"/>
              </w:rPr>
              <w:t>источников финансирования дефицита бюджета рабочего поселка</w:t>
            </w:r>
            <w:proofErr w:type="gramEnd"/>
            <w:r w:rsidRPr="0040572F">
              <w:rPr>
                <w:rFonts w:ascii="Arial Narrow" w:hAnsi="Arial Narrow"/>
                <w:sz w:val="16"/>
                <w:szCs w:val="16"/>
              </w:rPr>
              <w:t xml:space="preserve"> Маслянино Маслянинского района Новосибирской области</w:t>
            </w:r>
            <w:r w:rsidRPr="0040572F">
              <w:rPr>
                <w:rFonts w:ascii="Arial Narrow" w:eastAsia="Calibri" w:hAnsi="Arial Narrow"/>
                <w:i/>
                <w:sz w:val="16"/>
                <w:szCs w:val="16"/>
                <w:lang w:eastAsia="en-US"/>
              </w:rPr>
              <w:t xml:space="preserve">, </w:t>
            </w:r>
            <w:r w:rsidRPr="0040572F">
              <w:rPr>
                <w:rFonts w:ascii="Arial Narrow" w:eastAsia="Calibri" w:hAnsi="Arial Narrow"/>
                <w:sz w:val="16"/>
                <w:szCs w:val="16"/>
                <w:lang w:eastAsia="en-US"/>
              </w:rPr>
              <w:t>всего</w:t>
            </w:r>
          </w:p>
        </w:tc>
        <w:tc>
          <w:tcPr>
            <w:tcW w:w="663" w:type="pct"/>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w:t>
            </w:r>
          </w:p>
        </w:tc>
        <w:tc>
          <w:tcPr>
            <w:tcW w:w="798" w:type="pct"/>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w:t>
            </w:r>
          </w:p>
        </w:tc>
        <w:tc>
          <w:tcPr>
            <w:tcW w:w="1036" w:type="pct"/>
            <w:gridSpan w:val="2"/>
          </w:tcPr>
          <w:p w:rsidR="0040572F" w:rsidRPr="0040572F" w:rsidRDefault="0040572F" w:rsidP="0040572F">
            <w:pPr>
              <w:spacing w:after="160" w:line="259" w:lineRule="auto"/>
              <w:jc w:val="center"/>
              <w:rPr>
                <w:rFonts w:ascii="Arial Narrow" w:hAnsi="Arial Narrow"/>
                <w:sz w:val="16"/>
                <w:szCs w:val="16"/>
              </w:rPr>
            </w:pPr>
            <w:r w:rsidRPr="0040572F">
              <w:rPr>
                <w:rFonts w:ascii="Arial Narrow" w:hAnsi="Arial Narrow"/>
                <w:sz w:val="16"/>
                <w:szCs w:val="16"/>
              </w:rPr>
              <w:t>-</w:t>
            </w:r>
          </w:p>
        </w:tc>
      </w:tr>
    </w:tbl>
    <w:p w:rsidR="0040572F" w:rsidRDefault="0040572F" w:rsidP="00013565">
      <w:pPr>
        <w:rPr>
          <w:rFonts w:ascii="Arial Narrow" w:hAnsi="Arial Narrow"/>
          <w:sz w:val="16"/>
          <w:szCs w:val="16"/>
        </w:rPr>
      </w:pPr>
    </w:p>
    <w:tbl>
      <w:tblPr>
        <w:tblW w:w="6787" w:type="dxa"/>
        <w:tblInd w:w="93" w:type="dxa"/>
        <w:tblLook w:val="04A0" w:firstRow="1" w:lastRow="0" w:firstColumn="1" w:lastColumn="0" w:noHBand="0" w:noVBand="1"/>
      </w:tblPr>
      <w:tblGrid>
        <w:gridCol w:w="2746"/>
        <w:gridCol w:w="4041"/>
      </w:tblGrid>
      <w:tr w:rsidR="00CB0CE7" w:rsidRPr="00CB0CE7" w:rsidTr="00CB0CE7">
        <w:trPr>
          <w:trHeight w:val="276"/>
        </w:trPr>
        <w:tc>
          <w:tcPr>
            <w:tcW w:w="2746" w:type="dxa"/>
            <w:tcBorders>
              <w:top w:val="nil"/>
              <w:left w:val="nil"/>
              <w:bottom w:val="nil"/>
              <w:right w:val="nil"/>
            </w:tcBorders>
            <w:shd w:val="clear" w:color="auto" w:fill="auto"/>
            <w:noWrap/>
            <w:vAlign w:val="bottom"/>
            <w:hideMark/>
          </w:tcPr>
          <w:p w:rsidR="00CB0CE7" w:rsidRPr="00CB0CE7" w:rsidRDefault="00CB0CE7" w:rsidP="00CB0CE7">
            <w:pPr>
              <w:jc w:val="center"/>
              <w:rPr>
                <w:rFonts w:ascii="Arial Narrow" w:hAnsi="Arial Narrow"/>
                <w:color w:val="000000"/>
                <w:sz w:val="16"/>
                <w:szCs w:val="16"/>
              </w:rPr>
            </w:pPr>
          </w:p>
        </w:tc>
        <w:tc>
          <w:tcPr>
            <w:tcW w:w="4041" w:type="dxa"/>
            <w:tcBorders>
              <w:top w:val="nil"/>
              <w:left w:val="nil"/>
              <w:bottom w:val="nil"/>
              <w:right w:val="nil"/>
            </w:tcBorders>
            <w:shd w:val="clear" w:color="auto" w:fill="auto"/>
            <w:noWrap/>
            <w:vAlign w:val="bottom"/>
            <w:hideMark/>
          </w:tcPr>
          <w:p w:rsidR="00CB0CE7" w:rsidRPr="00CB0CE7" w:rsidRDefault="00CB0CE7" w:rsidP="00CB0CE7">
            <w:pPr>
              <w:rPr>
                <w:rFonts w:ascii="Arial Narrow" w:hAnsi="Arial Narrow"/>
                <w:b/>
                <w:bCs/>
                <w:sz w:val="16"/>
                <w:szCs w:val="16"/>
              </w:rPr>
            </w:pPr>
            <w:r w:rsidRPr="00CB0CE7">
              <w:rPr>
                <w:rFonts w:ascii="Arial Narrow" w:hAnsi="Arial Narrow"/>
                <w:b/>
                <w:bCs/>
                <w:sz w:val="16"/>
                <w:szCs w:val="16"/>
              </w:rPr>
              <w:t xml:space="preserve">                 </w:t>
            </w:r>
            <w:r>
              <w:rPr>
                <w:rFonts w:ascii="Arial Narrow" w:hAnsi="Arial Narrow"/>
                <w:b/>
                <w:bCs/>
                <w:sz w:val="16"/>
                <w:szCs w:val="16"/>
              </w:rPr>
              <w:t xml:space="preserve">                                                     </w:t>
            </w:r>
            <w:r w:rsidRPr="00CB0CE7">
              <w:rPr>
                <w:rFonts w:ascii="Arial Narrow" w:hAnsi="Arial Narrow"/>
                <w:b/>
                <w:bCs/>
                <w:sz w:val="16"/>
                <w:szCs w:val="16"/>
              </w:rPr>
              <w:t xml:space="preserve">  Приложение № 11</w:t>
            </w:r>
          </w:p>
        </w:tc>
      </w:tr>
      <w:tr w:rsidR="00CB0CE7" w:rsidRPr="00CB0CE7" w:rsidTr="00CB0CE7">
        <w:trPr>
          <w:trHeight w:val="240"/>
        </w:trPr>
        <w:tc>
          <w:tcPr>
            <w:tcW w:w="6787" w:type="dxa"/>
            <w:gridSpan w:val="2"/>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 xml:space="preserve">                             к Решению № 156 четырнадцатой сессии Совета депутатов </w:t>
            </w:r>
          </w:p>
        </w:tc>
      </w:tr>
      <w:tr w:rsidR="00CB0CE7" w:rsidRPr="00CB0CE7" w:rsidTr="00CB0CE7">
        <w:trPr>
          <w:trHeight w:val="255"/>
        </w:trPr>
        <w:tc>
          <w:tcPr>
            <w:tcW w:w="6787" w:type="dxa"/>
            <w:gridSpan w:val="2"/>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color w:val="000000"/>
                <w:sz w:val="16"/>
                <w:szCs w:val="16"/>
              </w:rPr>
            </w:pPr>
            <w:r w:rsidRPr="00CB0CE7">
              <w:rPr>
                <w:rFonts w:ascii="Arial Narrow" w:hAnsi="Arial Narrow"/>
                <w:color w:val="000000"/>
                <w:sz w:val="16"/>
                <w:szCs w:val="16"/>
              </w:rPr>
              <w:t xml:space="preserve">                                         рабочего поселка Маслянино от 23 декабря 2022 года</w:t>
            </w:r>
          </w:p>
        </w:tc>
      </w:tr>
      <w:tr w:rsidR="00CB0CE7" w:rsidRPr="00CB0CE7" w:rsidTr="00CB0CE7">
        <w:trPr>
          <w:trHeight w:val="240"/>
        </w:trPr>
        <w:tc>
          <w:tcPr>
            <w:tcW w:w="6787" w:type="dxa"/>
            <w:gridSpan w:val="2"/>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color w:val="000000"/>
                <w:sz w:val="16"/>
                <w:szCs w:val="16"/>
              </w:rPr>
            </w:pPr>
            <w:r w:rsidRPr="00CB0CE7">
              <w:rPr>
                <w:rFonts w:ascii="Arial Narrow" w:hAnsi="Arial Narrow"/>
                <w:color w:val="000000"/>
                <w:sz w:val="16"/>
                <w:szCs w:val="16"/>
              </w:rPr>
              <w:t xml:space="preserve">                                                              "О бюджете рабочего поселка Маслянино</w:t>
            </w:r>
          </w:p>
        </w:tc>
      </w:tr>
      <w:tr w:rsidR="00CB0CE7" w:rsidRPr="00CB0CE7" w:rsidTr="00CB0CE7">
        <w:trPr>
          <w:trHeight w:val="240"/>
        </w:trPr>
        <w:tc>
          <w:tcPr>
            <w:tcW w:w="6787" w:type="dxa"/>
            <w:gridSpan w:val="2"/>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color w:val="000000"/>
                <w:sz w:val="16"/>
                <w:szCs w:val="16"/>
              </w:rPr>
            </w:pPr>
            <w:r w:rsidRPr="00CB0CE7">
              <w:rPr>
                <w:rFonts w:ascii="Arial Narrow" w:hAnsi="Arial Narrow"/>
                <w:color w:val="000000"/>
                <w:sz w:val="16"/>
                <w:szCs w:val="16"/>
              </w:rPr>
              <w:t xml:space="preserve">                                                  Маслянинского района Новосибирской области</w:t>
            </w:r>
          </w:p>
        </w:tc>
      </w:tr>
      <w:tr w:rsidR="00CB0CE7" w:rsidRPr="00CB0CE7" w:rsidTr="00CB0CE7">
        <w:trPr>
          <w:trHeight w:val="240"/>
        </w:trPr>
        <w:tc>
          <w:tcPr>
            <w:tcW w:w="6787" w:type="dxa"/>
            <w:gridSpan w:val="2"/>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color w:val="000000"/>
                <w:sz w:val="16"/>
                <w:szCs w:val="16"/>
              </w:rPr>
            </w:pPr>
            <w:r w:rsidRPr="00CB0CE7">
              <w:rPr>
                <w:rFonts w:ascii="Arial Narrow" w:hAnsi="Arial Narrow"/>
                <w:color w:val="000000"/>
                <w:sz w:val="16"/>
                <w:szCs w:val="16"/>
              </w:rPr>
              <w:t xml:space="preserve">                                                   на 2023 год и плановый период 2024-2025 годов"</w:t>
            </w:r>
          </w:p>
        </w:tc>
      </w:tr>
    </w:tbl>
    <w:p w:rsidR="00CB0CE7" w:rsidRDefault="00CB0CE7" w:rsidP="00013565">
      <w:pPr>
        <w:rPr>
          <w:rFonts w:ascii="Arial Narrow" w:hAnsi="Arial Narrow"/>
          <w:sz w:val="16"/>
          <w:szCs w:val="16"/>
        </w:rPr>
      </w:pPr>
    </w:p>
    <w:p w:rsidR="00CB0CE7" w:rsidRPr="00CB0CE7" w:rsidRDefault="00CB0CE7" w:rsidP="00CB0CE7">
      <w:pPr>
        <w:jc w:val="center"/>
        <w:rPr>
          <w:rFonts w:ascii="Arial Narrow" w:hAnsi="Arial Narrow"/>
          <w:b/>
          <w:bCs/>
          <w:sz w:val="20"/>
          <w:szCs w:val="20"/>
        </w:rPr>
      </w:pPr>
      <w:r w:rsidRPr="00CB0CE7">
        <w:rPr>
          <w:rFonts w:ascii="Arial Narrow" w:hAnsi="Arial Narrow"/>
          <w:b/>
          <w:bCs/>
          <w:sz w:val="20"/>
          <w:szCs w:val="20"/>
        </w:rPr>
        <w:t xml:space="preserve">Распределение ассигнований на капитальные вложения из бюджета                                                    рабочего поселка Маслянино Маслянинского </w:t>
      </w:r>
      <w:proofErr w:type="spellStart"/>
      <w:r w:rsidRPr="00CB0CE7">
        <w:rPr>
          <w:rFonts w:ascii="Arial Narrow" w:hAnsi="Arial Narrow"/>
          <w:b/>
          <w:bCs/>
          <w:sz w:val="20"/>
          <w:szCs w:val="20"/>
        </w:rPr>
        <w:t>рйаона</w:t>
      </w:r>
      <w:proofErr w:type="spellEnd"/>
      <w:r w:rsidRPr="00CB0CE7">
        <w:rPr>
          <w:rFonts w:ascii="Arial Narrow" w:hAnsi="Arial Narrow"/>
          <w:b/>
          <w:bCs/>
          <w:sz w:val="20"/>
          <w:szCs w:val="20"/>
        </w:rPr>
        <w:t xml:space="preserve"> Новосибирской области                                                    по направлениям и объектам на 2023 год и плановый период 2024-2025 годов</w:t>
      </w:r>
    </w:p>
    <w:tbl>
      <w:tblPr>
        <w:tblW w:w="5000" w:type="pct"/>
        <w:tblLook w:val="04A0" w:firstRow="1" w:lastRow="0" w:firstColumn="1" w:lastColumn="0" w:noHBand="0" w:noVBand="1"/>
      </w:tblPr>
      <w:tblGrid>
        <w:gridCol w:w="1604"/>
        <w:gridCol w:w="508"/>
        <w:gridCol w:w="1181"/>
        <w:gridCol w:w="1330"/>
        <w:gridCol w:w="764"/>
        <w:gridCol w:w="624"/>
        <w:gridCol w:w="726"/>
      </w:tblGrid>
      <w:tr w:rsidR="00CB0CE7" w:rsidRPr="00CB0CE7" w:rsidTr="00CB0CE7">
        <w:trPr>
          <w:trHeight w:val="345"/>
        </w:trPr>
        <w:tc>
          <w:tcPr>
            <w:tcW w:w="1190" w:type="pct"/>
            <w:tcBorders>
              <w:top w:val="nil"/>
              <w:left w:val="nil"/>
              <w:bottom w:val="nil"/>
              <w:right w:val="nil"/>
            </w:tcBorders>
            <w:shd w:val="clear" w:color="auto" w:fill="auto"/>
            <w:noWrap/>
            <w:vAlign w:val="bottom"/>
            <w:hideMark/>
          </w:tcPr>
          <w:p w:rsidR="00CB0CE7" w:rsidRPr="00CB0CE7" w:rsidRDefault="00CB0CE7" w:rsidP="00CB0CE7">
            <w:pPr>
              <w:rPr>
                <w:rFonts w:ascii="Arial Narrow" w:hAnsi="Arial Narrow"/>
                <w:sz w:val="16"/>
                <w:szCs w:val="16"/>
              </w:rPr>
            </w:pPr>
          </w:p>
        </w:tc>
        <w:tc>
          <w:tcPr>
            <w:tcW w:w="377" w:type="pct"/>
            <w:tcBorders>
              <w:top w:val="nil"/>
              <w:left w:val="nil"/>
              <w:bottom w:val="nil"/>
              <w:right w:val="nil"/>
            </w:tcBorders>
            <w:shd w:val="clear" w:color="auto" w:fill="auto"/>
            <w:noWrap/>
            <w:vAlign w:val="bottom"/>
            <w:hideMark/>
          </w:tcPr>
          <w:p w:rsidR="00CB0CE7" w:rsidRPr="00CB0CE7" w:rsidRDefault="00CB0CE7" w:rsidP="00CB0CE7">
            <w:pPr>
              <w:rPr>
                <w:rFonts w:ascii="Arial Narrow" w:hAnsi="Arial Narrow"/>
                <w:sz w:val="16"/>
                <w:szCs w:val="16"/>
              </w:rPr>
            </w:pPr>
          </w:p>
        </w:tc>
        <w:tc>
          <w:tcPr>
            <w:tcW w:w="877" w:type="pct"/>
            <w:tcBorders>
              <w:top w:val="nil"/>
              <w:left w:val="nil"/>
              <w:bottom w:val="nil"/>
              <w:right w:val="nil"/>
            </w:tcBorders>
            <w:shd w:val="clear" w:color="auto" w:fill="auto"/>
            <w:noWrap/>
            <w:vAlign w:val="bottom"/>
            <w:hideMark/>
          </w:tcPr>
          <w:p w:rsidR="00CB0CE7" w:rsidRPr="00CB0CE7" w:rsidRDefault="00CB0CE7" w:rsidP="00CB0CE7">
            <w:pPr>
              <w:rPr>
                <w:rFonts w:ascii="Arial Narrow" w:hAnsi="Arial Narrow"/>
                <w:sz w:val="16"/>
                <w:szCs w:val="16"/>
              </w:rPr>
            </w:pPr>
          </w:p>
        </w:tc>
        <w:tc>
          <w:tcPr>
            <w:tcW w:w="987" w:type="pct"/>
            <w:tcBorders>
              <w:top w:val="nil"/>
              <w:left w:val="nil"/>
              <w:bottom w:val="nil"/>
              <w:right w:val="nil"/>
            </w:tcBorders>
            <w:shd w:val="clear" w:color="auto" w:fill="auto"/>
            <w:noWrap/>
            <w:vAlign w:val="bottom"/>
            <w:hideMark/>
          </w:tcPr>
          <w:p w:rsidR="00CB0CE7" w:rsidRPr="00CB0CE7" w:rsidRDefault="00CB0CE7" w:rsidP="00CB0CE7">
            <w:pPr>
              <w:rPr>
                <w:rFonts w:ascii="Arial Narrow" w:hAnsi="Arial Narrow"/>
                <w:sz w:val="16"/>
                <w:szCs w:val="16"/>
              </w:rPr>
            </w:pPr>
          </w:p>
        </w:tc>
        <w:tc>
          <w:tcPr>
            <w:tcW w:w="567" w:type="pct"/>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sz w:val="16"/>
                <w:szCs w:val="16"/>
              </w:rPr>
            </w:pPr>
          </w:p>
        </w:tc>
        <w:tc>
          <w:tcPr>
            <w:tcW w:w="463" w:type="pct"/>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sz w:val="16"/>
                <w:szCs w:val="16"/>
              </w:rPr>
            </w:pPr>
          </w:p>
        </w:tc>
        <w:tc>
          <w:tcPr>
            <w:tcW w:w="539" w:type="pct"/>
            <w:tcBorders>
              <w:top w:val="nil"/>
              <w:left w:val="nil"/>
              <w:bottom w:val="nil"/>
              <w:right w:val="nil"/>
            </w:tcBorders>
            <w:shd w:val="clear" w:color="auto" w:fill="auto"/>
            <w:noWrap/>
            <w:vAlign w:val="bottom"/>
            <w:hideMark/>
          </w:tcPr>
          <w:p w:rsidR="00CB0CE7" w:rsidRPr="00CB0CE7" w:rsidRDefault="00CB0CE7" w:rsidP="00CB0CE7">
            <w:pPr>
              <w:jc w:val="right"/>
              <w:rPr>
                <w:rFonts w:ascii="Arial Narrow" w:hAnsi="Arial Narrow"/>
                <w:sz w:val="16"/>
                <w:szCs w:val="16"/>
              </w:rPr>
            </w:pPr>
            <w:proofErr w:type="spellStart"/>
            <w:r w:rsidRPr="00CB0CE7">
              <w:rPr>
                <w:rFonts w:ascii="Arial Narrow" w:hAnsi="Arial Narrow"/>
                <w:sz w:val="16"/>
                <w:szCs w:val="16"/>
              </w:rPr>
              <w:t>тыс</w:t>
            </w:r>
            <w:proofErr w:type="gramStart"/>
            <w:r w:rsidRPr="00CB0CE7">
              <w:rPr>
                <w:rFonts w:ascii="Arial Narrow" w:hAnsi="Arial Narrow"/>
                <w:sz w:val="16"/>
                <w:szCs w:val="16"/>
              </w:rPr>
              <w:t>.р</w:t>
            </w:r>
            <w:proofErr w:type="gramEnd"/>
            <w:r w:rsidRPr="00CB0CE7">
              <w:rPr>
                <w:rFonts w:ascii="Arial Narrow" w:hAnsi="Arial Narrow"/>
                <w:sz w:val="16"/>
                <w:szCs w:val="16"/>
              </w:rPr>
              <w:t>уб</w:t>
            </w:r>
            <w:proofErr w:type="spellEnd"/>
            <w:r w:rsidRPr="00CB0CE7">
              <w:rPr>
                <w:rFonts w:ascii="Arial Narrow" w:hAnsi="Arial Narrow"/>
                <w:sz w:val="16"/>
                <w:szCs w:val="16"/>
              </w:rPr>
              <w:t>.</w:t>
            </w:r>
          </w:p>
        </w:tc>
      </w:tr>
      <w:tr w:rsidR="00CB0CE7" w:rsidRPr="00CB0CE7" w:rsidTr="00CB0CE7">
        <w:trPr>
          <w:trHeight w:val="1023"/>
        </w:trPr>
        <w:tc>
          <w:tcPr>
            <w:tcW w:w="11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Наименование направлений</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КБК</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Заказчик</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Объекты</w:t>
            </w:r>
          </w:p>
        </w:tc>
        <w:tc>
          <w:tcPr>
            <w:tcW w:w="567"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2023</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2024</w:t>
            </w:r>
          </w:p>
        </w:tc>
        <w:tc>
          <w:tcPr>
            <w:tcW w:w="539" w:type="pct"/>
            <w:tcBorders>
              <w:top w:val="single" w:sz="4" w:space="0" w:color="auto"/>
              <w:left w:val="nil"/>
              <w:bottom w:val="single" w:sz="4" w:space="0" w:color="auto"/>
              <w:right w:val="single" w:sz="4" w:space="0" w:color="auto"/>
            </w:tcBorders>
            <w:shd w:val="clear" w:color="auto" w:fill="auto"/>
            <w:vAlign w:val="center"/>
            <w:hideMark/>
          </w:tcPr>
          <w:p w:rsidR="00CB0CE7" w:rsidRPr="00CB0CE7" w:rsidRDefault="00CB0CE7" w:rsidP="00CB0CE7">
            <w:pPr>
              <w:jc w:val="center"/>
              <w:rPr>
                <w:rFonts w:ascii="Arial Narrow" w:hAnsi="Arial Narrow"/>
                <w:b/>
                <w:bCs/>
                <w:sz w:val="16"/>
                <w:szCs w:val="16"/>
              </w:rPr>
            </w:pPr>
            <w:r w:rsidRPr="00CB0CE7">
              <w:rPr>
                <w:rFonts w:ascii="Arial Narrow" w:hAnsi="Arial Narrow"/>
                <w:b/>
                <w:bCs/>
                <w:sz w:val="16"/>
                <w:szCs w:val="16"/>
              </w:rPr>
              <w:t>2025</w:t>
            </w:r>
          </w:p>
        </w:tc>
      </w:tr>
      <w:tr w:rsidR="00CB0CE7" w:rsidRPr="00CB0CE7" w:rsidTr="00CB0CE7">
        <w:trPr>
          <w:trHeight w:val="1393"/>
        </w:trPr>
        <w:tc>
          <w:tcPr>
            <w:tcW w:w="1190" w:type="pct"/>
            <w:tcBorders>
              <w:top w:val="nil"/>
              <w:left w:val="single" w:sz="4" w:space="0" w:color="auto"/>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Другие общегосударственные вопросы</w:t>
            </w:r>
          </w:p>
        </w:tc>
        <w:tc>
          <w:tcPr>
            <w:tcW w:w="377"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0113</w:t>
            </w:r>
          </w:p>
        </w:tc>
        <w:tc>
          <w:tcPr>
            <w:tcW w:w="87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Администрация рабочего поселка Маслянино</w:t>
            </w:r>
          </w:p>
        </w:tc>
        <w:tc>
          <w:tcPr>
            <w:tcW w:w="98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 xml:space="preserve">Реконструкция водопроводных сетей </w:t>
            </w:r>
            <w:proofErr w:type="spellStart"/>
            <w:r w:rsidRPr="00CB0CE7">
              <w:rPr>
                <w:rFonts w:ascii="Arial Narrow" w:hAnsi="Arial Narrow"/>
                <w:sz w:val="16"/>
                <w:szCs w:val="16"/>
              </w:rPr>
              <w:t>р.п</w:t>
            </w:r>
            <w:proofErr w:type="gramStart"/>
            <w:r w:rsidRPr="00CB0CE7">
              <w:rPr>
                <w:rFonts w:ascii="Arial Narrow" w:hAnsi="Arial Narrow"/>
                <w:sz w:val="16"/>
                <w:szCs w:val="16"/>
              </w:rPr>
              <w:t>.М</w:t>
            </w:r>
            <w:proofErr w:type="gramEnd"/>
            <w:r w:rsidRPr="00CB0CE7">
              <w:rPr>
                <w:rFonts w:ascii="Arial Narrow" w:hAnsi="Arial Narrow"/>
                <w:sz w:val="16"/>
                <w:szCs w:val="16"/>
              </w:rPr>
              <w:t>аслянино</w:t>
            </w:r>
            <w:proofErr w:type="spellEnd"/>
            <w:r w:rsidRPr="00CB0CE7">
              <w:rPr>
                <w:rFonts w:ascii="Arial Narrow" w:hAnsi="Arial Narrow"/>
                <w:sz w:val="16"/>
                <w:szCs w:val="16"/>
              </w:rPr>
              <w:t xml:space="preserve"> Маслянинского района Новосибирской области (1 этап)</w:t>
            </w:r>
          </w:p>
        </w:tc>
        <w:tc>
          <w:tcPr>
            <w:tcW w:w="567"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150,00</w:t>
            </w:r>
          </w:p>
        </w:tc>
        <w:tc>
          <w:tcPr>
            <w:tcW w:w="463"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150,00</w:t>
            </w:r>
          </w:p>
        </w:tc>
        <w:tc>
          <w:tcPr>
            <w:tcW w:w="539"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150,00</w:t>
            </w:r>
          </w:p>
        </w:tc>
      </w:tr>
      <w:tr w:rsidR="00CB0CE7" w:rsidRPr="00CB0CE7" w:rsidTr="00CB0CE7">
        <w:trPr>
          <w:trHeight w:val="1693"/>
        </w:trPr>
        <w:tc>
          <w:tcPr>
            <w:tcW w:w="1190" w:type="pct"/>
            <w:tcBorders>
              <w:top w:val="nil"/>
              <w:left w:val="single" w:sz="4" w:space="0" w:color="auto"/>
              <w:bottom w:val="single" w:sz="4" w:space="0" w:color="auto"/>
              <w:right w:val="single" w:sz="4" w:space="0" w:color="auto"/>
            </w:tcBorders>
            <w:shd w:val="clear" w:color="auto" w:fill="auto"/>
            <w:vAlign w:val="center"/>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Коммунальное  хозяйство</w:t>
            </w:r>
          </w:p>
        </w:tc>
        <w:tc>
          <w:tcPr>
            <w:tcW w:w="377" w:type="pct"/>
            <w:tcBorders>
              <w:top w:val="nil"/>
              <w:left w:val="nil"/>
              <w:bottom w:val="single" w:sz="4" w:space="0" w:color="auto"/>
              <w:right w:val="single" w:sz="4" w:space="0" w:color="auto"/>
            </w:tcBorders>
            <w:shd w:val="clear" w:color="auto" w:fill="auto"/>
            <w:vAlign w:val="center"/>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0502</w:t>
            </w:r>
          </w:p>
        </w:tc>
        <w:tc>
          <w:tcPr>
            <w:tcW w:w="87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Администрация рабочего поселка Маслянино</w:t>
            </w:r>
          </w:p>
        </w:tc>
        <w:tc>
          <w:tcPr>
            <w:tcW w:w="98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 xml:space="preserve">Реконструкция водопроводных сетей </w:t>
            </w:r>
            <w:proofErr w:type="spellStart"/>
            <w:r w:rsidRPr="00CB0CE7">
              <w:rPr>
                <w:rFonts w:ascii="Arial Narrow" w:hAnsi="Arial Narrow"/>
                <w:sz w:val="16"/>
                <w:szCs w:val="16"/>
              </w:rPr>
              <w:t>р.п</w:t>
            </w:r>
            <w:proofErr w:type="gramStart"/>
            <w:r w:rsidRPr="00CB0CE7">
              <w:rPr>
                <w:rFonts w:ascii="Arial Narrow" w:hAnsi="Arial Narrow"/>
                <w:sz w:val="16"/>
                <w:szCs w:val="16"/>
              </w:rPr>
              <w:t>.М</w:t>
            </w:r>
            <w:proofErr w:type="gramEnd"/>
            <w:r w:rsidRPr="00CB0CE7">
              <w:rPr>
                <w:rFonts w:ascii="Arial Narrow" w:hAnsi="Arial Narrow"/>
                <w:sz w:val="16"/>
                <w:szCs w:val="16"/>
              </w:rPr>
              <w:t>аслянино</w:t>
            </w:r>
            <w:proofErr w:type="spellEnd"/>
            <w:r w:rsidRPr="00CB0CE7">
              <w:rPr>
                <w:rFonts w:ascii="Arial Narrow" w:hAnsi="Arial Narrow"/>
                <w:sz w:val="16"/>
                <w:szCs w:val="16"/>
              </w:rPr>
              <w:t xml:space="preserve"> Маслянинского района Новосибирской области (1 этап)</w:t>
            </w:r>
          </w:p>
        </w:tc>
        <w:tc>
          <w:tcPr>
            <w:tcW w:w="567"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55148,09</w:t>
            </w:r>
          </w:p>
        </w:tc>
        <w:tc>
          <w:tcPr>
            <w:tcW w:w="463"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0,00</w:t>
            </w:r>
          </w:p>
        </w:tc>
        <w:tc>
          <w:tcPr>
            <w:tcW w:w="539"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0,00</w:t>
            </w:r>
          </w:p>
        </w:tc>
      </w:tr>
      <w:tr w:rsidR="00CB0CE7" w:rsidRPr="00CB0CE7" w:rsidTr="00CB0CE7">
        <w:trPr>
          <w:trHeight w:val="1411"/>
        </w:trPr>
        <w:tc>
          <w:tcPr>
            <w:tcW w:w="1190" w:type="pct"/>
            <w:tcBorders>
              <w:top w:val="nil"/>
              <w:left w:val="single" w:sz="4" w:space="0" w:color="auto"/>
              <w:bottom w:val="single" w:sz="4" w:space="0" w:color="auto"/>
              <w:right w:val="single" w:sz="4" w:space="0" w:color="auto"/>
            </w:tcBorders>
            <w:shd w:val="clear" w:color="auto" w:fill="auto"/>
            <w:vAlign w:val="center"/>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Коммунальное  хозяйство</w:t>
            </w:r>
          </w:p>
        </w:tc>
        <w:tc>
          <w:tcPr>
            <w:tcW w:w="377" w:type="pct"/>
            <w:tcBorders>
              <w:top w:val="nil"/>
              <w:left w:val="nil"/>
              <w:bottom w:val="single" w:sz="4" w:space="0" w:color="auto"/>
              <w:right w:val="single" w:sz="4" w:space="0" w:color="auto"/>
            </w:tcBorders>
            <w:shd w:val="clear" w:color="auto" w:fill="auto"/>
            <w:vAlign w:val="center"/>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0502</w:t>
            </w:r>
          </w:p>
        </w:tc>
        <w:tc>
          <w:tcPr>
            <w:tcW w:w="87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Администрация рабочего поселка Маслянино</w:t>
            </w:r>
          </w:p>
        </w:tc>
        <w:tc>
          <w:tcPr>
            <w:tcW w:w="987" w:type="pct"/>
            <w:tcBorders>
              <w:top w:val="nil"/>
              <w:left w:val="nil"/>
              <w:bottom w:val="single" w:sz="4" w:space="0" w:color="auto"/>
              <w:right w:val="single" w:sz="4" w:space="0" w:color="auto"/>
            </w:tcBorders>
            <w:shd w:val="clear" w:color="auto" w:fill="auto"/>
            <w:hideMark/>
          </w:tcPr>
          <w:p w:rsidR="00CB0CE7" w:rsidRPr="00CB0CE7" w:rsidRDefault="00CB0CE7" w:rsidP="00CB0CE7">
            <w:pPr>
              <w:rPr>
                <w:rFonts w:ascii="Arial Narrow" w:hAnsi="Arial Narrow"/>
                <w:sz w:val="16"/>
                <w:szCs w:val="16"/>
              </w:rPr>
            </w:pPr>
            <w:r w:rsidRPr="00CB0CE7">
              <w:rPr>
                <w:rFonts w:ascii="Arial Narrow" w:hAnsi="Arial Narrow"/>
                <w:sz w:val="16"/>
                <w:szCs w:val="16"/>
              </w:rPr>
              <w:t xml:space="preserve">Реконструкция водопроводных сетей </w:t>
            </w:r>
            <w:proofErr w:type="spellStart"/>
            <w:r w:rsidRPr="00CB0CE7">
              <w:rPr>
                <w:rFonts w:ascii="Arial Narrow" w:hAnsi="Arial Narrow"/>
                <w:sz w:val="16"/>
                <w:szCs w:val="16"/>
              </w:rPr>
              <w:t>р.п</w:t>
            </w:r>
            <w:proofErr w:type="gramStart"/>
            <w:r w:rsidRPr="00CB0CE7">
              <w:rPr>
                <w:rFonts w:ascii="Arial Narrow" w:hAnsi="Arial Narrow"/>
                <w:sz w:val="16"/>
                <w:szCs w:val="16"/>
              </w:rPr>
              <w:t>.М</w:t>
            </w:r>
            <w:proofErr w:type="gramEnd"/>
            <w:r w:rsidRPr="00CB0CE7">
              <w:rPr>
                <w:rFonts w:ascii="Arial Narrow" w:hAnsi="Arial Narrow"/>
                <w:sz w:val="16"/>
                <w:szCs w:val="16"/>
              </w:rPr>
              <w:t>аслянино</w:t>
            </w:r>
            <w:proofErr w:type="spellEnd"/>
            <w:r w:rsidRPr="00CB0CE7">
              <w:rPr>
                <w:rFonts w:ascii="Arial Narrow" w:hAnsi="Arial Narrow"/>
                <w:sz w:val="16"/>
                <w:szCs w:val="16"/>
              </w:rPr>
              <w:t xml:space="preserve"> Маслянинского района Новосибирской области (1 этап)</w:t>
            </w:r>
          </w:p>
        </w:tc>
        <w:tc>
          <w:tcPr>
            <w:tcW w:w="567"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2757,45</w:t>
            </w:r>
          </w:p>
        </w:tc>
        <w:tc>
          <w:tcPr>
            <w:tcW w:w="463"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0,00</w:t>
            </w:r>
          </w:p>
        </w:tc>
        <w:tc>
          <w:tcPr>
            <w:tcW w:w="539"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0,00</w:t>
            </w:r>
          </w:p>
        </w:tc>
      </w:tr>
      <w:tr w:rsidR="00CB0CE7" w:rsidRPr="00CB0CE7" w:rsidTr="00CB0CE7">
        <w:trPr>
          <w:trHeight w:val="555"/>
        </w:trPr>
        <w:tc>
          <w:tcPr>
            <w:tcW w:w="3431"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Итого</w:t>
            </w:r>
          </w:p>
        </w:tc>
        <w:tc>
          <w:tcPr>
            <w:tcW w:w="567"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58055,54</w:t>
            </w:r>
          </w:p>
        </w:tc>
        <w:tc>
          <w:tcPr>
            <w:tcW w:w="463"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150,00</w:t>
            </w:r>
          </w:p>
        </w:tc>
        <w:tc>
          <w:tcPr>
            <w:tcW w:w="539" w:type="pct"/>
            <w:tcBorders>
              <w:top w:val="nil"/>
              <w:left w:val="nil"/>
              <w:bottom w:val="single" w:sz="4" w:space="0" w:color="auto"/>
              <w:right w:val="single" w:sz="4" w:space="0" w:color="auto"/>
            </w:tcBorders>
            <w:shd w:val="clear" w:color="auto" w:fill="auto"/>
            <w:vAlign w:val="bottom"/>
            <w:hideMark/>
          </w:tcPr>
          <w:p w:rsidR="00CB0CE7" w:rsidRPr="00CB0CE7" w:rsidRDefault="00CB0CE7" w:rsidP="00CB0CE7">
            <w:pPr>
              <w:jc w:val="right"/>
              <w:rPr>
                <w:rFonts w:ascii="Arial Narrow" w:hAnsi="Arial Narrow"/>
                <w:sz w:val="16"/>
                <w:szCs w:val="16"/>
              </w:rPr>
            </w:pPr>
            <w:r w:rsidRPr="00CB0CE7">
              <w:rPr>
                <w:rFonts w:ascii="Arial Narrow" w:hAnsi="Arial Narrow"/>
                <w:sz w:val="16"/>
                <w:szCs w:val="16"/>
              </w:rPr>
              <w:t>150,00</w:t>
            </w:r>
          </w:p>
        </w:tc>
      </w:tr>
    </w:tbl>
    <w:p w:rsidR="00CB0CE7" w:rsidRDefault="00CB0CE7" w:rsidP="00013565">
      <w:pPr>
        <w:rPr>
          <w:rFonts w:ascii="Arial Narrow" w:hAnsi="Arial Narrow"/>
          <w:sz w:val="16"/>
          <w:szCs w:val="16"/>
        </w:rPr>
      </w:pPr>
    </w:p>
    <w:tbl>
      <w:tblPr>
        <w:tblW w:w="6908" w:type="dxa"/>
        <w:tblInd w:w="93" w:type="dxa"/>
        <w:tblLook w:val="04A0" w:firstRow="1" w:lastRow="0" w:firstColumn="1" w:lastColumn="0" w:noHBand="0" w:noVBand="1"/>
      </w:tblPr>
      <w:tblGrid>
        <w:gridCol w:w="2200"/>
        <w:gridCol w:w="2200"/>
        <w:gridCol w:w="2508"/>
      </w:tblGrid>
      <w:tr w:rsidR="00CB0CE7" w:rsidRPr="00CB0CE7" w:rsidTr="009C7AF6">
        <w:trPr>
          <w:trHeight w:val="327"/>
        </w:trPr>
        <w:tc>
          <w:tcPr>
            <w:tcW w:w="2200" w:type="dxa"/>
            <w:tcBorders>
              <w:top w:val="nil"/>
              <w:left w:val="nil"/>
              <w:bottom w:val="nil"/>
              <w:right w:val="nil"/>
            </w:tcBorders>
            <w:shd w:val="clear" w:color="auto" w:fill="auto"/>
            <w:noWrap/>
            <w:vAlign w:val="bottom"/>
            <w:hideMark/>
          </w:tcPr>
          <w:p w:rsidR="00CB0CE7" w:rsidRPr="00CB0CE7" w:rsidRDefault="00CB0CE7" w:rsidP="00CB0CE7">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CB0CE7" w:rsidRPr="00CB0CE7" w:rsidRDefault="00CB0CE7" w:rsidP="00CB0CE7">
            <w:pPr>
              <w:rPr>
                <w:rFonts w:ascii="Arial" w:hAnsi="Arial" w:cs="Arial"/>
                <w:sz w:val="20"/>
                <w:szCs w:val="20"/>
              </w:rPr>
            </w:pPr>
          </w:p>
        </w:tc>
        <w:tc>
          <w:tcPr>
            <w:tcW w:w="2508" w:type="dxa"/>
            <w:tcBorders>
              <w:top w:val="nil"/>
              <w:left w:val="nil"/>
              <w:bottom w:val="nil"/>
              <w:right w:val="nil"/>
            </w:tcBorders>
            <w:shd w:val="clear" w:color="auto" w:fill="auto"/>
            <w:noWrap/>
            <w:vAlign w:val="bottom"/>
            <w:hideMark/>
          </w:tcPr>
          <w:p w:rsidR="00CB0CE7" w:rsidRPr="00CB0CE7" w:rsidRDefault="00CB0CE7" w:rsidP="00CB0CE7">
            <w:pPr>
              <w:jc w:val="right"/>
              <w:rPr>
                <w:b/>
                <w:bCs/>
                <w:color w:val="000000"/>
                <w:sz w:val="22"/>
                <w:szCs w:val="22"/>
              </w:rPr>
            </w:pPr>
            <w:r w:rsidRPr="00CB0CE7">
              <w:rPr>
                <w:b/>
                <w:bCs/>
                <w:color w:val="000000"/>
                <w:sz w:val="22"/>
                <w:szCs w:val="22"/>
              </w:rPr>
              <w:t>Приложение № 12</w:t>
            </w:r>
          </w:p>
        </w:tc>
      </w:tr>
      <w:tr w:rsidR="00CB0CE7" w:rsidRPr="00CB0CE7" w:rsidTr="009C7AF6">
        <w:trPr>
          <w:trHeight w:val="14"/>
        </w:trPr>
        <w:tc>
          <w:tcPr>
            <w:tcW w:w="2200" w:type="dxa"/>
            <w:tcBorders>
              <w:top w:val="nil"/>
              <w:left w:val="nil"/>
              <w:bottom w:val="nil"/>
              <w:right w:val="nil"/>
            </w:tcBorders>
            <w:shd w:val="clear" w:color="auto" w:fill="auto"/>
            <w:noWrap/>
            <w:vAlign w:val="bottom"/>
            <w:hideMark/>
          </w:tcPr>
          <w:p w:rsidR="00CB0CE7" w:rsidRPr="00CB0CE7" w:rsidRDefault="00CB0CE7" w:rsidP="00CB0CE7">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CB0CE7" w:rsidRPr="00CB0CE7" w:rsidRDefault="00CB0CE7" w:rsidP="00CB0CE7">
            <w:pPr>
              <w:rPr>
                <w:rFonts w:ascii="Arial" w:hAnsi="Arial" w:cs="Arial"/>
                <w:sz w:val="20"/>
                <w:szCs w:val="20"/>
              </w:rPr>
            </w:pPr>
          </w:p>
        </w:tc>
        <w:tc>
          <w:tcPr>
            <w:tcW w:w="2508" w:type="dxa"/>
            <w:tcBorders>
              <w:top w:val="nil"/>
              <w:left w:val="nil"/>
              <w:bottom w:val="nil"/>
              <w:right w:val="nil"/>
            </w:tcBorders>
            <w:shd w:val="clear" w:color="auto" w:fill="auto"/>
            <w:noWrap/>
            <w:vAlign w:val="center"/>
            <w:hideMark/>
          </w:tcPr>
          <w:p w:rsidR="00CB0CE7" w:rsidRPr="00CB0CE7" w:rsidRDefault="00CB0CE7" w:rsidP="00CB0CE7">
            <w:pPr>
              <w:jc w:val="right"/>
            </w:pPr>
          </w:p>
        </w:tc>
      </w:tr>
      <w:tr w:rsidR="00CB0CE7" w:rsidRPr="00CB0CE7" w:rsidTr="009C7AF6">
        <w:trPr>
          <w:trHeight w:val="1464"/>
        </w:trPr>
        <w:tc>
          <w:tcPr>
            <w:tcW w:w="6907" w:type="dxa"/>
            <w:gridSpan w:val="3"/>
            <w:tcBorders>
              <w:top w:val="nil"/>
              <w:left w:val="nil"/>
              <w:bottom w:val="nil"/>
              <w:right w:val="nil"/>
            </w:tcBorders>
            <w:shd w:val="clear" w:color="auto" w:fill="auto"/>
            <w:vAlign w:val="center"/>
            <w:hideMark/>
          </w:tcPr>
          <w:p w:rsidR="00CB0CE7" w:rsidRPr="00CB0CE7" w:rsidRDefault="00CB0CE7" w:rsidP="00CB0CE7">
            <w:pPr>
              <w:jc w:val="right"/>
              <w:rPr>
                <w:color w:val="000000"/>
                <w:sz w:val="22"/>
                <w:szCs w:val="22"/>
              </w:rPr>
            </w:pPr>
            <w:r w:rsidRPr="00CB0CE7">
              <w:rPr>
                <w:color w:val="000000"/>
                <w:sz w:val="22"/>
                <w:szCs w:val="22"/>
              </w:rPr>
              <w:t>к Решению № 156 четырнадцатой сессии Совета депутатов                                                   рабочего поселка Маслянино от 23 декабря  2022 года                                                    "О бюджете рабочего поселка Маслянино                                    Маслянинского района Новосибирской области                                      на 2023 год  и  плановый период 2024 и 2025 годов"</w:t>
            </w:r>
          </w:p>
        </w:tc>
      </w:tr>
    </w:tbl>
    <w:p w:rsidR="00CB0CE7" w:rsidRDefault="00CB0CE7" w:rsidP="00013565">
      <w:pPr>
        <w:rPr>
          <w:rFonts w:ascii="Arial Narrow" w:hAnsi="Arial Narrow"/>
          <w:sz w:val="16"/>
          <w:szCs w:val="16"/>
        </w:rPr>
      </w:pPr>
    </w:p>
    <w:p w:rsidR="009C7AF6" w:rsidRDefault="009C7AF6" w:rsidP="00013565">
      <w:pPr>
        <w:rPr>
          <w:rFonts w:ascii="Arial Narrow" w:hAnsi="Arial Narrow"/>
          <w:sz w:val="16"/>
          <w:szCs w:val="16"/>
        </w:rPr>
      </w:pPr>
    </w:p>
    <w:p w:rsidR="009C7AF6" w:rsidRPr="009C7AF6" w:rsidRDefault="009C7AF6" w:rsidP="009C7AF6">
      <w:pPr>
        <w:jc w:val="center"/>
        <w:rPr>
          <w:rFonts w:ascii="Arial Narrow" w:hAnsi="Arial Narrow"/>
          <w:b/>
          <w:bCs/>
        </w:rPr>
      </w:pPr>
      <w:r w:rsidRPr="009C7AF6">
        <w:rPr>
          <w:rFonts w:ascii="Arial Narrow" w:hAnsi="Arial Narrow"/>
          <w:b/>
          <w:bCs/>
        </w:rPr>
        <w:t>Перечень муниципальных  программ рабочего поселка Маслянино, предусмотренных к финансированию в 2023 году и плановом периоде 2024 и 2025 годов</w:t>
      </w:r>
    </w:p>
    <w:p w:rsidR="009C7AF6" w:rsidRDefault="009C7AF6" w:rsidP="00013565">
      <w:pPr>
        <w:rPr>
          <w:rFonts w:ascii="Arial Narrow" w:hAnsi="Arial Narrow"/>
          <w:sz w:val="16"/>
          <w:szCs w:val="16"/>
        </w:rPr>
      </w:pPr>
    </w:p>
    <w:tbl>
      <w:tblPr>
        <w:tblW w:w="5000" w:type="pct"/>
        <w:tblLook w:val="04A0" w:firstRow="1" w:lastRow="0" w:firstColumn="1" w:lastColumn="0" w:noHBand="0" w:noVBand="1"/>
      </w:tblPr>
      <w:tblGrid>
        <w:gridCol w:w="558"/>
        <w:gridCol w:w="2805"/>
        <w:gridCol w:w="1073"/>
        <w:gridCol w:w="1073"/>
        <w:gridCol w:w="1228"/>
      </w:tblGrid>
      <w:tr w:rsidR="009C7AF6" w:rsidRPr="009C7AF6" w:rsidTr="009C7AF6">
        <w:trPr>
          <w:trHeight w:val="300"/>
        </w:trPr>
        <w:tc>
          <w:tcPr>
            <w:tcW w:w="328" w:type="pct"/>
            <w:tcBorders>
              <w:top w:val="nil"/>
              <w:left w:val="nil"/>
              <w:bottom w:val="nil"/>
              <w:right w:val="nil"/>
            </w:tcBorders>
            <w:shd w:val="clear" w:color="auto" w:fill="auto"/>
            <w:noWrap/>
            <w:vAlign w:val="bottom"/>
            <w:hideMark/>
          </w:tcPr>
          <w:p w:rsidR="009C7AF6" w:rsidRPr="009C7AF6" w:rsidRDefault="009C7AF6" w:rsidP="009C7AF6">
            <w:pPr>
              <w:rPr>
                <w:rFonts w:ascii="Arial Narrow" w:hAnsi="Arial Narrow" w:cs="Arial"/>
                <w:sz w:val="16"/>
                <w:szCs w:val="16"/>
              </w:rPr>
            </w:pPr>
          </w:p>
        </w:tc>
        <w:tc>
          <w:tcPr>
            <w:tcW w:w="2103" w:type="pct"/>
            <w:tcBorders>
              <w:top w:val="nil"/>
              <w:left w:val="nil"/>
              <w:bottom w:val="nil"/>
              <w:right w:val="nil"/>
            </w:tcBorders>
            <w:shd w:val="clear" w:color="auto" w:fill="auto"/>
            <w:noWrap/>
            <w:vAlign w:val="bottom"/>
            <w:hideMark/>
          </w:tcPr>
          <w:p w:rsidR="009C7AF6" w:rsidRPr="009C7AF6" w:rsidRDefault="009C7AF6" w:rsidP="009C7AF6">
            <w:pPr>
              <w:rPr>
                <w:rFonts w:ascii="Arial Narrow" w:hAnsi="Arial Narrow" w:cs="Arial"/>
                <w:sz w:val="16"/>
                <w:szCs w:val="16"/>
              </w:rPr>
            </w:pPr>
          </w:p>
        </w:tc>
        <w:tc>
          <w:tcPr>
            <w:tcW w:w="818" w:type="pct"/>
            <w:tcBorders>
              <w:top w:val="nil"/>
              <w:left w:val="nil"/>
              <w:bottom w:val="nil"/>
              <w:right w:val="nil"/>
            </w:tcBorders>
            <w:shd w:val="clear" w:color="auto" w:fill="auto"/>
            <w:noWrap/>
            <w:vAlign w:val="bottom"/>
            <w:hideMark/>
          </w:tcPr>
          <w:p w:rsidR="009C7AF6" w:rsidRPr="009C7AF6" w:rsidRDefault="009C7AF6" w:rsidP="009C7AF6">
            <w:pPr>
              <w:rPr>
                <w:rFonts w:ascii="Arial Narrow" w:hAnsi="Arial Narrow" w:cs="Arial"/>
                <w:sz w:val="16"/>
                <w:szCs w:val="16"/>
              </w:rPr>
            </w:pPr>
          </w:p>
        </w:tc>
        <w:tc>
          <w:tcPr>
            <w:tcW w:w="818" w:type="pct"/>
            <w:tcBorders>
              <w:top w:val="nil"/>
              <w:left w:val="nil"/>
              <w:bottom w:val="nil"/>
              <w:right w:val="nil"/>
            </w:tcBorders>
            <w:shd w:val="clear" w:color="auto" w:fill="auto"/>
            <w:noWrap/>
            <w:vAlign w:val="bottom"/>
            <w:hideMark/>
          </w:tcPr>
          <w:p w:rsidR="009C7AF6" w:rsidRPr="009C7AF6" w:rsidRDefault="009C7AF6" w:rsidP="009C7AF6">
            <w:pPr>
              <w:jc w:val="right"/>
              <w:rPr>
                <w:rFonts w:ascii="Arial Narrow" w:hAnsi="Arial Narrow"/>
                <w:sz w:val="16"/>
                <w:szCs w:val="16"/>
              </w:rPr>
            </w:pPr>
          </w:p>
        </w:tc>
        <w:tc>
          <w:tcPr>
            <w:tcW w:w="933" w:type="pct"/>
            <w:tcBorders>
              <w:top w:val="nil"/>
              <w:left w:val="nil"/>
              <w:bottom w:val="nil"/>
              <w:right w:val="nil"/>
            </w:tcBorders>
            <w:shd w:val="clear" w:color="auto" w:fill="auto"/>
            <w:noWrap/>
            <w:vAlign w:val="bottom"/>
            <w:hideMark/>
          </w:tcPr>
          <w:p w:rsidR="009C7AF6" w:rsidRPr="009C7AF6" w:rsidRDefault="009C7AF6" w:rsidP="009C7AF6">
            <w:pPr>
              <w:jc w:val="right"/>
              <w:rPr>
                <w:rFonts w:ascii="Arial Narrow" w:hAnsi="Arial Narrow"/>
                <w:sz w:val="16"/>
                <w:szCs w:val="16"/>
              </w:rPr>
            </w:pPr>
            <w:proofErr w:type="spellStart"/>
            <w:r w:rsidRPr="009C7AF6">
              <w:rPr>
                <w:rFonts w:ascii="Arial Narrow" w:hAnsi="Arial Narrow"/>
                <w:sz w:val="16"/>
                <w:szCs w:val="16"/>
              </w:rPr>
              <w:t>тыс</w:t>
            </w:r>
            <w:proofErr w:type="gramStart"/>
            <w:r w:rsidRPr="009C7AF6">
              <w:rPr>
                <w:rFonts w:ascii="Arial Narrow" w:hAnsi="Arial Narrow"/>
                <w:sz w:val="16"/>
                <w:szCs w:val="16"/>
              </w:rPr>
              <w:t>.р</w:t>
            </w:r>
            <w:proofErr w:type="gramEnd"/>
            <w:r w:rsidRPr="009C7AF6">
              <w:rPr>
                <w:rFonts w:ascii="Arial Narrow" w:hAnsi="Arial Narrow"/>
                <w:sz w:val="16"/>
                <w:szCs w:val="16"/>
              </w:rPr>
              <w:t>уб</w:t>
            </w:r>
            <w:proofErr w:type="spellEnd"/>
            <w:r w:rsidRPr="009C7AF6">
              <w:rPr>
                <w:rFonts w:ascii="Arial Narrow" w:hAnsi="Arial Narrow"/>
                <w:sz w:val="16"/>
                <w:szCs w:val="16"/>
              </w:rPr>
              <w:t>.</w:t>
            </w:r>
          </w:p>
        </w:tc>
      </w:tr>
      <w:tr w:rsidR="009C7AF6" w:rsidRPr="009C7AF6" w:rsidTr="009C7AF6">
        <w:trPr>
          <w:trHeight w:val="375"/>
        </w:trPr>
        <w:tc>
          <w:tcPr>
            <w:tcW w:w="3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w:t>
            </w:r>
            <w:proofErr w:type="gramStart"/>
            <w:r w:rsidRPr="009C7AF6">
              <w:rPr>
                <w:rFonts w:ascii="Arial Narrow" w:hAnsi="Arial Narrow"/>
                <w:b/>
                <w:bCs/>
                <w:sz w:val="16"/>
                <w:szCs w:val="16"/>
              </w:rPr>
              <w:t>п</w:t>
            </w:r>
            <w:proofErr w:type="gramEnd"/>
            <w:r w:rsidRPr="009C7AF6">
              <w:rPr>
                <w:rFonts w:ascii="Arial Narrow" w:hAnsi="Arial Narrow"/>
                <w:b/>
                <w:bCs/>
                <w:sz w:val="16"/>
                <w:szCs w:val="16"/>
              </w:rPr>
              <w:t>/п</w:t>
            </w:r>
          </w:p>
        </w:tc>
        <w:tc>
          <w:tcPr>
            <w:tcW w:w="21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Наименование</w:t>
            </w:r>
          </w:p>
        </w:tc>
        <w:tc>
          <w:tcPr>
            <w:tcW w:w="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Сумма на        2023 год</w:t>
            </w:r>
          </w:p>
        </w:tc>
        <w:tc>
          <w:tcPr>
            <w:tcW w:w="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Сумма на        2024 год</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Сумма на             2025  год</w:t>
            </w:r>
          </w:p>
        </w:tc>
      </w:tr>
      <w:tr w:rsidR="009C7AF6" w:rsidRPr="009C7AF6" w:rsidTr="009C7AF6">
        <w:trPr>
          <w:trHeight w:val="360"/>
        </w:trPr>
        <w:tc>
          <w:tcPr>
            <w:tcW w:w="328" w:type="pct"/>
            <w:vMerge/>
            <w:tcBorders>
              <w:top w:val="single" w:sz="4" w:space="0" w:color="auto"/>
              <w:left w:val="single" w:sz="4" w:space="0" w:color="auto"/>
              <w:bottom w:val="single" w:sz="4" w:space="0" w:color="auto"/>
              <w:right w:val="single" w:sz="4" w:space="0" w:color="auto"/>
            </w:tcBorders>
            <w:vAlign w:val="center"/>
            <w:hideMark/>
          </w:tcPr>
          <w:p w:rsidR="009C7AF6" w:rsidRPr="009C7AF6" w:rsidRDefault="009C7AF6" w:rsidP="009C7AF6">
            <w:pPr>
              <w:rPr>
                <w:rFonts w:ascii="Arial Narrow" w:hAnsi="Arial Narrow"/>
                <w:b/>
                <w:bCs/>
                <w:sz w:val="16"/>
                <w:szCs w:val="16"/>
              </w:rPr>
            </w:pPr>
          </w:p>
        </w:tc>
        <w:tc>
          <w:tcPr>
            <w:tcW w:w="2103" w:type="pct"/>
            <w:vMerge/>
            <w:tcBorders>
              <w:top w:val="single" w:sz="4" w:space="0" w:color="auto"/>
              <w:left w:val="single" w:sz="4" w:space="0" w:color="auto"/>
              <w:bottom w:val="single" w:sz="4" w:space="0" w:color="auto"/>
              <w:right w:val="single" w:sz="4" w:space="0" w:color="auto"/>
            </w:tcBorders>
            <w:vAlign w:val="center"/>
            <w:hideMark/>
          </w:tcPr>
          <w:p w:rsidR="009C7AF6" w:rsidRPr="009C7AF6" w:rsidRDefault="009C7AF6" w:rsidP="009C7AF6">
            <w:pPr>
              <w:rPr>
                <w:rFonts w:ascii="Arial Narrow" w:hAnsi="Arial Narrow"/>
                <w:b/>
                <w:bCs/>
                <w:sz w:val="16"/>
                <w:szCs w:val="16"/>
              </w:rPr>
            </w:pPr>
          </w:p>
        </w:tc>
        <w:tc>
          <w:tcPr>
            <w:tcW w:w="818" w:type="pct"/>
            <w:vMerge/>
            <w:tcBorders>
              <w:top w:val="single" w:sz="4" w:space="0" w:color="auto"/>
              <w:left w:val="single" w:sz="4" w:space="0" w:color="auto"/>
              <w:bottom w:val="single" w:sz="4" w:space="0" w:color="auto"/>
              <w:right w:val="single" w:sz="4" w:space="0" w:color="auto"/>
            </w:tcBorders>
            <w:vAlign w:val="center"/>
            <w:hideMark/>
          </w:tcPr>
          <w:p w:rsidR="009C7AF6" w:rsidRPr="009C7AF6" w:rsidRDefault="009C7AF6" w:rsidP="009C7AF6">
            <w:pPr>
              <w:rPr>
                <w:rFonts w:ascii="Arial Narrow" w:hAnsi="Arial Narrow"/>
                <w:b/>
                <w:bCs/>
                <w:sz w:val="16"/>
                <w:szCs w:val="16"/>
              </w:rPr>
            </w:pPr>
          </w:p>
        </w:tc>
        <w:tc>
          <w:tcPr>
            <w:tcW w:w="818" w:type="pct"/>
            <w:vMerge/>
            <w:tcBorders>
              <w:top w:val="single" w:sz="4" w:space="0" w:color="auto"/>
              <w:left w:val="single" w:sz="4" w:space="0" w:color="auto"/>
              <w:bottom w:val="single" w:sz="4" w:space="0" w:color="auto"/>
              <w:right w:val="single" w:sz="4" w:space="0" w:color="auto"/>
            </w:tcBorders>
            <w:vAlign w:val="center"/>
            <w:hideMark/>
          </w:tcPr>
          <w:p w:rsidR="009C7AF6" w:rsidRPr="009C7AF6" w:rsidRDefault="009C7AF6" w:rsidP="009C7AF6">
            <w:pPr>
              <w:rPr>
                <w:rFonts w:ascii="Arial Narrow" w:hAnsi="Arial Narrow"/>
                <w:b/>
                <w:bCs/>
                <w:sz w:val="16"/>
                <w:szCs w:val="16"/>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rsidR="009C7AF6" w:rsidRPr="009C7AF6" w:rsidRDefault="009C7AF6" w:rsidP="009C7AF6">
            <w:pPr>
              <w:rPr>
                <w:rFonts w:ascii="Arial Narrow" w:hAnsi="Arial Narrow"/>
                <w:b/>
                <w:bCs/>
                <w:sz w:val="16"/>
                <w:szCs w:val="16"/>
              </w:rPr>
            </w:pPr>
          </w:p>
        </w:tc>
      </w:tr>
      <w:tr w:rsidR="009C7AF6" w:rsidRPr="009C7AF6" w:rsidTr="009C7AF6">
        <w:trPr>
          <w:trHeight w:val="30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w:t>
            </w:r>
          </w:p>
        </w:tc>
        <w:tc>
          <w:tcPr>
            <w:tcW w:w="210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2</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3</w:t>
            </w:r>
          </w:p>
        </w:tc>
        <w:tc>
          <w:tcPr>
            <w:tcW w:w="818" w:type="pct"/>
            <w:tcBorders>
              <w:top w:val="nil"/>
              <w:left w:val="nil"/>
              <w:bottom w:val="single" w:sz="4" w:space="0" w:color="auto"/>
              <w:right w:val="single" w:sz="4" w:space="0" w:color="auto"/>
            </w:tcBorders>
            <w:shd w:val="clear" w:color="auto" w:fill="auto"/>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4</w:t>
            </w:r>
          </w:p>
        </w:tc>
        <w:tc>
          <w:tcPr>
            <w:tcW w:w="933" w:type="pct"/>
            <w:tcBorders>
              <w:top w:val="nil"/>
              <w:left w:val="nil"/>
              <w:bottom w:val="single" w:sz="4" w:space="0" w:color="auto"/>
              <w:right w:val="single" w:sz="4" w:space="0" w:color="auto"/>
            </w:tcBorders>
            <w:shd w:val="clear" w:color="auto" w:fill="auto"/>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5</w:t>
            </w:r>
          </w:p>
        </w:tc>
      </w:tr>
      <w:tr w:rsidR="009C7AF6" w:rsidRPr="009C7AF6" w:rsidTr="009C7AF6">
        <w:trPr>
          <w:trHeight w:val="166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t>1</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10,00</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r>
      <w:tr w:rsidR="009C7AF6" w:rsidRPr="009C7AF6" w:rsidTr="009C7AF6">
        <w:trPr>
          <w:trHeight w:val="160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t>2</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 xml:space="preserve">Реализация мероприятий муниципальной программы развития субъектов малого и среднего </w:t>
            </w:r>
            <w:proofErr w:type="spellStart"/>
            <w:r w:rsidRPr="009C7AF6">
              <w:rPr>
                <w:rFonts w:ascii="Arial Narrow" w:hAnsi="Arial Narrow"/>
                <w:b/>
                <w:bCs/>
                <w:sz w:val="16"/>
                <w:szCs w:val="16"/>
              </w:rPr>
              <w:t>препринимательства</w:t>
            </w:r>
            <w:proofErr w:type="spellEnd"/>
            <w:r w:rsidRPr="009C7AF6">
              <w:rPr>
                <w:rFonts w:ascii="Arial Narrow" w:hAnsi="Arial Narrow"/>
                <w:b/>
                <w:bCs/>
                <w:sz w:val="16"/>
                <w:szCs w:val="16"/>
              </w:rPr>
              <w:t xml:space="preserve">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10,00</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r>
      <w:tr w:rsidR="009C7AF6" w:rsidRPr="009C7AF6" w:rsidTr="009C7AF6">
        <w:trPr>
          <w:trHeight w:val="165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t>3</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10,00</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r>
      <w:tr w:rsidR="009C7AF6" w:rsidRPr="009C7AF6" w:rsidTr="009C7AF6">
        <w:trPr>
          <w:trHeight w:val="163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lastRenderedPageBreak/>
              <w:t>4</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130,00</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r>
      <w:tr w:rsidR="009C7AF6" w:rsidRPr="009C7AF6" w:rsidTr="009C7AF6">
        <w:trPr>
          <w:trHeight w:val="156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t>5</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10,00</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10,00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0,00</w:t>
            </w:r>
          </w:p>
        </w:tc>
      </w:tr>
      <w:tr w:rsidR="009C7AF6" w:rsidRPr="009C7AF6" w:rsidTr="009C7AF6">
        <w:trPr>
          <w:trHeight w:val="127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sz w:val="16"/>
                <w:szCs w:val="16"/>
              </w:rPr>
            </w:pPr>
            <w:r w:rsidRPr="009C7AF6">
              <w:rPr>
                <w:rFonts w:ascii="Arial Narrow" w:hAnsi="Arial Narrow"/>
                <w:sz w:val="16"/>
                <w:szCs w:val="16"/>
              </w:rPr>
              <w:t>6</w:t>
            </w:r>
          </w:p>
        </w:tc>
        <w:tc>
          <w:tcPr>
            <w:tcW w:w="2103" w:type="pct"/>
            <w:tcBorders>
              <w:top w:val="nil"/>
              <w:left w:val="nil"/>
              <w:bottom w:val="single" w:sz="4" w:space="0" w:color="auto"/>
              <w:right w:val="nil"/>
            </w:tcBorders>
            <w:shd w:val="clear" w:color="auto" w:fill="auto"/>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11 677,35</w:t>
            </w:r>
          </w:p>
        </w:tc>
        <w:tc>
          <w:tcPr>
            <w:tcW w:w="818"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12 544,20</w:t>
            </w:r>
          </w:p>
        </w:tc>
        <w:tc>
          <w:tcPr>
            <w:tcW w:w="933" w:type="pct"/>
            <w:tcBorders>
              <w:top w:val="nil"/>
              <w:left w:val="nil"/>
              <w:bottom w:val="single" w:sz="4" w:space="0" w:color="auto"/>
              <w:right w:val="single" w:sz="4" w:space="0" w:color="auto"/>
            </w:tcBorders>
            <w:shd w:val="clear" w:color="auto" w:fill="auto"/>
            <w:noWrap/>
            <w:vAlign w:val="center"/>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985,00</w:t>
            </w:r>
          </w:p>
        </w:tc>
      </w:tr>
      <w:tr w:rsidR="009C7AF6" w:rsidRPr="009C7AF6" w:rsidTr="009C7AF6">
        <w:trPr>
          <w:trHeight w:val="405"/>
        </w:trPr>
        <w:tc>
          <w:tcPr>
            <w:tcW w:w="328" w:type="pct"/>
            <w:tcBorders>
              <w:top w:val="nil"/>
              <w:left w:val="single" w:sz="4" w:space="0" w:color="auto"/>
              <w:bottom w:val="single" w:sz="4" w:space="0" w:color="auto"/>
              <w:right w:val="single" w:sz="4" w:space="0" w:color="auto"/>
            </w:tcBorders>
            <w:shd w:val="clear" w:color="auto" w:fill="auto"/>
            <w:noWrap/>
            <w:vAlign w:val="bottom"/>
            <w:hideMark/>
          </w:tcPr>
          <w:p w:rsidR="009C7AF6" w:rsidRPr="009C7AF6" w:rsidRDefault="009C7AF6" w:rsidP="009C7AF6">
            <w:pPr>
              <w:rPr>
                <w:rFonts w:ascii="Arial Narrow" w:hAnsi="Arial Narrow" w:cs="Arial"/>
                <w:sz w:val="16"/>
                <w:szCs w:val="16"/>
              </w:rPr>
            </w:pPr>
            <w:r w:rsidRPr="009C7AF6">
              <w:rPr>
                <w:rFonts w:ascii="Arial Narrow" w:hAnsi="Arial Narrow" w:cs="Arial"/>
                <w:sz w:val="16"/>
                <w:szCs w:val="16"/>
              </w:rPr>
              <w:t> </w:t>
            </w:r>
          </w:p>
        </w:tc>
        <w:tc>
          <w:tcPr>
            <w:tcW w:w="2103" w:type="pct"/>
            <w:tcBorders>
              <w:top w:val="nil"/>
              <w:left w:val="nil"/>
              <w:bottom w:val="single" w:sz="4" w:space="0" w:color="auto"/>
              <w:right w:val="single" w:sz="4" w:space="0" w:color="auto"/>
            </w:tcBorders>
            <w:shd w:val="clear" w:color="auto" w:fill="auto"/>
            <w:noWrap/>
            <w:vAlign w:val="bottom"/>
            <w:hideMark/>
          </w:tcPr>
          <w:p w:rsidR="009C7AF6" w:rsidRPr="009C7AF6" w:rsidRDefault="009C7AF6" w:rsidP="009C7AF6">
            <w:pPr>
              <w:rPr>
                <w:rFonts w:ascii="Arial Narrow" w:hAnsi="Arial Narrow"/>
                <w:b/>
                <w:bCs/>
                <w:sz w:val="16"/>
                <w:szCs w:val="16"/>
              </w:rPr>
            </w:pPr>
            <w:r w:rsidRPr="009C7AF6">
              <w:rPr>
                <w:rFonts w:ascii="Arial Narrow" w:hAnsi="Arial Narrow"/>
                <w:b/>
                <w:bCs/>
                <w:sz w:val="16"/>
                <w:szCs w:val="16"/>
              </w:rPr>
              <w:t>Итого расходов:</w:t>
            </w:r>
          </w:p>
        </w:tc>
        <w:tc>
          <w:tcPr>
            <w:tcW w:w="818" w:type="pct"/>
            <w:tcBorders>
              <w:top w:val="nil"/>
              <w:left w:val="nil"/>
              <w:bottom w:val="single" w:sz="4" w:space="0" w:color="auto"/>
              <w:right w:val="single" w:sz="4" w:space="0" w:color="auto"/>
            </w:tcBorders>
            <w:shd w:val="clear" w:color="auto" w:fill="auto"/>
            <w:noWrap/>
            <w:vAlign w:val="bottom"/>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11847,35</w:t>
            </w:r>
          </w:p>
        </w:tc>
        <w:tc>
          <w:tcPr>
            <w:tcW w:w="818" w:type="pct"/>
            <w:tcBorders>
              <w:top w:val="nil"/>
              <w:left w:val="nil"/>
              <w:bottom w:val="single" w:sz="4" w:space="0" w:color="auto"/>
              <w:right w:val="single" w:sz="4" w:space="0" w:color="auto"/>
            </w:tcBorders>
            <w:shd w:val="clear" w:color="auto" w:fill="auto"/>
            <w:noWrap/>
            <w:vAlign w:val="bottom"/>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12554,20</w:t>
            </w:r>
          </w:p>
        </w:tc>
        <w:tc>
          <w:tcPr>
            <w:tcW w:w="933" w:type="pct"/>
            <w:tcBorders>
              <w:top w:val="nil"/>
              <w:left w:val="nil"/>
              <w:bottom w:val="single" w:sz="4" w:space="0" w:color="auto"/>
              <w:right w:val="single" w:sz="4" w:space="0" w:color="auto"/>
            </w:tcBorders>
            <w:shd w:val="clear" w:color="auto" w:fill="auto"/>
            <w:noWrap/>
            <w:vAlign w:val="bottom"/>
            <w:hideMark/>
          </w:tcPr>
          <w:p w:rsidR="009C7AF6" w:rsidRPr="009C7AF6" w:rsidRDefault="009C7AF6" w:rsidP="009C7AF6">
            <w:pPr>
              <w:jc w:val="center"/>
              <w:rPr>
                <w:rFonts w:ascii="Arial Narrow" w:hAnsi="Arial Narrow"/>
                <w:b/>
                <w:bCs/>
                <w:sz w:val="16"/>
                <w:szCs w:val="16"/>
              </w:rPr>
            </w:pPr>
            <w:r w:rsidRPr="009C7AF6">
              <w:rPr>
                <w:rFonts w:ascii="Arial Narrow" w:hAnsi="Arial Narrow"/>
                <w:b/>
                <w:bCs/>
                <w:sz w:val="16"/>
                <w:szCs w:val="16"/>
              </w:rPr>
              <w:t>985,00</w:t>
            </w:r>
          </w:p>
        </w:tc>
      </w:tr>
    </w:tbl>
    <w:p w:rsidR="00507022" w:rsidRDefault="00507022" w:rsidP="00013565">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Pr="00507022" w:rsidRDefault="00507022" w:rsidP="00507022">
      <w:pPr>
        <w:rPr>
          <w:rFonts w:ascii="Arial Narrow" w:hAnsi="Arial Narrow"/>
          <w:sz w:val="16"/>
          <w:szCs w:val="16"/>
        </w:rPr>
      </w:pPr>
    </w:p>
    <w:p w:rsidR="00507022" w:rsidRDefault="00507022" w:rsidP="00507022">
      <w:pPr>
        <w:rPr>
          <w:rFonts w:ascii="Arial Narrow" w:hAnsi="Arial Narrow"/>
          <w:sz w:val="16"/>
          <w:szCs w:val="16"/>
        </w:rPr>
      </w:pPr>
    </w:p>
    <w:p w:rsidR="00507022" w:rsidRDefault="00507022" w:rsidP="00507022">
      <w:pPr>
        <w:rPr>
          <w:rFonts w:ascii="Arial Narrow" w:hAnsi="Arial Narrow"/>
          <w:sz w:val="16"/>
          <w:szCs w:val="16"/>
        </w:rPr>
      </w:pPr>
    </w:p>
    <w:p w:rsidR="009C7AF6" w:rsidRDefault="009C7AF6" w:rsidP="00507022">
      <w:pPr>
        <w:rPr>
          <w:rFonts w:ascii="Arial Narrow" w:hAnsi="Arial Narrow"/>
          <w:sz w:val="16"/>
          <w:szCs w:val="16"/>
        </w:rPr>
      </w:pPr>
    </w:p>
    <w:p w:rsidR="00507022" w:rsidRPr="00507022" w:rsidRDefault="00507022" w:rsidP="00507022">
      <w:pPr>
        <w:jc w:val="center"/>
        <w:rPr>
          <w:rFonts w:ascii="Arial Narrow" w:hAnsi="Arial Narrow"/>
          <w:b/>
          <w:sz w:val="20"/>
          <w:szCs w:val="20"/>
        </w:rPr>
      </w:pPr>
      <w:r w:rsidRPr="00507022">
        <w:rPr>
          <w:rFonts w:ascii="Arial Narrow" w:hAnsi="Arial Narrow"/>
          <w:b/>
          <w:sz w:val="20"/>
          <w:szCs w:val="20"/>
        </w:rPr>
        <w:lastRenderedPageBreak/>
        <w:t>СОВЕТ ДЕПУТАТОВ  РАБОЧЕГО ПОСЕЛКА МАСЛЯНИНО</w:t>
      </w:r>
    </w:p>
    <w:p w:rsidR="00507022" w:rsidRPr="00507022" w:rsidRDefault="00507022" w:rsidP="00507022">
      <w:pPr>
        <w:jc w:val="center"/>
        <w:rPr>
          <w:rFonts w:ascii="Arial Narrow" w:hAnsi="Arial Narrow"/>
          <w:b/>
          <w:sz w:val="20"/>
          <w:szCs w:val="20"/>
        </w:rPr>
      </w:pPr>
      <w:r w:rsidRPr="00507022">
        <w:rPr>
          <w:rFonts w:ascii="Arial Narrow" w:hAnsi="Arial Narrow"/>
          <w:b/>
          <w:sz w:val="20"/>
          <w:szCs w:val="20"/>
        </w:rPr>
        <w:t>МАСЛЯНИНСКОГО  РАЙОНА НОВОСИБИРСКОЙ  ОБЛАСТИ</w:t>
      </w:r>
    </w:p>
    <w:p w:rsidR="00507022" w:rsidRPr="00507022" w:rsidRDefault="00507022" w:rsidP="00507022">
      <w:pPr>
        <w:jc w:val="center"/>
        <w:rPr>
          <w:rFonts w:ascii="Arial Narrow" w:hAnsi="Arial Narrow"/>
          <w:sz w:val="20"/>
          <w:szCs w:val="20"/>
        </w:rPr>
      </w:pPr>
      <w:r w:rsidRPr="00507022">
        <w:rPr>
          <w:rFonts w:ascii="Arial Narrow" w:hAnsi="Arial Narrow"/>
          <w:sz w:val="20"/>
          <w:szCs w:val="20"/>
        </w:rPr>
        <w:t>(ШЕСТОГО СОЗЫВА)</w:t>
      </w:r>
    </w:p>
    <w:p w:rsidR="00507022" w:rsidRPr="00507022" w:rsidRDefault="00507022" w:rsidP="00507022">
      <w:pPr>
        <w:jc w:val="center"/>
        <w:rPr>
          <w:rFonts w:ascii="Arial Narrow" w:hAnsi="Arial Narrow"/>
          <w:b/>
          <w:sz w:val="20"/>
          <w:szCs w:val="20"/>
        </w:rPr>
      </w:pPr>
    </w:p>
    <w:p w:rsidR="00507022" w:rsidRPr="00507022" w:rsidRDefault="00507022" w:rsidP="00507022">
      <w:pPr>
        <w:jc w:val="center"/>
        <w:rPr>
          <w:rFonts w:ascii="Arial Narrow" w:hAnsi="Arial Narrow"/>
          <w:b/>
          <w:sz w:val="20"/>
          <w:szCs w:val="20"/>
        </w:rPr>
      </w:pPr>
      <w:r w:rsidRPr="00507022">
        <w:rPr>
          <w:rFonts w:ascii="Arial Narrow" w:hAnsi="Arial Narrow"/>
          <w:b/>
          <w:sz w:val="20"/>
          <w:szCs w:val="20"/>
        </w:rPr>
        <w:t>РЕШЕНИЕ</w:t>
      </w:r>
    </w:p>
    <w:p w:rsidR="00507022" w:rsidRPr="00507022" w:rsidRDefault="00507022" w:rsidP="00507022">
      <w:pPr>
        <w:jc w:val="center"/>
        <w:rPr>
          <w:rFonts w:ascii="Arial Narrow" w:hAnsi="Arial Narrow"/>
          <w:b/>
          <w:sz w:val="20"/>
          <w:szCs w:val="20"/>
        </w:rPr>
      </w:pPr>
      <w:r w:rsidRPr="00507022">
        <w:rPr>
          <w:rFonts w:ascii="Arial Narrow" w:hAnsi="Arial Narrow"/>
          <w:b/>
          <w:sz w:val="20"/>
          <w:szCs w:val="20"/>
        </w:rPr>
        <w:t>ЧЕТЫРНАДЦАТОЙ СЕССИИ</w:t>
      </w:r>
    </w:p>
    <w:p w:rsidR="00507022" w:rsidRPr="00507022" w:rsidRDefault="00507022" w:rsidP="00507022">
      <w:pPr>
        <w:jc w:val="center"/>
        <w:rPr>
          <w:rFonts w:ascii="Arial Narrow" w:hAnsi="Arial Narrow" w:cs="Arial"/>
          <w:sz w:val="20"/>
          <w:szCs w:val="20"/>
        </w:rPr>
      </w:pPr>
    </w:p>
    <w:p w:rsidR="00507022" w:rsidRPr="00507022" w:rsidRDefault="00507022" w:rsidP="00507022">
      <w:pPr>
        <w:jc w:val="both"/>
        <w:rPr>
          <w:rFonts w:ascii="Arial Narrow" w:hAnsi="Arial Narrow"/>
          <w:sz w:val="20"/>
          <w:szCs w:val="20"/>
        </w:rPr>
      </w:pPr>
      <w:r w:rsidRPr="00507022">
        <w:rPr>
          <w:rFonts w:ascii="Arial Narrow" w:hAnsi="Arial Narrow"/>
          <w:sz w:val="20"/>
          <w:szCs w:val="20"/>
        </w:rPr>
        <w:t>от 23 декабря 2022 года                                                                         № 158</w:t>
      </w:r>
    </w:p>
    <w:p w:rsidR="00507022" w:rsidRPr="00507022" w:rsidRDefault="00507022" w:rsidP="00507022">
      <w:pPr>
        <w:jc w:val="center"/>
        <w:rPr>
          <w:rFonts w:ascii="Arial Narrow" w:eastAsia="Calibri" w:hAnsi="Arial Narrow"/>
          <w:b/>
          <w:sz w:val="20"/>
          <w:szCs w:val="20"/>
          <w:lang w:eastAsia="en-US"/>
        </w:rPr>
      </w:pPr>
    </w:p>
    <w:p w:rsidR="00507022" w:rsidRPr="00507022" w:rsidRDefault="00507022" w:rsidP="00507022">
      <w:pPr>
        <w:rPr>
          <w:rFonts w:ascii="Arial Narrow" w:hAnsi="Arial Narrow"/>
          <w:b/>
          <w:sz w:val="20"/>
          <w:szCs w:val="20"/>
        </w:rPr>
      </w:pPr>
      <w:r w:rsidRPr="00507022">
        <w:rPr>
          <w:rFonts w:ascii="Arial Narrow" w:hAnsi="Arial Narrow"/>
          <w:b/>
          <w:sz w:val="20"/>
          <w:szCs w:val="20"/>
        </w:rPr>
        <w:t>О передаче части полномочий</w:t>
      </w:r>
    </w:p>
    <w:p w:rsidR="00507022" w:rsidRPr="00507022" w:rsidRDefault="00507022" w:rsidP="00507022">
      <w:pPr>
        <w:rPr>
          <w:rFonts w:ascii="Arial Narrow" w:hAnsi="Arial Narrow"/>
          <w:b/>
          <w:sz w:val="20"/>
          <w:szCs w:val="20"/>
        </w:rPr>
      </w:pPr>
      <w:r w:rsidRPr="00507022">
        <w:rPr>
          <w:rFonts w:ascii="Arial Narrow" w:hAnsi="Arial Narrow"/>
          <w:b/>
          <w:sz w:val="20"/>
          <w:szCs w:val="20"/>
        </w:rPr>
        <w:t>в области градостроительной деятельности</w:t>
      </w:r>
    </w:p>
    <w:p w:rsidR="00507022" w:rsidRPr="00507022" w:rsidRDefault="00507022" w:rsidP="00507022">
      <w:pPr>
        <w:jc w:val="center"/>
        <w:rPr>
          <w:rFonts w:ascii="Arial Narrow" w:hAnsi="Arial Narrow"/>
          <w:b/>
          <w:sz w:val="20"/>
          <w:szCs w:val="20"/>
        </w:rPr>
      </w:pPr>
    </w:p>
    <w:p w:rsidR="00507022" w:rsidRPr="00507022" w:rsidRDefault="00507022" w:rsidP="00507022">
      <w:pPr>
        <w:widowControl w:val="0"/>
        <w:autoSpaceDE w:val="0"/>
        <w:autoSpaceDN w:val="0"/>
        <w:adjustRightInd w:val="0"/>
        <w:jc w:val="both"/>
        <w:rPr>
          <w:rFonts w:ascii="Arial Narrow" w:hAnsi="Arial Narrow"/>
          <w:sz w:val="20"/>
          <w:szCs w:val="20"/>
        </w:rPr>
      </w:pPr>
      <w:r w:rsidRPr="00507022">
        <w:rPr>
          <w:rFonts w:ascii="Arial Narrow" w:hAnsi="Arial Narrow"/>
          <w:sz w:val="20"/>
          <w:szCs w:val="20"/>
        </w:rPr>
        <w:t xml:space="preserve">     В соответствии с ч.4 ст.15 Федерального закона от  6 октября 2003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p>
    <w:p w:rsidR="00507022" w:rsidRPr="00507022" w:rsidRDefault="00507022" w:rsidP="00507022">
      <w:pPr>
        <w:widowControl w:val="0"/>
        <w:autoSpaceDE w:val="0"/>
        <w:autoSpaceDN w:val="0"/>
        <w:adjustRightInd w:val="0"/>
        <w:ind w:firstLine="540"/>
        <w:jc w:val="both"/>
        <w:rPr>
          <w:rFonts w:ascii="Arial Narrow" w:hAnsi="Arial Narrow"/>
          <w:sz w:val="20"/>
          <w:szCs w:val="20"/>
        </w:rPr>
      </w:pPr>
      <w:r w:rsidRPr="00507022">
        <w:rPr>
          <w:rFonts w:ascii="Arial Narrow" w:hAnsi="Arial Narrow"/>
          <w:sz w:val="20"/>
          <w:szCs w:val="20"/>
        </w:rPr>
        <w:t>решил:</w:t>
      </w:r>
    </w:p>
    <w:p w:rsidR="00507022" w:rsidRPr="00507022" w:rsidRDefault="00507022" w:rsidP="00507022">
      <w:pPr>
        <w:numPr>
          <w:ilvl w:val="0"/>
          <w:numId w:val="36"/>
        </w:numPr>
        <w:shd w:val="clear" w:color="auto" w:fill="FFFFFF"/>
        <w:spacing w:before="150" w:after="150"/>
        <w:contextualSpacing/>
        <w:jc w:val="both"/>
        <w:rPr>
          <w:rFonts w:ascii="Arial Narrow" w:hAnsi="Arial Narrow"/>
          <w:color w:val="000000"/>
          <w:sz w:val="20"/>
          <w:szCs w:val="20"/>
        </w:rPr>
      </w:pPr>
      <w:r w:rsidRPr="00507022">
        <w:rPr>
          <w:rFonts w:ascii="Arial Narrow" w:hAnsi="Arial Narrow"/>
          <w:color w:val="000000"/>
          <w:sz w:val="20"/>
          <w:szCs w:val="20"/>
        </w:rPr>
        <w:t xml:space="preserve">Передать часть полномочий </w:t>
      </w:r>
      <w:r w:rsidRPr="00507022">
        <w:rPr>
          <w:rFonts w:ascii="Arial Narrow" w:hAnsi="Arial Narrow"/>
          <w:sz w:val="20"/>
          <w:szCs w:val="20"/>
        </w:rPr>
        <w:t xml:space="preserve">рабочего поселка Маслянино </w:t>
      </w:r>
      <w:r w:rsidRPr="00507022">
        <w:rPr>
          <w:rFonts w:ascii="Arial Narrow" w:hAnsi="Arial Narrow"/>
          <w:color w:val="000000"/>
          <w:sz w:val="20"/>
          <w:szCs w:val="20"/>
        </w:rPr>
        <w:t>Маслянинского района Новосибирской области  в администрацию Маслянинского района Новосибирской области в области градостроительной деятельности, а именно:</w:t>
      </w:r>
    </w:p>
    <w:p w:rsidR="00507022" w:rsidRPr="00507022" w:rsidRDefault="00507022" w:rsidP="00507022">
      <w:pPr>
        <w:shd w:val="clear" w:color="auto" w:fill="FFFFFF"/>
        <w:spacing w:before="150" w:after="150"/>
        <w:ind w:left="360"/>
        <w:contextualSpacing/>
        <w:jc w:val="both"/>
        <w:rPr>
          <w:rFonts w:ascii="Arial Narrow" w:hAnsi="Arial Narrow"/>
          <w:color w:val="000000"/>
          <w:sz w:val="20"/>
          <w:szCs w:val="20"/>
        </w:rPr>
      </w:pP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Организацию разработки документации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 проверка документации по планировке территории на соответствие требованиям, указанным в части 10 статьи 45 Градостроительного кодекса РФ, и направление документации на утверждение    либо направление её на доработку;</w:t>
      </w: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xml:space="preserve">-Подготовку и выдачу разрешений на строительство при осуществлении строительства, реконструкции, капитального ремонта объектов капитального строительства, расположенных на территории поселения, либо разрешений на отдельные этапы строительства, реконструкции: </w:t>
      </w: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проверка наличия документов, прилагаемых к заявлению;</w:t>
      </w: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проверка соответствия проектной документации требованиям градостроительного плана земельного участка, красным линиям (до установления Правительством Российской Федерации формы градостроительного плана земельного участка осуществляется проверка соответствия проектной документации разрешенному использованию земельного участка и архитектурно</w:t>
      </w:r>
      <w:r w:rsidRPr="00507022">
        <w:rPr>
          <w:rFonts w:ascii="Arial Narrow" w:hAnsi="Arial Narrow"/>
          <w:sz w:val="20"/>
          <w:szCs w:val="20"/>
        </w:rPr>
        <w:softHyphen/>
        <w:t xml:space="preserve">-планировочному  заданию); </w:t>
      </w: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xml:space="preserve">-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w:t>
      </w:r>
      <w:r w:rsidRPr="00507022">
        <w:rPr>
          <w:rFonts w:ascii="Arial Narrow" w:hAnsi="Arial Narrow"/>
          <w:sz w:val="20"/>
          <w:szCs w:val="20"/>
        </w:rPr>
        <w:lastRenderedPageBreak/>
        <w:t>разрешении на отклонение от предельных параметров разрешенного строительства, реконструкции;</w:t>
      </w:r>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выдача разрешений на строительство, в соответствии со статьей 51 Градостроительного кодекса.</w:t>
      </w:r>
    </w:p>
    <w:p w:rsidR="00507022" w:rsidRPr="00507022" w:rsidRDefault="00507022" w:rsidP="00507022">
      <w:pPr>
        <w:ind w:firstLine="567"/>
        <w:jc w:val="both"/>
        <w:rPr>
          <w:rFonts w:ascii="Arial Narrow" w:hAnsi="Arial Narrow"/>
          <w:sz w:val="20"/>
          <w:szCs w:val="20"/>
        </w:rPr>
      </w:pPr>
      <w:r w:rsidRPr="00507022">
        <w:rPr>
          <w:rFonts w:ascii="Arial Narrow" w:hAnsi="Arial Narrow"/>
          <w:sz w:val="20"/>
          <w:szCs w:val="20"/>
        </w:rPr>
        <w:t xml:space="preserve">- </w:t>
      </w:r>
      <w:proofErr w:type="gramStart"/>
      <w:r w:rsidRPr="00507022">
        <w:rPr>
          <w:rFonts w:ascii="Arial Narrow" w:hAnsi="Arial Narrow"/>
          <w:sz w:val="20"/>
          <w:szCs w:val="20"/>
        </w:rPr>
        <w:t>Контроль за</w:t>
      </w:r>
      <w:proofErr w:type="gramEnd"/>
      <w:r w:rsidRPr="00507022">
        <w:rPr>
          <w:rFonts w:ascii="Arial Narrow" w:hAnsi="Arial Narrow"/>
          <w:sz w:val="20"/>
          <w:szCs w:val="20"/>
        </w:rPr>
        <w:t xml:space="preserve"> осуществлением работ по строительству и реконструкции объектов недвижимости в соответствии с разрешением на строительство, а также градостроительными регламентами, со строительными  нормами и правилам, действующее до 01.07.2006 г. в соответствии со статьей 11 Федерального закона от 29.12.2004 г. №191-ФЗ «О введении в действие Градостроительного  кодекса Российской Федерации»;</w:t>
      </w:r>
    </w:p>
    <w:p w:rsidR="00507022" w:rsidRPr="00507022" w:rsidRDefault="00507022" w:rsidP="00507022">
      <w:pPr>
        <w:ind w:firstLine="567"/>
        <w:jc w:val="both"/>
        <w:rPr>
          <w:rFonts w:ascii="Arial Narrow" w:hAnsi="Arial Narrow"/>
          <w:sz w:val="20"/>
          <w:szCs w:val="20"/>
        </w:rPr>
      </w:pPr>
      <w:r w:rsidRPr="00507022">
        <w:rPr>
          <w:rFonts w:ascii="Arial Narrow" w:hAnsi="Arial Narrow"/>
          <w:sz w:val="20"/>
          <w:szCs w:val="20"/>
        </w:rPr>
        <w:t>-Подготовку и выдачу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 организацию работы комиссий по приемке объектов в эксплуатацию, в соответствии статьи 55 Градостроительного кодекса РФ.</w:t>
      </w:r>
    </w:p>
    <w:p w:rsidR="00507022" w:rsidRPr="00507022" w:rsidRDefault="00507022" w:rsidP="00507022">
      <w:pPr>
        <w:ind w:firstLine="567"/>
        <w:jc w:val="both"/>
        <w:rPr>
          <w:rFonts w:ascii="Arial Narrow" w:hAnsi="Arial Narrow"/>
          <w:sz w:val="20"/>
          <w:szCs w:val="20"/>
        </w:rPr>
      </w:pPr>
      <w:r w:rsidRPr="00507022">
        <w:rPr>
          <w:rFonts w:ascii="Arial Narrow" w:hAnsi="Arial Narrow"/>
          <w:sz w:val="20"/>
          <w:szCs w:val="20"/>
        </w:rPr>
        <w:t xml:space="preserve">- Определение </w:t>
      </w:r>
      <w:proofErr w:type="gramStart"/>
      <w:r w:rsidRPr="00507022">
        <w:rPr>
          <w:rFonts w:ascii="Arial Narrow" w:hAnsi="Arial Narrow"/>
          <w:sz w:val="20"/>
          <w:szCs w:val="20"/>
        </w:rPr>
        <w:t>порядка установления причин нарушения законодательства</w:t>
      </w:r>
      <w:proofErr w:type="gramEnd"/>
      <w:r w:rsidRPr="00507022">
        <w:rPr>
          <w:rFonts w:ascii="Arial Narrow" w:hAnsi="Arial Narrow"/>
          <w:sz w:val="20"/>
          <w:szCs w:val="20"/>
        </w:rPr>
        <w:t xml:space="preserve"> о градостроительной деятельности.</w:t>
      </w:r>
    </w:p>
    <w:p w:rsidR="00507022" w:rsidRPr="00507022" w:rsidRDefault="00507022" w:rsidP="00507022">
      <w:pPr>
        <w:shd w:val="clear" w:color="auto" w:fill="FFFFFF"/>
        <w:spacing w:before="150" w:after="150"/>
        <w:ind w:firstLine="567"/>
        <w:jc w:val="both"/>
        <w:rPr>
          <w:rFonts w:ascii="Arial Narrow" w:hAnsi="Arial Narrow"/>
          <w:color w:val="000000"/>
          <w:sz w:val="20"/>
          <w:szCs w:val="20"/>
        </w:rPr>
      </w:pPr>
    </w:p>
    <w:p w:rsidR="00507022" w:rsidRPr="00507022" w:rsidRDefault="00507022" w:rsidP="00507022">
      <w:pPr>
        <w:numPr>
          <w:ilvl w:val="0"/>
          <w:numId w:val="36"/>
        </w:numPr>
        <w:shd w:val="clear" w:color="auto" w:fill="FFFFFF"/>
        <w:spacing w:before="150" w:after="150"/>
        <w:contextualSpacing/>
        <w:jc w:val="both"/>
        <w:rPr>
          <w:rFonts w:ascii="Arial Narrow" w:hAnsi="Arial Narrow"/>
          <w:color w:val="000000"/>
          <w:sz w:val="20"/>
          <w:szCs w:val="20"/>
        </w:rPr>
      </w:pPr>
      <w:r w:rsidRPr="00507022">
        <w:rPr>
          <w:rFonts w:ascii="Arial Narrow" w:hAnsi="Arial Narrow"/>
          <w:color w:val="000000"/>
          <w:sz w:val="20"/>
          <w:szCs w:val="20"/>
        </w:rPr>
        <w:t xml:space="preserve">Передачу данных полномочий осуществить за счет межбюджетных трансфертов представляемых ежегодно из бюджета </w:t>
      </w:r>
      <w:r w:rsidRPr="00507022">
        <w:rPr>
          <w:rFonts w:ascii="Arial Narrow" w:hAnsi="Arial Narrow"/>
          <w:sz w:val="20"/>
          <w:szCs w:val="20"/>
        </w:rPr>
        <w:t xml:space="preserve">рабочего поселка Маслянино </w:t>
      </w:r>
      <w:r w:rsidRPr="00507022">
        <w:rPr>
          <w:rFonts w:ascii="Arial Narrow" w:hAnsi="Arial Narrow"/>
          <w:color w:val="000000"/>
          <w:sz w:val="20"/>
          <w:szCs w:val="20"/>
        </w:rPr>
        <w:t>Маслянинского района Новосибирской области в бюджет Маслянинского района Новосибирской области.</w:t>
      </w:r>
    </w:p>
    <w:p w:rsidR="00507022" w:rsidRPr="00507022" w:rsidRDefault="00507022" w:rsidP="00507022">
      <w:pPr>
        <w:shd w:val="clear" w:color="auto" w:fill="FFFFFF"/>
        <w:spacing w:before="150" w:after="150"/>
        <w:ind w:firstLine="567"/>
        <w:contextualSpacing/>
        <w:jc w:val="both"/>
        <w:rPr>
          <w:rFonts w:ascii="Arial Narrow" w:hAnsi="Arial Narrow"/>
          <w:color w:val="000000"/>
          <w:sz w:val="20"/>
          <w:szCs w:val="20"/>
        </w:rPr>
      </w:pPr>
    </w:p>
    <w:p w:rsidR="00507022" w:rsidRPr="00507022" w:rsidRDefault="00507022" w:rsidP="00507022">
      <w:pPr>
        <w:numPr>
          <w:ilvl w:val="0"/>
          <w:numId w:val="36"/>
        </w:numPr>
        <w:shd w:val="clear" w:color="auto" w:fill="FFFFFF"/>
        <w:spacing w:before="150" w:after="150"/>
        <w:contextualSpacing/>
        <w:jc w:val="both"/>
        <w:rPr>
          <w:rFonts w:ascii="Arial Narrow" w:hAnsi="Arial Narrow"/>
          <w:color w:val="000000"/>
          <w:sz w:val="20"/>
          <w:szCs w:val="20"/>
        </w:rPr>
      </w:pPr>
      <w:r w:rsidRPr="00507022">
        <w:rPr>
          <w:rFonts w:ascii="Arial Narrow" w:hAnsi="Arial Narrow"/>
          <w:color w:val="000000"/>
          <w:sz w:val="20"/>
          <w:szCs w:val="20"/>
        </w:rPr>
        <w:t xml:space="preserve">Межбюджетные трансферты рассчитывать по количеству фактически выданных разрешений на строительство и  ввод объектов в эксплуатацию, по количеству разработанных </w:t>
      </w:r>
      <w:r w:rsidRPr="00507022">
        <w:rPr>
          <w:rFonts w:ascii="Arial Narrow" w:hAnsi="Arial Narrow"/>
          <w:sz w:val="20"/>
          <w:szCs w:val="20"/>
        </w:rPr>
        <w:t>документаций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w:t>
      </w:r>
      <w:r w:rsidRPr="00507022">
        <w:rPr>
          <w:rFonts w:ascii="Arial Narrow" w:hAnsi="Arial Narrow"/>
          <w:color w:val="000000"/>
          <w:sz w:val="20"/>
          <w:szCs w:val="20"/>
        </w:rPr>
        <w:t>,</w:t>
      </w:r>
      <w:r w:rsidRPr="00507022">
        <w:rPr>
          <w:rFonts w:ascii="Arial Narrow" w:hAnsi="Arial Narrow"/>
          <w:sz w:val="20"/>
          <w:szCs w:val="20"/>
        </w:rPr>
        <w:t xml:space="preserve">  у</w:t>
      </w:r>
      <w:r w:rsidRPr="00507022">
        <w:rPr>
          <w:rFonts w:ascii="Arial Narrow" w:hAnsi="Arial Narrow"/>
          <w:color w:val="000000"/>
          <w:sz w:val="20"/>
          <w:szCs w:val="20"/>
        </w:rPr>
        <w:t>читывая их в расходной части бюджета.</w:t>
      </w:r>
    </w:p>
    <w:p w:rsidR="00507022" w:rsidRPr="00507022" w:rsidRDefault="00507022" w:rsidP="00507022">
      <w:pPr>
        <w:ind w:firstLine="567"/>
        <w:contextualSpacing/>
        <w:rPr>
          <w:rFonts w:ascii="Arial Narrow" w:hAnsi="Arial Narrow"/>
          <w:color w:val="000000"/>
          <w:sz w:val="20"/>
          <w:szCs w:val="20"/>
        </w:rPr>
      </w:pPr>
    </w:p>
    <w:p w:rsidR="00507022" w:rsidRPr="00507022" w:rsidRDefault="00507022" w:rsidP="00507022">
      <w:pPr>
        <w:numPr>
          <w:ilvl w:val="0"/>
          <w:numId w:val="36"/>
        </w:numPr>
        <w:shd w:val="clear" w:color="auto" w:fill="FFFFFF"/>
        <w:spacing w:before="150" w:after="150"/>
        <w:contextualSpacing/>
        <w:jc w:val="both"/>
        <w:rPr>
          <w:rFonts w:ascii="Arial Narrow" w:hAnsi="Arial Narrow"/>
          <w:color w:val="000000"/>
          <w:sz w:val="20"/>
          <w:szCs w:val="20"/>
        </w:rPr>
      </w:pPr>
      <w:r w:rsidRPr="00507022">
        <w:rPr>
          <w:rFonts w:ascii="Arial Narrow" w:hAnsi="Arial Narrow"/>
          <w:color w:val="000000"/>
          <w:sz w:val="20"/>
          <w:szCs w:val="20"/>
        </w:rPr>
        <w:t xml:space="preserve">Администрации </w:t>
      </w:r>
      <w:r w:rsidRPr="00507022">
        <w:rPr>
          <w:rFonts w:ascii="Arial Narrow" w:hAnsi="Arial Narrow"/>
          <w:sz w:val="20"/>
          <w:szCs w:val="20"/>
        </w:rPr>
        <w:t xml:space="preserve">рабочего поселка Маслянино </w:t>
      </w:r>
      <w:r w:rsidRPr="00507022">
        <w:rPr>
          <w:rFonts w:ascii="Arial Narrow" w:hAnsi="Arial Narrow"/>
          <w:color w:val="000000"/>
          <w:sz w:val="20"/>
          <w:szCs w:val="20"/>
        </w:rPr>
        <w:t>Маслянинского района Новосибирской области заключить соглашение с администрацией Маслянинского района Новосибирской области по передаче части полномочий в области градостроительной деятельности.</w:t>
      </w:r>
    </w:p>
    <w:p w:rsidR="00507022" w:rsidRPr="00507022" w:rsidRDefault="00507022" w:rsidP="00507022">
      <w:pPr>
        <w:shd w:val="clear" w:color="auto" w:fill="FFFFFF"/>
        <w:spacing w:line="240" w:lineRule="atLeast"/>
        <w:jc w:val="both"/>
        <w:rPr>
          <w:rFonts w:ascii="Arial Narrow" w:hAnsi="Arial Narrow"/>
          <w:color w:val="000000"/>
          <w:sz w:val="20"/>
          <w:szCs w:val="20"/>
        </w:rPr>
      </w:pPr>
    </w:p>
    <w:p w:rsidR="00507022" w:rsidRPr="00507022" w:rsidRDefault="00507022" w:rsidP="00507022">
      <w:pPr>
        <w:spacing w:line="276" w:lineRule="auto"/>
        <w:ind w:left="360"/>
        <w:jc w:val="both"/>
        <w:rPr>
          <w:rFonts w:ascii="Arial Narrow" w:hAnsi="Arial Narrow"/>
          <w:sz w:val="20"/>
          <w:szCs w:val="20"/>
        </w:rPr>
      </w:pPr>
      <w:r w:rsidRPr="00507022">
        <w:rPr>
          <w:rFonts w:ascii="Arial Narrow" w:hAnsi="Arial Narrow"/>
          <w:sz w:val="20"/>
          <w:szCs w:val="20"/>
        </w:rPr>
        <w:t>Глава рабочего поселка                                 Председатель Совета депутатов</w:t>
      </w:r>
    </w:p>
    <w:p w:rsidR="00507022" w:rsidRPr="00507022" w:rsidRDefault="00507022" w:rsidP="00507022">
      <w:pPr>
        <w:spacing w:line="276" w:lineRule="auto"/>
        <w:ind w:left="360"/>
        <w:jc w:val="both"/>
        <w:rPr>
          <w:rFonts w:ascii="Arial Narrow" w:hAnsi="Arial Narrow"/>
          <w:sz w:val="20"/>
          <w:szCs w:val="20"/>
        </w:rPr>
      </w:pPr>
      <w:r w:rsidRPr="00507022">
        <w:rPr>
          <w:rFonts w:ascii="Arial Narrow" w:hAnsi="Arial Narrow"/>
          <w:sz w:val="20"/>
          <w:szCs w:val="20"/>
        </w:rPr>
        <w:t>Маслянино                                                       рабочего поселка Маслянино</w:t>
      </w:r>
    </w:p>
    <w:p w:rsidR="00507022" w:rsidRPr="00507022" w:rsidRDefault="00507022" w:rsidP="00507022">
      <w:pPr>
        <w:spacing w:line="276" w:lineRule="auto"/>
        <w:ind w:left="360"/>
        <w:jc w:val="both"/>
        <w:rPr>
          <w:rFonts w:ascii="Arial Narrow" w:hAnsi="Arial Narrow"/>
          <w:sz w:val="20"/>
          <w:szCs w:val="20"/>
        </w:rPr>
      </w:pPr>
      <w:r w:rsidRPr="00507022">
        <w:rPr>
          <w:rFonts w:ascii="Arial Narrow" w:hAnsi="Arial Narrow"/>
          <w:sz w:val="20"/>
          <w:szCs w:val="20"/>
        </w:rPr>
        <w:t xml:space="preserve">                 </w:t>
      </w:r>
    </w:p>
    <w:p w:rsidR="00507022" w:rsidRPr="00507022" w:rsidRDefault="00507022" w:rsidP="00507022">
      <w:pPr>
        <w:ind w:left="360"/>
        <w:jc w:val="both"/>
        <w:rPr>
          <w:rFonts w:ascii="Arial Narrow" w:hAnsi="Arial Narrow"/>
          <w:sz w:val="20"/>
          <w:szCs w:val="20"/>
        </w:rPr>
      </w:pPr>
      <w:r w:rsidRPr="00507022">
        <w:rPr>
          <w:rFonts w:ascii="Arial Narrow" w:hAnsi="Arial Narrow"/>
          <w:sz w:val="20"/>
          <w:szCs w:val="20"/>
        </w:rPr>
        <w:t xml:space="preserve">                 М.А. Рахманов                                                         Н.Н. </w:t>
      </w:r>
      <w:proofErr w:type="spellStart"/>
      <w:r w:rsidRPr="00507022">
        <w:rPr>
          <w:rFonts w:ascii="Arial Narrow" w:hAnsi="Arial Narrow"/>
          <w:sz w:val="20"/>
          <w:szCs w:val="20"/>
        </w:rPr>
        <w:t>Житникова</w:t>
      </w:r>
      <w:proofErr w:type="spellEnd"/>
      <w:r w:rsidRPr="00507022">
        <w:rPr>
          <w:rFonts w:ascii="Arial Narrow" w:hAnsi="Arial Narrow"/>
          <w:sz w:val="20"/>
          <w:szCs w:val="20"/>
        </w:rPr>
        <w:t xml:space="preserve">                                                                                 </w:t>
      </w:r>
    </w:p>
    <w:p w:rsidR="00507022" w:rsidRPr="00507022" w:rsidRDefault="00507022" w:rsidP="00507022">
      <w:pPr>
        <w:shd w:val="clear" w:color="auto" w:fill="FFFFFF"/>
        <w:spacing w:line="240" w:lineRule="atLeast"/>
        <w:jc w:val="both"/>
        <w:rPr>
          <w:rFonts w:ascii="Arial Narrow" w:hAnsi="Arial Narrow"/>
          <w:color w:val="000000"/>
          <w:sz w:val="20"/>
          <w:szCs w:val="20"/>
        </w:rPr>
      </w:pPr>
    </w:p>
    <w:p w:rsidR="00507022" w:rsidRDefault="00507022" w:rsidP="00507022">
      <w:pPr>
        <w:rPr>
          <w:rFonts w:ascii="Arial Narrow" w:hAnsi="Arial Narrow"/>
          <w:sz w:val="20"/>
          <w:szCs w:val="20"/>
        </w:rPr>
      </w:pPr>
    </w:p>
    <w:p w:rsidR="00507022" w:rsidRDefault="00507022" w:rsidP="00507022">
      <w:pPr>
        <w:rPr>
          <w:rFonts w:ascii="Arial Narrow" w:hAnsi="Arial Narrow"/>
          <w:sz w:val="20"/>
          <w:szCs w:val="20"/>
        </w:rPr>
      </w:pPr>
    </w:p>
    <w:p w:rsidR="00507022" w:rsidRPr="00507022" w:rsidRDefault="00507022" w:rsidP="00507022">
      <w:pPr>
        <w:spacing w:line="276" w:lineRule="auto"/>
        <w:ind w:left="-567"/>
        <w:jc w:val="center"/>
        <w:rPr>
          <w:rFonts w:ascii="Arial Narrow" w:eastAsia="Calibri" w:hAnsi="Arial Narrow"/>
          <w:b/>
          <w:sz w:val="20"/>
          <w:szCs w:val="20"/>
          <w:lang w:eastAsia="en-US"/>
        </w:rPr>
      </w:pPr>
      <w:r w:rsidRPr="00507022">
        <w:rPr>
          <w:rFonts w:ascii="Arial Narrow" w:eastAsia="Calibri" w:hAnsi="Arial Narrow"/>
          <w:b/>
          <w:sz w:val="20"/>
          <w:szCs w:val="20"/>
          <w:lang w:eastAsia="en-US"/>
        </w:rPr>
        <w:lastRenderedPageBreak/>
        <w:t>СОВЕТ ДЕПУТАТОВ РАБОЧЕГО ПОСЕЛКА МАСЛЯНИНО</w:t>
      </w:r>
    </w:p>
    <w:p w:rsidR="00507022" w:rsidRPr="00507022" w:rsidRDefault="00507022" w:rsidP="00507022">
      <w:pPr>
        <w:spacing w:line="276" w:lineRule="auto"/>
        <w:ind w:left="-567"/>
        <w:jc w:val="center"/>
        <w:rPr>
          <w:rFonts w:ascii="Arial Narrow" w:eastAsia="Calibri" w:hAnsi="Arial Narrow"/>
          <w:b/>
          <w:sz w:val="20"/>
          <w:szCs w:val="20"/>
          <w:lang w:eastAsia="en-US"/>
        </w:rPr>
      </w:pPr>
      <w:r w:rsidRPr="00507022">
        <w:rPr>
          <w:rFonts w:ascii="Arial Narrow" w:eastAsia="Calibri" w:hAnsi="Arial Narrow"/>
          <w:b/>
          <w:sz w:val="20"/>
          <w:szCs w:val="20"/>
          <w:lang w:eastAsia="en-US"/>
        </w:rPr>
        <w:t>МАСЛЯНИНСКОГО  РАЙОНА  НОВОСИБИРСКОЙ ОБЛАСТИ</w:t>
      </w:r>
    </w:p>
    <w:p w:rsidR="00507022" w:rsidRPr="00507022" w:rsidRDefault="00507022" w:rsidP="00507022">
      <w:pPr>
        <w:spacing w:line="276" w:lineRule="auto"/>
        <w:ind w:left="-567"/>
        <w:jc w:val="center"/>
        <w:rPr>
          <w:rFonts w:ascii="Arial Narrow" w:eastAsia="Calibri" w:hAnsi="Arial Narrow"/>
          <w:sz w:val="20"/>
          <w:szCs w:val="20"/>
          <w:lang w:eastAsia="en-US"/>
        </w:rPr>
      </w:pPr>
      <w:r w:rsidRPr="00507022">
        <w:rPr>
          <w:rFonts w:ascii="Arial Narrow" w:eastAsia="Calibri" w:hAnsi="Arial Narrow"/>
          <w:sz w:val="20"/>
          <w:szCs w:val="20"/>
          <w:lang w:eastAsia="en-US"/>
        </w:rPr>
        <w:t>(ШЕСТОГО СОЗЫВА)</w:t>
      </w:r>
    </w:p>
    <w:p w:rsidR="00507022" w:rsidRPr="00507022" w:rsidRDefault="00507022" w:rsidP="00507022">
      <w:pPr>
        <w:spacing w:line="276" w:lineRule="auto"/>
        <w:rPr>
          <w:rFonts w:ascii="Arial Narrow" w:eastAsia="Calibri" w:hAnsi="Arial Narrow"/>
          <w:sz w:val="20"/>
          <w:szCs w:val="20"/>
          <w:lang w:eastAsia="en-US"/>
        </w:rPr>
      </w:pPr>
    </w:p>
    <w:p w:rsidR="00507022" w:rsidRPr="00507022" w:rsidRDefault="00507022" w:rsidP="00507022">
      <w:pPr>
        <w:spacing w:line="276" w:lineRule="auto"/>
        <w:ind w:left="-567"/>
        <w:jc w:val="center"/>
        <w:rPr>
          <w:rFonts w:ascii="Arial Narrow" w:eastAsia="Calibri" w:hAnsi="Arial Narrow"/>
          <w:b/>
          <w:sz w:val="20"/>
          <w:szCs w:val="20"/>
          <w:lang w:eastAsia="en-US"/>
        </w:rPr>
      </w:pPr>
      <w:r w:rsidRPr="00507022">
        <w:rPr>
          <w:rFonts w:ascii="Arial Narrow" w:eastAsia="Calibri" w:hAnsi="Arial Narrow"/>
          <w:b/>
          <w:sz w:val="20"/>
          <w:szCs w:val="20"/>
          <w:lang w:eastAsia="en-US"/>
        </w:rPr>
        <w:t>РЕШЕНИЕ</w:t>
      </w:r>
    </w:p>
    <w:p w:rsidR="00507022" w:rsidRPr="00507022" w:rsidRDefault="00507022" w:rsidP="00507022">
      <w:pPr>
        <w:spacing w:line="276" w:lineRule="auto"/>
        <w:ind w:left="-567"/>
        <w:jc w:val="center"/>
        <w:rPr>
          <w:rFonts w:ascii="Arial Narrow" w:eastAsia="Calibri" w:hAnsi="Arial Narrow"/>
          <w:b/>
          <w:sz w:val="20"/>
          <w:szCs w:val="20"/>
          <w:lang w:eastAsia="en-US"/>
        </w:rPr>
      </w:pPr>
      <w:r w:rsidRPr="00507022">
        <w:rPr>
          <w:rFonts w:ascii="Arial Narrow" w:eastAsia="Calibri" w:hAnsi="Arial Narrow"/>
          <w:b/>
          <w:sz w:val="20"/>
          <w:szCs w:val="20"/>
          <w:lang w:eastAsia="en-US"/>
        </w:rPr>
        <w:t>ЧЕТЫРНАДЦАТОЙ СЕССИИ</w:t>
      </w:r>
    </w:p>
    <w:p w:rsidR="00507022" w:rsidRPr="00507022" w:rsidRDefault="00507022" w:rsidP="00507022">
      <w:pPr>
        <w:spacing w:line="276" w:lineRule="auto"/>
        <w:ind w:left="-567"/>
        <w:jc w:val="both"/>
        <w:rPr>
          <w:rFonts w:ascii="Arial Narrow" w:eastAsia="Calibri" w:hAnsi="Arial Narrow"/>
          <w:sz w:val="20"/>
          <w:szCs w:val="20"/>
          <w:lang w:eastAsia="en-US"/>
        </w:rPr>
      </w:pPr>
      <w:r w:rsidRPr="00507022">
        <w:rPr>
          <w:rFonts w:ascii="Arial Narrow" w:eastAsia="Calibri" w:hAnsi="Arial Narrow"/>
          <w:sz w:val="20"/>
          <w:szCs w:val="20"/>
          <w:lang w:eastAsia="en-US"/>
        </w:rPr>
        <w:t xml:space="preserve"> </w:t>
      </w:r>
    </w:p>
    <w:p w:rsidR="00507022" w:rsidRPr="00507022" w:rsidRDefault="00507022" w:rsidP="00507022">
      <w:pPr>
        <w:spacing w:line="276" w:lineRule="auto"/>
        <w:ind w:left="-567"/>
        <w:jc w:val="both"/>
        <w:rPr>
          <w:rFonts w:ascii="Arial Narrow" w:eastAsia="Calibri" w:hAnsi="Arial Narrow"/>
          <w:sz w:val="20"/>
          <w:szCs w:val="20"/>
          <w:lang w:eastAsia="en-US"/>
        </w:rPr>
      </w:pPr>
      <w:r w:rsidRPr="00507022">
        <w:rPr>
          <w:rFonts w:ascii="Arial Narrow" w:eastAsia="Calibri" w:hAnsi="Arial Narrow"/>
          <w:sz w:val="20"/>
          <w:szCs w:val="20"/>
          <w:lang w:eastAsia="en-US"/>
        </w:rPr>
        <w:t xml:space="preserve">        от 23 декабря 2022 года                                                                            № 163</w:t>
      </w:r>
    </w:p>
    <w:p w:rsidR="00507022" w:rsidRPr="00507022" w:rsidRDefault="00507022" w:rsidP="00507022">
      <w:pPr>
        <w:shd w:val="clear" w:color="auto" w:fill="FFFFFF"/>
        <w:spacing w:line="240" w:lineRule="atLeast"/>
        <w:jc w:val="center"/>
        <w:rPr>
          <w:rFonts w:ascii="Arial Narrow" w:hAnsi="Arial Narrow"/>
          <w:color w:val="000000"/>
          <w:sz w:val="20"/>
          <w:szCs w:val="20"/>
        </w:rPr>
      </w:pPr>
      <w:r w:rsidRPr="00507022">
        <w:rPr>
          <w:rFonts w:ascii="Arial Narrow" w:hAnsi="Arial Narrow"/>
          <w:bCs/>
          <w:color w:val="000000"/>
          <w:sz w:val="20"/>
          <w:szCs w:val="20"/>
        </w:rPr>
        <w:t>          </w:t>
      </w:r>
    </w:p>
    <w:p w:rsidR="00507022" w:rsidRPr="00507022" w:rsidRDefault="00507022" w:rsidP="00507022">
      <w:pPr>
        <w:shd w:val="clear" w:color="auto" w:fill="FFFFFF"/>
        <w:spacing w:after="225" w:line="240" w:lineRule="atLeast"/>
        <w:jc w:val="center"/>
        <w:rPr>
          <w:rFonts w:ascii="Arial Narrow" w:eastAsia="Calibri" w:hAnsi="Arial Narrow"/>
          <w:sz w:val="20"/>
          <w:szCs w:val="20"/>
          <w:lang w:eastAsia="en-US"/>
        </w:rPr>
      </w:pPr>
      <w:hyperlink r:id="rId9" w:history="1">
        <w:r w:rsidRPr="00507022">
          <w:rPr>
            <w:rFonts w:ascii="Arial Narrow" w:eastAsia="Calibri" w:hAnsi="Arial Narrow"/>
            <w:sz w:val="20"/>
            <w:szCs w:val="20"/>
            <w:shd w:val="clear" w:color="auto" w:fill="FFFFFF"/>
            <w:lang w:eastAsia="en-US"/>
          </w:rPr>
          <w:t xml:space="preserve">Об определении налоговых ставок, льгот, порядка и сроков уплаты земельного налога </w:t>
        </w:r>
      </w:hyperlink>
      <w:r w:rsidRPr="00507022">
        <w:rPr>
          <w:rFonts w:ascii="Arial Narrow" w:eastAsia="Calibri" w:hAnsi="Arial Narrow"/>
          <w:sz w:val="20"/>
          <w:szCs w:val="20"/>
          <w:lang w:eastAsia="en-US"/>
        </w:rPr>
        <w:t>на территории рабочего поселка Маслянино Маслянинского района Новосибирской области</w:t>
      </w:r>
    </w:p>
    <w:p w:rsidR="00507022" w:rsidRPr="00507022" w:rsidRDefault="00507022" w:rsidP="00507022">
      <w:pPr>
        <w:shd w:val="clear" w:color="auto" w:fill="FFFFFF"/>
        <w:spacing w:line="240" w:lineRule="atLeast"/>
        <w:jc w:val="both"/>
        <w:rPr>
          <w:rFonts w:ascii="Arial Narrow" w:hAnsi="Arial Narrow"/>
          <w:color w:val="000000"/>
          <w:sz w:val="20"/>
          <w:szCs w:val="20"/>
        </w:rPr>
      </w:pPr>
      <w:r w:rsidRPr="00507022">
        <w:rPr>
          <w:rFonts w:ascii="Arial Narrow" w:hAnsi="Arial Narrow"/>
          <w:color w:val="000000"/>
          <w:sz w:val="20"/>
          <w:szCs w:val="20"/>
        </w:rPr>
        <w:t xml:space="preserve">      В соответствии с главой 31 части второй Налогового кодекса Российской Федерации, руководствуясь Федеральным законом от 6 октября 2003 года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p>
    <w:p w:rsidR="00507022" w:rsidRPr="00507022" w:rsidRDefault="00507022" w:rsidP="00507022">
      <w:pPr>
        <w:shd w:val="clear" w:color="auto" w:fill="FFFFFF"/>
        <w:spacing w:line="240" w:lineRule="atLeast"/>
        <w:jc w:val="both"/>
        <w:rPr>
          <w:rFonts w:ascii="Arial Narrow" w:hAnsi="Arial Narrow"/>
          <w:color w:val="000000"/>
          <w:sz w:val="20"/>
          <w:szCs w:val="20"/>
        </w:rPr>
      </w:pPr>
      <w:r w:rsidRPr="00507022">
        <w:rPr>
          <w:rFonts w:ascii="Arial Narrow" w:hAnsi="Arial Narrow"/>
          <w:color w:val="000000"/>
          <w:sz w:val="20"/>
          <w:szCs w:val="20"/>
        </w:rPr>
        <w:t xml:space="preserve"> РЕШИЛ:   </w:t>
      </w:r>
    </w:p>
    <w:p w:rsidR="00507022" w:rsidRPr="00507022" w:rsidRDefault="00507022" w:rsidP="00507022">
      <w:pPr>
        <w:shd w:val="clear" w:color="auto" w:fill="FFFFFF"/>
        <w:spacing w:line="240" w:lineRule="atLeast"/>
        <w:ind w:firstLine="567"/>
        <w:jc w:val="both"/>
        <w:rPr>
          <w:rFonts w:ascii="Arial Narrow" w:hAnsi="Arial Narrow"/>
          <w:color w:val="000000"/>
          <w:sz w:val="20"/>
          <w:szCs w:val="20"/>
        </w:rPr>
      </w:pPr>
      <w:r w:rsidRPr="00507022">
        <w:rPr>
          <w:rFonts w:ascii="Arial Narrow" w:hAnsi="Arial Narrow"/>
          <w:color w:val="000000"/>
          <w:sz w:val="20"/>
          <w:szCs w:val="20"/>
        </w:rPr>
        <w:t>  1. Установить на территории рабочего поселка Маслянино Маслянинского  района Новосибирской области  ставки земельного налога  в следующих размерах:</w:t>
      </w:r>
    </w:p>
    <w:p w:rsidR="00507022" w:rsidRPr="00507022" w:rsidRDefault="00507022" w:rsidP="00507022">
      <w:pPr>
        <w:shd w:val="clear" w:color="auto" w:fill="FFFFFF"/>
        <w:spacing w:line="240" w:lineRule="atLeast"/>
        <w:ind w:firstLine="567"/>
        <w:jc w:val="both"/>
        <w:rPr>
          <w:rFonts w:ascii="Arial Narrow" w:hAnsi="Arial Narrow"/>
          <w:color w:val="000000"/>
          <w:sz w:val="20"/>
          <w:szCs w:val="20"/>
        </w:rPr>
      </w:pPr>
      <w:r w:rsidRPr="00507022">
        <w:rPr>
          <w:rFonts w:ascii="Arial Narrow" w:hAnsi="Arial Narrow"/>
          <w:color w:val="000000"/>
          <w:sz w:val="20"/>
          <w:szCs w:val="20"/>
        </w:rPr>
        <w:t>1.1. 0,3 процента в отношении земельных участков:</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xml:space="preserve"> -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p w:rsidR="00507022" w:rsidRPr="00507022" w:rsidRDefault="00507022" w:rsidP="00507022">
      <w:pPr>
        <w:ind w:firstLine="567"/>
        <w:jc w:val="both"/>
        <w:rPr>
          <w:rFonts w:ascii="Arial Narrow" w:hAnsi="Arial Narrow"/>
          <w:sz w:val="20"/>
          <w:szCs w:val="20"/>
          <w:shd w:val="clear" w:color="auto" w:fill="FFFFFF"/>
        </w:rPr>
      </w:pPr>
      <w:proofErr w:type="gramStart"/>
      <w:r w:rsidRPr="00507022">
        <w:rPr>
          <w:rFonts w:ascii="Arial Narrow" w:hAnsi="Arial Narrow"/>
          <w:sz w:val="20"/>
          <w:szCs w:val="20"/>
          <w:shd w:val="clear" w:color="auto" w:fill="FFFFFF"/>
        </w:rPr>
        <w:t>-занятых </w:t>
      </w:r>
      <w:hyperlink r:id="rId10" w:anchor="dst100149" w:history="1">
        <w:r w:rsidRPr="00507022">
          <w:rPr>
            <w:rFonts w:ascii="Arial Narrow" w:hAnsi="Arial Narrow"/>
            <w:sz w:val="20"/>
            <w:szCs w:val="20"/>
            <w:shd w:val="clear" w:color="auto" w:fill="FFFFFF"/>
          </w:rPr>
          <w:t>жилищным фондом</w:t>
        </w:r>
      </w:hyperlink>
      <w:r w:rsidRPr="00507022">
        <w:rPr>
          <w:rFonts w:ascii="Arial Narrow" w:hAnsi="Arial Narrow"/>
          <w:sz w:val="20"/>
          <w:szCs w:val="20"/>
          <w:shd w:val="clear" w:color="auto" w:fill="FFFFFF"/>
        </w:rPr>
        <w:t> и </w:t>
      </w:r>
      <w:hyperlink r:id="rId11" w:anchor="dst100041" w:history="1">
        <w:r w:rsidRPr="00507022">
          <w:rPr>
            <w:rFonts w:ascii="Arial Narrow" w:hAnsi="Arial Narrow"/>
            <w:sz w:val="20"/>
            <w:szCs w:val="20"/>
            <w:shd w:val="clear" w:color="auto" w:fill="FFFFFF"/>
          </w:rPr>
          <w:t>объектами инженерной инфраструктуры</w:t>
        </w:r>
      </w:hyperlink>
      <w:r w:rsidRPr="00507022">
        <w:rPr>
          <w:rFonts w:ascii="Arial Narrow" w:hAnsi="Arial Narrow"/>
          <w:sz w:val="20"/>
          <w:szCs w:val="20"/>
          <w:shd w:val="clear" w:color="auto" w:fill="FFFFFF"/>
        </w:rPr>
        <w:t>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roofErr w:type="gramEnd"/>
    </w:p>
    <w:p w:rsidR="00507022" w:rsidRPr="00507022" w:rsidRDefault="00507022" w:rsidP="00507022">
      <w:pPr>
        <w:ind w:firstLine="567"/>
        <w:jc w:val="both"/>
        <w:rPr>
          <w:rFonts w:ascii="Arial Narrow" w:hAnsi="Arial Narrow"/>
          <w:sz w:val="20"/>
          <w:szCs w:val="20"/>
          <w:shd w:val="clear" w:color="auto" w:fill="FFFFFF"/>
        </w:rPr>
      </w:pPr>
      <w:r w:rsidRPr="00507022">
        <w:rPr>
          <w:rFonts w:ascii="Arial Narrow" w:hAnsi="Arial Narrow"/>
          <w:sz w:val="20"/>
          <w:szCs w:val="20"/>
          <w:shd w:val="clear" w:color="auto" w:fill="FFFFFF"/>
        </w:rPr>
        <w:t>- не используемых в предпринимательской деятельности, приобретенных (предоставленных) для ведения </w:t>
      </w:r>
      <w:hyperlink r:id="rId12" w:anchor="dst100022" w:history="1">
        <w:r w:rsidRPr="00507022">
          <w:rPr>
            <w:rFonts w:ascii="Arial Narrow" w:hAnsi="Arial Narrow"/>
            <w:sz w:val="20"/>
            <w:szCs w:val="20"/>
            <w:shd w:val="clear" w:color="auto" w:fill="FFFFFF"/>
          </w:rPr>
          <w:t>личного подсобного хозяйства</w:t>
        </w:r>
      </w:hyperlink>
      <w:r w:rsidRPr="00507022">
        <w:rPr>
          <w:rFonts w:ascii="Arial Narrow" w:hAnsi="Arial Narrow"/>
          <w:sz w:val="20"/>
          <w:szCs w:val="20"/>
          <w:shd w:val="clear" w:color="auto" w:fill="FFFFFF"/>
        </w:rPr>
        <w:t>, садоводства или огородничества, а также земельных участков общего назначения, предусмотренных Федеральным </w:t>
      </w:r>
      <w:hyperlink r:id="rId13" w:anchor="dst0" w:history="1">
        <w:r w:rsidRPr="00507022">
          <w:rPr>
            <w:rFonts w:ascii="Arial Narrow" w:hAnsi="Arial Narrow"/>
            <w:sz w:val="20"/>
            <w:szCs w:val="20"/>
            <w:shd w:val="clear" w:color="auto" w:fill="FFFFFF"/>
          </w:rPr>
          <w:t>законом</w:t>
        </w:r>
      </w:hyperlink>
      <w:r w:rsidRPr="00507022">
        <w:rPr>
          <w:rFonts w:ascii="Arial Narrow" w:hAnsi="Arial Narrow"/>
          <w:sz w:val="20"/>
          <w:szCs w:val="20"/>
          <w:shd w:val="clear" w:color="auto" w:fill="FFFFFF"/>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lastRenderedPageBreak/>
        <w:t xml:space="preserve">- предназначенных для размещения домов </w:t>
      </w:r>
      <w:proofErr w:type="spellStart"/>
      <w:r w:rsidRPr="00507022">
        <w:rPr>
          <w:rFonts w:ascii="Arial Narrow" w:hAnsi="Arial Narrow"/>
          <w:sz w:val="20"/>
          <w:szCs w:val="20"/>
        </w:rPr>
        <w:t>среднеэтажной</w:t>
      </w:r>
      <w:proofErr w:type="spellEnd"/>
      <w:r w:rsidRPr="00507022">
        <w:rPr>
          <w:rFonts w:ascii="Arial Narrow" w:hAnsi="Arial Narrow"/>
          <w:sz w:val="20"/>
          <w:szCs w:val="20"/>
        </w:rPr>
        <w:t xml:space="preserve"> и многоэтажной жилой застройки;</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домов малоэтажной многоквартирной жилой застройки;</w:t>
      </w:r>
    </w:p>
    <w:p w:rsidR="00507022" w:rsidRPr="00507022" w:rsidRDefault="00507022" w:rsidP="00507022">
      <w:pPr>
        <w:shd w:val="clear" w:color="auto" w:fill="FFFFFF"/>
        <w:ind w:firstLine="567"/>
        <w:jc w:val="both"/>
        <w:rPr>
          <w:rFonts w:ascii="Arial Narrow" w:hAnsi="Arial Narrow"/>
          <w:sz w:val="20"/>
          <w:szCs w:val="20"/>
        </w:rPr>
      </w:pPr>
      <w:proofErr w:type="gramStart"/>
      <w:r w:rsidRPr="00507022">
        <w:rPr>
          <w:rFonts w:ascii="Arial Narrow" w:hAnsi="Arial Narrow"/>
          <w:sz w:val="20"/>
          <w:szCs w:val="20"/>
        </w:rPr>
        <w:t>- предназначенных для домов индивидуальной жилой застройки.</w:t>
      </w:r>
      <w:proofErr w:type="gramEnd"/>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1.2. 1,5 процента в отношении земельных участков:</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объектов торговли, общественного питания, бытового обслуживания;</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административных и офисных зданий, объектов образования, науки, здравоохранения и социального обеспечения, физической культуры и спорта, культуры, искусства, религии;</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1.3. 0,5 процента в отношении земельных участков:</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гаражей и автостоянок.</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1.4. 0 процентов в отношении земельных участков:</w:t>
      </w:r>
    </w:p>
    <w:p w:rsidR="00507022" w:rsidRPr="00507022" w:rsidRDefault="00507022" w:rsidP="00507022">
      <w:pPr>
        <w:shd w:val="clear" w:color="auto" w:fill="FFFFFF"/>
        <w:ind w:firstLine="567"/>
        <w:jc w:val="both"/>
        <w:rPr>
          <w:rFonts w:ascii="Arial Narrow" w:hAnsi="Arial Narrow"/>
          <w:sz w:val="20"/>
          <w:szCs w:val="20"/>
        </w:rPr>
      </w:pPr>
      <w:proofErr w:type="gramStart"/>
      <w:r w:rsidRPr="00507022">
        <w:rPr>
          <w:rFonts w:ascii="Arial Narrow" w:hAnsi="Arial Narrow"/>
          <w:sz w:val="20"/>
          <w:szCs w:val="20"/>
        </w:rPr>
        <w:t>- предназначенных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w:t>
      </w:r>
      <w:proofErr w:type="gramEnd"/>
      <w:r w:rsidRPr="00507022">
        <w:rPr>
          <w:rFonts w:ascii="Arial Narrow" w:hAnsi="Arial Narrow"/>
          <w:sz w:val="20"/>
          <w:szCs w:val="20"/>
        </w:rPr>
        <w:t xml:space="preserve"> и связи:</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 предназначенных для размещения наземных сооружений и инфраструктуры спутниковой связи, объектов космической деятельности, военных объектов.</w:t>
      </w:r>
    </w:p>
    <w:p w:rsidR="00507022" w:rsidRPr="00507022" w:rsidRDefault="00507022" w:rsidP="00507022">
      <w:pPr>
        <w:shd w:val="clear" w:color="auto" w:fill="FFFFFF"/>
        <w:ind w:firstLine="567"/>
        <w:jc w:val="both"/>
        <w:rPr>
          <w:rFonts w:ascii="Arial Narrow" w:hAnsi="Arial Narrow"/>
          <w:sz w:val="20"/>
          <w:szCs w:val="20"/>
        </w:rPr>
      </w:pPr>
      <w:r w:rsidRPr="00507022">
        <w:rPr>
          <w:rFonts w:ascii="Arial Narrow" w:hAnsi="Arial Narrow"/>
          <w:sz w:val="20"/>
          <w:szCs w:val="20"/>
        </w:rPr>
        <w:t>1.5. 1.5 процента в отношении прочих земельных участков.</w:t>
      </w:r>
    </w:p>
    <w:p w:rsidR="00507022" w:rsidRPr="00507022" w:rsidRDefault="00507022" w:rsidP="00507022">
      <w:pPr>
        <w:shd w:val="clear" w:color="auto" w:fill="FFFFFF"/>
        <w:spacing w:line="240" w:lineRule="atLeast"/>
        <w:ind w:firstLine="567"/>
        <w:jc w:val="both"/>
        <w:rPr>
          <w:rFonts w:ascii="Arial Narrow" w:eastAsia="Calibri" w:hAnsi="Arial Narrow"/>
          <w:sz w:val="20"/>
          <w:szCs w:val="20"/>
          <w:lang w:eastAsia="en-US"/>
        </w:rPr>
      </w:pPr>
      <w:r w:rsidRPr="00507022">
        <w:rPr>
          <w:rFonts w:ascii="Arial Narrow" w:eastAsia="Calibri" w:hAnsi="Arial Narrow"/>
          <w:sz w:val="20"/>
          <w:szCs w:val="20"/>
          <w:lang w:eastAsia="en-US"/>
        </w:rPr>
        <w:t>2. Освободить от уплаты земельного налога следующие категории налогоплательщиков:</w:t>
      </w:r>
    </w:p>
    <w:p w:rsidR="00507022" w:rsidRPr="00507022" w:rsidRDefault="00507022" w:rsidP="00507022">
      <w:pPr>
        <w:shd w:val="clear" w:color="auto" w:fill="FFFFFF"/>
        <w:spacing w:line="240" w:lineRule="atLeast"/>
        <w:ind w:firstLine="567"/>
        <w:jc w:val="both"/>
        <w:rPr>
          <w:rFonts w:ascii="Arial Narrow" w:eastAsia="Calibri" w:hAnsi="Arial Narrow"/>
          <w:sz w:val="20"/>
          <w:szCs w:val="20"/>
          <w:lang w:eastAsia="en-US"/>
        </w:rPr>
      </w:pPr>
      <w:r w:rsidRPr="00507022">
        <w:rPr>
          <w:rFonts w:ascii="Arial Narrow" w:eastAsia="Calibri" w:hAnsi="Arial Narrow"/>
          <w:sz w:val="20"/>
          <w:szCs w:val="20"/>
          <w:lang w:eastAsia="en-US"/>
        </w:rPr>
        <w:t>- ветераны и инвалиды Великой Отечественной войны;</w:t>
      </w:r>
    </w:p>
    <w:p w:rsidR="00507022" w:rsidRPr="00507022" w:rsidRDefault="00507022" w:rsidP="00507022">
      <w:pPr>
        <w:shd w:val="clear" w:color="auto" w:fill="FFFFFF"/>
        <w:spacing w:line="240" w:lineRule="atLeast"/>
        <w:ind w:firstLine="567"/>
        <w:jc w:val="both"/>
        <w:rPr>
          <w:rFonts w:ascii="Arial Narrow" w:eastAsia="Calibri" w:hAnsi="Arial Narrow"/>
          <w:sz w:val="20"/>
          <w:szCs w:val="20"/>
          <w:lang w:eastAsia="en-US"/>
        </w:rPr>
      </w:pPr>
      <w:r w:rsidRPr="00507022">
        <w:rPr>
          <w:rFonts w:ascii="Arial Narrow" w:eastAsia="Calibri" w:hAnsi="Arial Narrow"/>
          <w:sz w:val="20"/>
          <w:szCs w:val="20"/>
          <w:lang w:eastAsia="en-US"/>
        </w:rPr>
        <w:t>- Герои Советского Союза, Герои Российской Федерации, Герои Социалистического труда, а так же лица, награжденные орденом Славы трех степеней;</w:t>
      </w:r>
    </w:p>
    <w:p w:rsidR="00507022" w:rsidRPr="00507022" w:rsidRDefault="00507022" w:rsidP="00507022">
      <w:pPr>
        <w:shd w:val="clear" w:color="auto" w:fill="FFFFFF"/>
        <w:spacing w:line="240" w:lineRule="atLeast"/>
        <w:ind w:firstLine="567"/>
        <w:jc w:val="both"/>
        <w:rPr>
          <w:rFonts w:ascii="Arial Narrow" w:eastAsia="Calibri" w:hAnsi="Arial Narrow"/>
          <w:sz w:val="20"/>
          <w:szCs w:val="20"/>
          <w:lang w:eastAsia="en-US"/>
        </w:rPr>
      </w:pPr>
      <w:r w:rsidRPr="00507022">
        <w:rPr>
          <w:rFonts w:ascii="Arial Narrow" w:eastAsia="Calibri" w:hAnsi="Arial Narrow"/>
          <w:sz w:val="20"/>
          <w:szCs w:val="20"/>
          <w:lang w:eastAsia="en-US"/>
        </w:rPr>
        <w:t>- инвалиды первой и второй групп, инвалиды с детства;</w:t>
      </w:r>
    </w:p>
    <w:p w:rsidR="00507022" w:rsidRPr="00507022" w:rsidRDefault="00507022" w:rsidP="00507022">
      <w:pPr>
        <w:shd w:val="clear" w:color="auto" w:fill="FFFFFF"/>
        <w:spacing w:line="240" w:lineRule="atLeast"/>
        <w:ind w:firstLine="567"/>
        <w:jc w:val="both"/>
        <w:rPr>
          <w:rFonts w:ascii="Arial Narrow" w:eastAsia="Calibri" w:hAnsi="Arial Narrow"/>
          <w:sz w:val="20"/>
          <w:szCs w:val="20"/>
          <w:lang w:eastAsia="en-US"/>
        </w:rPr>
      </w:pPr>
      <w:r w:rsidRPr="00507022">
        <w:rPr>
          <w:rFonts w:ascii="Arial Narrow" w:eastAsia="Calibri" w:hAnsi="Arial Narrow"/>
          <w:sz w:val="20"/>
          <w:szCs w:val="20"/>
          <w:lang w:eastAsia="en-US"/>
        </w:rPr>
        <w:t>- почетные жители рабочего поселка Маслянино Маслянинского района Новосибирской области.</w:t>
      </w:r>
    </w:p>
    <w:p w:rsidR="00507022" w:rsidRPr="00507022" w:rsidRDefault="00507022" w:rsidP="00507022">
      <w:pPr>
        <w:shd w:val="clear" w:color="auto" w:fill="FFFFFF"/>
        <w:spacing w:line="240" w:lineRule="atLeast"/>
        <w:ind w:firstLine="567"/>
        <w:jc w:val="both"/>
        <w:rPr>
          <w:rFonts w:ascii="Arial Narrow" w:hAnsi="Arial Narrow"/>
          <w:color w:val="000000"/>
          <w:sz w:val="20"/>
          <w:szCs w:val="20"/>
        </w:rPr>
      </w:pPr>
      <w:r w:rsidRPr="00507022">
        <w:rPr>
          <w:rFonts w:ascii="Arial Narrow" w:eastAsia="Calibri" w:hAnsi="Arial Narrow"/>
          <w:sz w:val="20"/>
          <w:szCs w:val="20"/>
          <w:lang w:eastAsia="en-US"/>
        </w:rPr>
        <w:t xml:space="preserve">3. </w:t>
      </w:r>
      <w:r w:rsidRPr="00507022">
        <w:rPr>
          <w:rFonts w:ascii="Arial Narrow" w:hAnsi="Arial Narrow"/>
          <w:color w:val="000000"/>
          <w:sz w:val="20"/>
          <w:szCs w:val="20"/>
        </w:rPr>
        <w:t>Со дня вступления  в силу настоящего решения признать утратившими силу:</w:t>
      </w:r>
    </w:p>
    <w:p w:rsidR="00507022" w:rsidRPr="00507022" w:rsidRDefault="00507022" w:rsidP="00507022">
      <w:pPr>
        <w:shd w:val="clear" w:color="auto" w:fill="FFFFFF"/>
        <w:spacing w:line="240" w:lineRule="atLeast"/>
        <w:jc w:val="both"/>
        <w:rPr>
          <w:rFonts w:ascii="Arial Narrow" w:eastAsia="Calibri" w:hAnsi="Arial Narrow"/>
          <w:sz w:val="20"/>
          <w:szCs w:val="20"/>
          <w:lang w:eastAsia="en-US"/>
        </w:rPr>
      </w:pPr>
      <w:r w:rsidRPr="00507022">
        <w:rPr>
          <w:rFonts w:ascii="Arial Narrow" w:eastAsia="Calibri" w:hAnsi="Arial Narrow"/>
          <w:sz w:val="20"/>
          <w:szCs w:val="20"/>
          <w:shd w:val="clear" w:color="auto" w:fill="FFFFFF"/>
          <w:lang w:eastAsia="en-US"/>
        </w:rPr>
        <w:tab/>
        <w:t>-  решение Совета депутатов рабочего поселка  Маслянино Маслянинского района Новосибирской области от 29.10.2014 года  № 251 «</w:t>
      </w:r>
      <w:hyperlink r:id="rId14" w:history="1">
        <w:r w:rsidRPr="00507022">
          <w:rPr>
            <w:rFonts w:ascii="Arial Narrow" w:eastAsia="Calibri" w:hAnsi="Arial Narrow"/>
            <w:sz w:val="20"/>
            <w:szCs w:val="20"/>
            <w:shd w:val="clear" w:color="auto" w:fill="FFFFFF"/>
            <w:lang w:eastAsia="en-US"/>
          </w:rPr>
          <w:t xml:space="preserve">Об определении </w:t>
        </w:r>
        <w:r w:rsidRPr="00507022">
          <w:rPr>
            <w:rFonts w:ascii="Arial Narrow" w:eastAsia="Calibri" w:hAnsi="Arial Narrow"/>
            <w:sz w:val="20"/>
            <w:szCs w:val="20"/>
            <w:shd w:val="clear" w:color="auto" w:fill="FFFFFF"/>
            <w:lang w:eastAsia="en-US"/>
          </w:rPr>
          <w:lastRenderedPageBreak/>
          <w:t xml:space="preserve">налоговых ставок, льгот, порядка и сроков уплаты земельного налога </w:t>
        </w:r>
      </w:hyperlink>
      <w:r w:rsidRPr="00507022">
        <w:rPr>
          <w:rFonts w:ascii="Arial Narrow" w:eastAsia="Calibri" w:hAnsi="Arial Narrow"/>
          <w:sz w:val="20"/>
          <w:szCs w:val="20"/>
          <w:lang w:eastAsia="en-US"/>
        </w:rPr>
        <w:t>на территории рабочего поселка Маслянино Маслянинского района Новосибирской области</w:t>
      </w:r>
      <w:r w:rsidRPr="00507022">
        <w:rPr>
          <w:rFonts w:ascii="Arial Narrow" w:eastAsia="Calibri" w:hAnsi="Arial Narrow"/>
          <w:sz w:val="20"/>
          <w:szCs w:val="20"/>
          <w:shd w:val="clear" w:color="auto" w:fill="FFFFFF"/>
          <w:lang w:eastAsia="en-US"/>
        </w:rPr>
        <w:t>»;</w:t>
      </w:r>
    </w:p>
    <w:p w:rsidR="00507022" w:rsidRPr="00507022" w:rsidRDefault="00507022" w:rsidP="00507022">
      <w:pPr>
        <w:spacing w:line="276" w:lineRule="auto"/>
        <w:ind w:firstLine="567"/>
        <w:jc w:val="both"/>
        <w:rPr>
          <w:rFonts w:ascii="Arial Narrow" w:eastAsia="SimSun" w:hAnsi="Arial Narrow"/>
          <w:sz w:val="20"/>
          <w:szCs w:val="20"/>
          <w:lang w:eastAsia="zh-CN"/>
        </w:rPr>
      </w:pPr>
      <w:proofErr w:type="gramStart"/>
      <w:r w:rsidRPr="00507022">
        <w:rPr>
          <w:rFonts w:ascii="Arial Narrow" w:eastAsia="Calibri" w:hAnsi="Arial Narrow"/>
          <w:sz w:val="20"/>
          <w:szCs w:val="20"/>
          <w:shd w:val="clear" w:color="auto" w:fill="FFFFFF"/>
          <w:lang w:eastAsia="en-US"/>
        </w:rPr>
        <w:t xml:space="preserve">- </w:t>
      </w:r>
      <w:r w:rsidRPr="00507022">
        <w:rPr>
          <w:rFonts w:ascii="Arial Narrow" w:eastAsia="SimSun" w:hAnsi="Arial Narrow"/>
          <w:sz w:val="20"/>
          <w:szCs w:val="20"/>
          <w:lang w:eastAsia="zh-CN"/>
        </w:rPr>
        <w:t xml:space="preserve">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от 22.12.2014 года  № 262 «О внесении изменений в 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w:t>
      </w:r>
      <w:r w:rsidRPr="00507022">
        <w:rPr>
          <w:rFonts w:ascii="Arial Narrow" w:eastAsia="Calibri" w:hAnsi="Arial Narrow"/>
          <w:sz w:val="20"/>
          <w:szCs w:val="20"/>
          <w:shd w:val="clear" w:color="auto" w:fill="FFFFFF"/>
          <w:lang w:eastAsia="en-US"/>
        </w:rPr>
        <w:t>от 29.10.2014 года № 251 «</w:t>
      </w:r>
      <w:hyperlink r:id="rId15" w:history="1">
        <w:r w:rsidRPr="00507022">
          <w:rPr>
            <w:rFonts w:ascii="Arial Narrow" w:eastAsia="Calibri" w:hAnsi="Arial Narrow"/>
            <w:sz w:val="20"/>
            <w:szCs w:val="20"/>
            <w:shd w:val="clear" w:color="auto" w:fill="FFFFFF"/>
            <w:lang w:eastAsia="en-US"/>
          </w:rPr>
          <w:t xml:space="preserve">Об определении налоговых ставок, льгот, порядка и сроков уплаты земельного налога </w:t>
        </w:r>
      </w:hyperlink>
      <w:r w:rsidRPr="00507022">
        <w:rPr>
          <w:rFonts w:ascii="Arial Narrow" w:eastAsia="Calibri" w:hAnsi="Arial Narrow"/>
          <w:sz w:val="20"/>
          <w:szCs w:val="20"/>
          <w:lang w:eastAsia="en-US"/>
        </w:rPr>
        <w:t>на территории рабочего поселка Маслянино Маслянинского района Новосибирской области</w:t>
      </w:r>
      <w:r w:rsidRPr="00507022">
        <w:rPr>
          <w:rFonts w:ascii="Arial Narrow" w:eastAsia="Calibri" w:hAnsi="Arial Narrow"/>
          <w:sz w:val="20"/>
          <w:szCs w:val="20"/>
          <w:shd w:val="clear" w:color="auto" w:fill="FFFFFF"/>
          <w:lang w:eastAsia="en-US"/>
        </w:rPr>
        <w:t>»</w:t>
      </w:r>
      <w:r w:rsidRPr="00507022">
        <w:rPr>
          <w:rFonts w:ascii="Arial Narrow" w:eastAsia="SimSun" w:hAnsi="Arial Narrow"/>
          <w:sz w:val="20"/>
          <w:szCs w:val="20"/>
          <w:lang w:eastAsia="zh-CN"/>
        </w:rPr>
        <w:t>.</w:t>
      </w:r>
      <w:proofErr w:type="gramEnd"/>
    </w:p>
    <w:p w:rsidR="00507022" w:rsidRPr="00507022" w:rsidRDefault="00507022" w:rsidP="00507022">
      <w:pPr>
        <w:spacing w:line="276" w:lineRule="auto"/>
        <w:ind w:firstLine="567"/>
        <w:jc w:val="both"/>
        <w:rPr>
          <w:rFonts w:ascii="Arial Narrow" w:eastAsia="SimSun" w:hAnsi="Arial Narrow"/>
          <w:sz w:val="20"/>
          <w:szCs w:val="20"/>
          <w:lang w:eastAsia="zh-CN"/>
        </w:rPr>
      </w:pPr>
      <w:proofErr w:type="gramStart"/>
      <w:r w:rsidRPr="00507022">
        <w:rPr>
          <w:rFonts w:ascii="Arial Narrow" w:eastAsia="SimSun" w:hAnsi="Arial Narrow"/>
          <w:sz w:val="20"/>
          <w:szCs w:val="20"/>
          <w:lang w:eastAsia="zh-CN"/>
        </w:rPr>
        <w:t xml:space="preserve">- 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от 29.04.2015 года  № 285 «О внесении изменений в 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w:t>
      </w:r>
      <w:r w:rsidRPr="00507022">
        <w:rPr>
          <w:rFonts w:ascii="Arial Narrow" w:eastAsia="Calibri" w:hAnsi="Arial Narrow"/>
          <w:sz w:val="20"/>
          <w:szCs w:val="20"/>
          <w:shd w:val="clear" w:color="auto" w:fill="FFFFFF"/>
          <w:lang w:eastAsia="en-US"/>
        </w:rPr>
        <w:t>от 29.10.2014 года № 251 «</w:t>
      </w:r>
      <w:hyperlink r:id="rId16" w:history="1">
        <w:r w:rsidRPr="00507022">
          <w:rPr>
            <w:rFonts w:ascii="Arial Narrow" w:eastAsia="Calibri" w:hAnsi="Arial Narrow"/>
            <w:sz w:val="20"/>
            <w:szCs w:val="20"/>
            <w:shd w:val="clear" w:color="auto" w:fill="FFFFFF"/>
            <w:lang w:eastAsia="en-US"/>
          </w:rPr>
          <w:t xml:space="preserve">Об определении налоговых ставок, льгот, порядка и сроков уплаты земельного налога </w:t>
        </w:r>
      </w:hyperlink>
      <w:r w:rsidRPr="00507022">
        <w:rPr>
          <w:rFonts w:ascii="Arial Narrow" w:eastAsia="Calibri" w:hAnsi="Arial Narrow"/>
          <w:sz w:val="20"/>
          <w:szCs w:val="20"/>
          <w:lang w:eastAsia="en-US"/>
        </w:rPr>
        <w:t>на территории рабочего поселка Маслянино Маслянинского района Новосибирской области</w:t>
      </w:r>
      <w:r w:rsidRPr="00507022">
        <w:rPr>
          <w:rFonts w:ascii="Arial Narrow" w:eastAsia="Calibri" w:hAnsi="Arial Narrow"/>
          <w:sz w:val="20"/>
          <w:szCs w:val="20"/>
          <w:shd w:val="clear" w:color="auto" w:fill="FFFFFF"/>
          <w:lang w:eastAsia="en-US"/>
        </w:rPr>
        <w:t>»</w:t>
      </w:r>
      <w:r w:rsidRPr="00507022">
        <w:rPr>
          <w:rFonts w:ascii="Arial Narrow" w:eastAsia="SimSun" w:hAnsi="Arial Narrow"/>
          <w:sz w:val="20"/>
          <w:szCs w:val="20"/>
          <w:lang w:eastAsia="zh-CN"/>
        </w:rPr>
        <w:t>;</w:t>
      </w:r>
      <w:proofErr w:type="gramEnd"/>
    </w:p>
    <w:p w:rsidR="00507022" w:rsidRPr="00507022" w:rsidRDefault="00507022" w:rsidP="00507022">
      <w:pPr>
        <w:spacing w:line="276" w:lineRule="auto"/>
        <w:ind w:firstLine="567"/>
        <w:jc w:val="both"/>
        <w:rPr>
          <w:rFonts w:ascii="Arial Narrow" w:eastAsia="SimSun" w:hAnsi="Arial Narrow"/>
          <w:sz w:val="20"/>
          <w:szCs w:val="20"/>
          <w:lang w:eastAsia="zh-CN"/>
        </w:rPr>
      </w:pPr>
      <w:proofErr w:type="gramStart"/>
      <w:r w:rsidRPr="00507022">
        <w:rPr>
          <w:rFonts w:ascii="Arial Narrow" w:eastAsia="SimSun" w:hAnsi="Arial Narrow"/>
          <w:sz w:val="20"/>
          <w:szCs w:val="20"/>
          <w:lang w:eastAsia="zh-CN"/>
        </w:rPr>
        <w:t xml:space="preserve">- 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от 20.11.2019 года  № 272 «О внесении изменений в решение Совета депутатов </w:t>
      </w:r>
      <w:r w:rsidRPr="00507022">
        <w:rPr>
          <w:rFonts w:ascii="Arial Narrow" w:eastAsia="Calibri" w:hAnsi="Arial Narrow"/>
          <w:sz w:val="20"/>
          <w:szCs w:val="20"/>
          <w:shd w:val="clear" w:color="auto" w:fill="FFFFFF"/>
          <w:lang w:eastAsia="en-US"/>
        </w:rPr>
        <w:t>рабочего поселка  Маслянино Маслянинского района Новосибирской области</w:t>
      </w:r>
      <w:r w:rsidRPr="00507022">
        <w:rPr>
          <w:rFonts w:ascii="Arial Narrow" w:eastAsia="SimSun" w:hAnsi="Arial Narrow"/>
          <w:sz w:val="20"/>
          <w:szCs w:val="20"/>
          <w:lang w:eastAsia="zh-CN"/>
        </w:rPr>
        <w:t xml:space="preserve"> </w:t>
      </w:r>
      <w:r w:rsidRPr="00507022">
        <w:rPr>
          <w:rFonts w:ascii="Arial Narrow" w:eastAsia="Calibri" w:hAnsi="Arial Narrow"/>
          <w:sz w:val="20"/>
          <w:szCs w:val="20"/>
          <w:shd w:val="clear" w:color="auto" w:fill="FFFFFF"/>
          <w:lang w:eastAsia="en-US"/>
        </w:rPr>
        <w:t>от 29.10.2014 года № 251 «</w:t>
      </w:r>
      <w:hyperlink r:id="rId17" w:history="1">
        <w:r w:rsidRPr="00507022">
          <w:rPr>
            <w:rFonts w:ascii="Arial Narrow" w:eastAsia="Calibri" w:hAnsi="Arial Narrow"/>
            <w:sz w:val="20"/>
            <w:szCs w:val="20"/>
            <w:shd w:val="clear" w:color="auto" w:fill="FFFFFF"/>
            <w:lang w:eastAsia="en-US"/>
          </w:rPr>
          <w:t xml:space="preserve">Об определении налоговых ставок, льгот, порядка и сроков уплаты земельного налога </w:t>
        </w:r>
      </w:hyperlink>
      <w:r w:rsidRPr="00507022">
        <w:rPr>
          <w:rFonts w:ascii="Arial Narrow" w:eastAsia="Calibri" w:hAnsi="Arial Narrow"/>
          <w:sz w:val="20"/>
          <w:szCs w:val="20"/>
          <w:lang w:eastAsia="en-US"/>
        </w:rPr>
        <w:t>на территории рабочего поселка Маслянино Маслянинского района Новосибирской области</w:t>
      </w:r>
      <w:r w:rsidRPr="00507022">
        <w:rPr>
          <w:rFonts w:ascii="Arial Narrow" w:eastAsia="Calibri" w:hAnsi="Arial Narrow"/>
          <w:sz w:val="20"/>
          <w:szCs w:val="20"/>
          <w:shd w:val="clear" w:color="auto" w:fill="FFFFFF"/>
          <w:lang w:eastAsia="en-US"/>
        </w:rPr>
        <w:t>»</w:t>
      </w:r>
      <w:r w:rsidRPr="00507022">
        <w:rPr>
          <w:rFonts w:ascii="Arial Narrow" w:eastAsia="SimSun" w:hAnsi="Arial Narrow"/>
          <w:sz w:val="20"/>
          <w:szCs w:val="20"/>
          <w:lang w:eastAsia="zh-CN"/>
        </w:rPr>
        <w:t>;</w:t>
      </w:r>
      <w:proofErr w:type="gramEnd"/>
    </w:p>
    <w:p w:rsidR="00507022" w:rsidRPr="00507022" w:rsidRDefault="00507022" w:rsidP="00507022">
      <w:pPr>
        <w:ind w:firstLine="567"/>
        <w:contextualSpacing/>
        <w:jc w:val="both"/>
        <w:rPr>
          <w:rFonts w:ascii="Arial Narrow" w:hAnsi="Arial Narrow"/>
          <w:sz w:val="20"/>
          <w:szCs w:val="20"/>
        </w:rPr>
      </w:pPr>
      <w:r w:rsidRPr="00507022">
        <w:rPr>
          <w:rFonts w:ascii="Arial Narrow" w:hAnsi="Arial Narrow"/>
          <w:sz w:val="20"/>
          <w:szCs w:val="20"/>
        </w:rPr>
        <w:t xml:space="preserve">4.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507022" w:rsidRPr="00507022" w:rsidRDefault="00507022" w:rsidP="00507022">
      <w:pPr>
        <w:numPr>
          <w:ilvl w:val="0"/>
          <w:numId w:val="37"/>
        </w:numPr>
        <w:spacing w:after="200" w:line="276" w:lineRule="auto"/>
        <w:ind w:left="0" w:firstLine="567"/>
        <w:contextualSpacing/>
        <w:jc w:val="both"/>
        <w:rPr>
          <w:rFonts w:ascii="Arial Narrow" w:hAnsi="Arial Narrow"/>
          <w:sz w:val="20"/>
          <w:szCs w:val="20"/>
        </w:rPr>
      </w:pPr>
      <w:r w:rsidRPr="00507022">
        <w:rPr>
          <w:rFonts w:ascii="Arial Narrow" w:hAnsi="Arial Narrow"/>
          <w:sz w:val="20"/>
          <w:szCs w:val="20"/>
        </w:rPr>
        <w:t xml:space="preserve">Настоящее решение вступает в силу по истечении одного месяца с момента официального опубликования, но не ранее  </w:t>
      </w:r>
      <w:r w:rsidRPr="00507022">
        <w:rPr>
          <w:rFonts w:ascii="Arial Narrow" w:hAnsi="Arial Narrow"/>
          <w:sz w:val="20"/>
          <w:szCs w:val="20"/>
          <w:shd w:val="clear" w:color="auto" w:fill="FFFFFF"/>
        </w:rPr>
        <w:t xml:space="preserve">  1-го числа очередного налогового периода (01.01.2023 года)</w:t>
      </w:r>
      <w:r w:rsidRPr="00507022">
        <w:rPr>
          <w:rFonts w:ascii="Arial Narrow" w:hAnsi="Arial Narrow"/>
          <w:sz w:val="20"/>
          <w:szCs w:val="20"/>
        </w:rPr>
        <w:t>.</w:t>
      </w:r>
    </w:p>
    <w:p w:rsidR="00507022" w:rsidRPr="00507022" w:rsidRDefault="00507022" w:rsidP="00507022">
      <w:pPr>
        <w:ind w:left="567"/>
        <w:contextualSpacing/>
        <w:jc w:val="both"/>
        <w:rPr>
          <w:rFonts w:ascii="Arial Narrow" w:hAnsi="Arial Narrow"/>
          <w:sz w:val="20"/>
          <w:szCs w:val="20"/>
        </w:rPr>
      </w:pPr>
    </w:p>
    <w:tbl>
      <w:tblPr>
        <w:tblW w:w="9923" w:type="dxa"/>
        <w:tblInd w:w="-176" w:type="dxa"/>
        <w:tblLook w:val="04A0" w:firstRow="1" w:lastRow="0" w:firstColumn="1" w:lastColumn="0" w:noHBand="0" w:noVBand="1"/>
      </w:tblPr>
      <w:tblGrid>
        <w:gridCol w:w="7655"/>
        <w:gridCol w:w="2268"/>
      </w:tblGrid>
      <w:tr w:rsidR="00507022" w:rsidRPr="00507022" w:rsidTr="00EC431E">
        <w:tc>
          <w:tcPr>
            <w:tcW w:w="7655" w:type="dxa"/>
          </w:tcPr>
          <w:p w:rsidR="00507022" w:rsidRPr="00507022" w:rsidRDefault="00507022" w:rsidP="00507022">
            <w:pPr>
              <w:contextualSpacing/>
              <w:rPr>
                <w:rFonts w:ascii="Arial Narrow" w:hAnsi="Arial Narrow"/>
                <w:sz w:val="20"/>
                <w:szCs w:val="20"/>
              </w:rPr>
            </w:pPr>
          </w:p>
        </w:tc>
        <w:tc>
          <w:tcPr>
            <w:tcW w:w="2268" w:type="dxa"/>
          </w:tcPr>
          <w:p w:rsidR="00507022" w:rsidRPr="00507022" w:rsidRDefault="00507022" w:rsidP="00507022">
            <w:pPr>
              <w:contextualSpacing/>
              <w:jc w:val="both"/>
              <w:rPr>
                <w:rFonts w:ascii="Arial Narrow" w:hAnsi="Arial Narrow"/>
                <w:sz w:val="20"/>
                <w:szCs w:val="20"/>
              </w:rPr>
            </w:pPr>
          </w:p>
          <w:p w:rsidR="00507022" w:rsidRPr="00507022" w:rsidRDefault="00507022" w:rsidP="00507022">
            <w:pPr>
              <w:contextualSpacing/>
              <w:jc w:val="both"/>
              <w:rPr>
                <w:rFonts w:ascii="Arial Narrow" w:hAnsi="Arial Narrow"/>
                <w:sz w:val="20"/>
                <w:szCs w:val="20"/>
              </w:rPr>
            </w:pPr>
            <w:r w:rsidRPr="00507022">
              <w:rPr>
                <w:rFonts w:ascii="Arial Narrow" w:hAnsi="Arial Narrow"/>
                <w:sz w:val="20"/>
                <w:szCs w:val="20"/>
              </w:rPr>
              <w:t xml:space="preserve">Н.Н. </w:t>
            </w:r>
            <w:proofErr w:type="spellStart"/>
            <w:r w:rsidRPr="00507022">
              <w:rPr>
                <w:rFonts w:ascii="Arial Narrow" w:hAnsi="Arial Narrow"/>
                <w:sz w:val="20"/>
                <w:szCs w:val="20"/>
              </w:rPr>
              <w:t>Житникова</w:t>
            </w:r>
            <w:proofErr w:type="spellEnd"/>
          </w:p>
        </w:tc>
      </w:tr>
      <w:tr w:rsidR="00507022" w:rsidRPr="00507022" w:rsidTr="00EC431E">
        <w:tc>
          <w:tcPr>
            <w:tcW w:w="7655" w:type="dxa"/>
          </w:tcPr>
          <w:p w:rsidR="00507022" w:rsidRPr="00507022" w:rsidRDefault="00507022" w:rsidP="00507022">
            <w:pPr>
              <w:contextualSpacing/>
              <w:rPr>
                <w:rFonts w:ascii="Arial Narrow" w:hAnsi="Arial Narrow"/>
                <w:sz w:val="20"/>
                <w:szCs w:val="20"/>
              </w:rPr>
            </w:pPr>
          </w:p>
        </w:tc>
        <w:tc>
          <w:tcPr>
            <w:tcW w:w="2268" w:type="dxa"/>
          </w:tcPr>
          <w:p w:rsidR="00507022" w:rsidRPr="00507022" w:rsidRDefault="00507022" w:rsidP="00507022">
            <w:pPr>
              <w:contextualSpacing/>
              <w:jc w:val="both"/>
              <w:rPr>
                <w:rFonts w:ascii="Arial Narrow" w:hAnsi="Arial Narrow"/>
                <w:sz w:val="20"/>
                <w:szCs w:val="20"/>
              </w:rPr>
            </w:pPr>
          </w:p>
          <w:p w:rsidR="00507022" w:rsidRPr="00507022" w:rsidRDefault="00507022" w:rsidP="00507022">
            <w:pPr>
              <w:contextualSpacing/>
              <w:jc w:val="both"/>
              <w:rPr>
                <w:rFonts w:ascii="Arial Narrow" w:hAnsi="Arial Narrow"/>
                <w:sz w:val="20"/>
                <w:szCs w:val="20"/>
              </w:rPr>
            </w:pPr>
            <w:proofErr w:type="spellStart"/>
            <w:r w:rsidRPr="00507022">
              <w:rPr>
                <w:rFonts w:ascii="Arial Narrow" w:hAnsi="Arial Narrow"/>
                <w:sz w:val="20"/>
                <w:szCs w:val="20"/>
              </w:rPr>
              <w:t>М.А.Рахманов</w:t>
            </w:r>
            <w:proofErr w:type="spellEnd"/>
          </w:p>
        </w:tc>
      </w:tr>
    </w:tbl>
    <w:p w:rsidR="00E8048C" w:rsidRPr="00507022" w:rsidRDefault="00E8048C" w:rsidP="00E8048C">
      <w:pPr>
        <w:spacing w:line="276" w:lineRule="auto"/>
        <w:ind w:left="360"/>
        <w:jc w:val="both"/>
        <w:rPr>
          <w:rFonts w:ascii="Arial Narrow" w:hAnsi="Arial Narrow"/>
          <w:sz w:val="20"/>
          <w:szCs w:val="20"/>
        </w:rPr>
      </w:pPr>
      <w:r w:rsidRPr="00507022">
        <w:rPr>
          <w:rFonts w:ascii="Arial Narrow" w:hAnsi="Arial Narrow"/>
          <w:sz w:val="20"/>
          <w:szCs w:val="20"/>
        </w:rPr>
        <w:t>Глава рабочего поселка                                 Председатель Совета депутатов</w:t>
      </w:r>
    </w:p>
    <w:p w:rsidR="00E8048C" w:rsidRPr="00507022" w:rsidRDefault="00E8048C" w:rsidP="00E8048C">
      <w:pPr>
        <w:spacing w:line="276" w:lineRule="auto"/>
        <w:ind w:left="360"/>
        <w:jc w:val="both"/>
        <w:rPr>
          <w:rFonts w:ascii="Arial Narrow" w:hAnsi="Arial Narrow"/>
          <w:sz w:val="20"/>
          <w:szCs w:val="20"/>
        </w:rPr>
      </w:pPr>
      <w:r w:rsidRPr="00507022">
        <w:rPr>
          <w:rFonts w:ascii="Arial Narrow" w:hAnsi="Arial Narrow"/>
          <w:sz w:val="20"/>
          <w:szCs w:val="20"/>
        </w:rPr>
        <w:t>Маслянино                                                       рабочего поселка Маслянино</w:t>
      </w:r>
    </w:p>
    <w:p w:rsidR="00E8048C" w:rsidRPr="00507022" w:rsidRDefault="00E8048C" w:rsidP="00E8048C">
      <w:pPr>
        <w:spacing w:line="276" w:lineRule="auto"/>
        <w:ind w:left="360"/>
        <w:jc w:val="both"/>
        <w:rPr>
          <w:rFonts w:ascii="Arial Narrow" w:hAnsi="Arial Narrow"/>
          <w:sz w:val="20"/>
          <w:szCs w:val="20"/>
        </w:rPr>
      </w:pPr>
      <w:r w:rsidRPr="00507022">
        <w:rPr>
          <w:rFonts w:ascii="Arial Narrow" w:hAnsi="Arial Narrow"/>
          <w:sz w:val="20"/>
          <w:szCs w:val="20"/>
        </w:rPr>
        <w:t xml:space="preserve">                 </w:t>
      </w:r>
    </w:p>
    <w:p w:rsidR="00E8048C" w:rsidRPr="00507022" w:rsidRDefault="00E8048C" w:rsidP="00E8048C">
      <w:pPr>
        <w:ind w:left="360"/>
        <w:jc w:val="both"/>
        <w:rPr>
          <w:rFonts w:ascii="Arial Narrow" w:hAnsi="Arial Narrow"/>
          <w:sz w:val="20"/>
          <w:szCs w:val="20"/>
        </w:rPr>
      </w:pPr>
      <w:r w:rsidRPr="00507022">
        <w:rPr>
          <w:rFonts w:ascii="Arial Narrow" w:hAnsi="Arial Narrow"/>
          <w:sz w:val="20"/>
          <w:szCs w:val="20"/>
        </w:rPr>
        <w:t xml:space="preserve">                 М.А. Рахманов                                                         Н.Н. </w:t>
      </w:r>
      <w:proofErr w:type="spellStart"/>
      <w:r w:rsidRPr="00507022">
        <w:rPr>
          <w:rFonts w:ascii="Arial Narrow" w:hAnsi="Arial Narrow"/>
          <w:sz w:val="20"/>
          <w:szCs w:val="20"/>
        </w:rPr>
        <w:t>Житникова</w:t>
      </w:r>
      <w:proofErr w:type="spellEnd"/>
      <w:r w:rsidRPr="00507022">
        <w:rPr>
          <w:rFonts w:ascii="Arial Narrow" w:hAnsi="Arial Narrow"/>
          <w:sz w:val="20"/>
          <w:szCs w:val="20"/>
        </w:rPr>
        <w:t xml:space="preserve">                                                                                 </w:t>
      </w:r>
    </w:p>
    <w:p w:rsidR="00E8048C" w:rsidRPr="00507022" w:rsidRDefault="00E8048C" w:rsidP="00E8048C">
      <w:pPr>
        <w:shd w:val="clear" w:color="auto" w:fill="FFFFFF"/>
        <w:spacing w:line="240" w:lineRule="atLeast"/>
        <w:jc w:val="both"/>
        <w:rPr>
          <w:rFonts w:ascii="Arial Narrow" w:hAnsi="Arial Narrow"/>
          <w:color w:val="000000"/>
          <w:sz w:val="20"/>
          <w:szCs w:val="20"/>
        </w:rPr>
      </w:pPr>
    </w:p>
    <w:p w:rsidR="00507022" w:rsidRDefault="00507022"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lastRenderedPageBreak/>
        <w:t>СОВЕТ ДЕПУТАТОВ  РАБОЧЕГО ПОСЕЛКА МАСЛЯНИНО</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МАСЛЯНИНСКОГО  РАЙОНА НОВОСИБИРСКОЙ  ОБЛАСТИ</w:t>
      </w:r>
    </w:p>
    <w:p w:rsidR="007658FD" w:rsidRPr="007658FD" w:rsidRDefault="007658FD" w:rsidP="007658FD">
      <w:pPr>
        <w:jc w:val="center"/>
        <w:rPr>
          <w:rFonts w:ascii="Arial Narrow" w:hAnsi="Arial Narrow"/>
          <w:sz w:val="20"/>
          <w:szCs w:val="20"/>
        </w:rPr>
      </w:pPr>
      <w:r w:rsidRPr="007658FD">
        <w:rPr>
          <w:rFonts w:ascii="Arial Narrow" w:hAnsi="Arial Narrow"/>
          <w:sz w:val="20"/>
          <w:szCs w:val="20"/>
        </w:rPr>
        <w:t>(ШЕСТОГО СОЗЫВА)</w:t>
      </w:r>
    </w:p>
    <w:p w:rsidR="007658FD" w:rsidRPr="007658FD" w:rsidRDefault="007658FD" w:rsidP="007658FD">
      <w:pPr>
        <w:jc w:val="center"/>
        <w:rPr>
          <w:rFonts w:ascii="Arial Narrow" w:hAnsi="Arial Narrow"/>
          <w:b/>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РЕШЕНИЕ</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ЧЕТЫРНАДЦАТОЙ СЕССИИ</w:t>
      </w:r>
    </w:p>
    <w:p w:rsidR="007658FD" w:rsidRPr="007658FD" w:rsidRDefault="007658FD" w:rsidP="007658FD">
      <w:pPr>
        <w:jc w:val="center"/>
        <w:rPr>
          <w:rFonts w:ascii="Arial Narrow" w:hAnsi="Arial Narrow" w:cs="Arial"/>
          <w:sz w:val="20"/>
          <w:szCs w:val="20"/>
        </w:rPr>
      </w:pPr>
    </w:p>
    <w:p w:rsidR="007658FD" w:rsidRPr="007658FD" w:rsidRDefault="007658FD" w:rsidP="007658FD">
      <w:pPr>
        <w:jc w:val="both"/>
        <w:rPr>
          <w:rFonts w:ascii="Arial Narrow" w:hAnsi="Arial Narrow"/>
          <w:sz w:val="20"/>
          <w:szCs w:val="20"/>
        </w:rPr>
      </w:pPr>
      <w:r w:rsidRPr="007658FD">
        <w:rPr>
          <w:rFonts w:ascii="Arial Narrow" w:hAnsi="Arial Narrow"/>
          <w:sz w:val="20"/>
          <w:szCs w:val="20"/>
        </w:rPr>
        <w:t>от 23 декабря 2022 года                                                                         № 160</w:t>
      </w:r>
    </w:p>
    <w:p w:rsidR="007658FD" w:rsidRPr="007658FD" w:rsidRDefault="007658FD" w:rsidP="007658FD">
      <w:pPr>
        <w:jc w:val="both"/>
        <w:rPr>
          <w:rFonts w:ascii="Arial Narrow" w:hAnsi="Arial Narrow"/>
          <w:sz w:val="20"/>
          <w:szCs w:val="20"/>
        </w:rPr>
      </w:pPr>
    </w:p>
    <w:p w:rsidR="007658FD" w:rsidRPr="007658FD" w:rsidRDefault="007658FD" w:rsidP="007658FD">
      <w:pPr>
        <w:jc w:val="center"/>
        <w:outlineLvl w:val="0"/>
        <w:rPr>
          <w:rFonts w:ascii="Arial Narrow" w:hAnsi="Arial Narrow"/>
          <w:sz w:val="20"/>
          <w:szCs w:val="20"/>
        </w:rPr>
      </w:pPr>
      <w:r w:rsidRPr="007658FD">
        <w:rPr>
          <w:rFonts w:ascii="Arial Narrow" w:hAnsi="Arial Narrow"/>
          <w:sz w:val="20"/>
          <w:szCs w:val="20"/>
        </w:rPr>
        <w:t xml:space="preserve">О внесении изменений в решение Совета депутатов рабочего поселка Маслянино Маслянинского района Новосибирской области от 29.10..2021г. № 75  «Об утверждении Положения о муниципальном </w:t>
      </w:r>
      <w:proofErr w:type="gramStart"/>
      <w:r w:rsidRPr="007658FD">
        <w:rPr>
          <w:rFonts w:ascii="Arial Narrow" w:hAnsi="Arial Narrow"/>
          <w:sz w:val="20"/>
          <w:szCs w:val="20"/>
        </w:rPr>
        <w:t>контроле за</w:t>
      </w:r>
      <w:proofErr w:type="gramEnd"/>
      <w:r w:rsidRPr="007658FD">
        <w:rPr>
          <w:rFonts w:ascii="Arial Narrow" w:hAnsi="Arial Narrow"/>
          <w:sz w:val="20"/>
          <w:szCs w:val="20"/>
        </w:rPr>
        <w:t xml:space="preserve"> исполнением единой теплоснабжающей организацией обязательств </w:t>
      </w:r>
      <w:bookmarkStart w:id="0" w:name="_Hlk77848725"/>
      <w:r w:rsidRPr="007658FD">
        <w:rPr>
          <w:rFonts w:ascii="Arial Narrow" w:hAnsi="Arial Narrow"/>
          <w:sz w:val="20"/>
          <w:szCs w:val="20"/>
        </w:rPr>
        <w:t>по строительству, реконструкции и (или) модернизации объектов теплоснабжения</w:t>
      </w:r>
      <w:bookmarkEnd w:id="0"/>
      <w:r w:rsidRPr="007658FD">
        <w:rPr>
          <w:rFonts w:ascii="Arial Narrow" w:hAnsi="Arial Narrow"/>
          <w:sz w:val="20"/>
          <w:szCs w:val="20"/>
        </w:rPr>
        <w:t xml:space="preserve"> в </w:t>
      </w:r>
      <w:r w:rsidRPr="007658FD">
        <w:rPr>
          <w:rFonts w:ascii="Arial Narrow" w:hAnsi="Arial Narrow"/>
          <w:bCs/>
          <w:sz w:val="20"/>
          <w:szCs w:val="20"/>
        </w:rPr>
        <w:t xml:space="preserve">рабочем поселке Маслянино </w:t>
      </w:r>
      <w:r w:rsidRPr="007658FD">
        <w:rPr>
          <w:rFonts w:ascii="Arial Narrow" w:hAnsi="Arial Narrow"/>
          <w:sz w:val="20"/>
          <w:szCs w:val="20"/>
        </w:rPr>
        <w:t xml:space="preserve">Маслянинского района Новосибирской области» </w:t>
      </w:r>
    </w:p>
    <w:p w:rsidR="007658FD" w:rsidRPr="007658FD" w:rsidRDefault="007658FD" w:rsidP="007658FD">
      <w:pPr>
        <w:ind w:firstLine="720"/>
        <w:jc w:val="both"/>
        <w:rPr>
          <w:rFonts w:ascii="Arial Narrow" w:hAnsi="Arial Narrow"/>
          <w:sz w:val="20"/>
          <w:szCs w:val="20"/>
        </w:rPr>
      </w:pPr>
    </w:p>
    <w:p w:rsidR="007658FD" w:rsidRPr="007658FD" w:rsidRDefault="007658FD" w:rsidP="007658FD">
      <w:pPr>
        <w:ind w:firstLine="720"/>
        <w:jc w:val="both"/>
        <w:rPr>
          <w:rFonts w:ascii="Arial Narrow" w:hAnsi="Arial Narrow"/>
          <w:sz w:val="20"/>
          <w:szCs w:val="20"/>
        </w:rPr>
      </w:pPr>
      <w:r w:rsidRPr="007658FD">
        <w:rPr>
          <w:rFonts w:ascii="Arial Narrow" w:hAnsi="Arial Narrow"/>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r w:rsidRPr="007658FD">
        <w:rPr>
          <w:rFonts w:ascii="Arial Narrow" w:hAnsi="Arial Narrow"/>
          <w:iCs/>
          <w:sz w:val="20"/>
          <w:szCs w:val="20"/>
          <w:lang w:eastAsia="zh-CN"/>
        </w:rPr>
        <w:t xml:space="preserve">рабочего поселка </w:t>
      </w:r>
      <w:r w:rsidRPr="007658FD">
        <w:rPr>
          <w:rFonts w:ascii="Arial Narrow" w:hAnsi="Arial Narrow"/>
          <w:sz w:val="20"/>
          <w:szCs w:val="20"/>
        </w:rPr>
        <w:t>Маслянино Маслянинского   района Новосибирской области</w:t>
      </w:r>
    </w:p>
    <w:p w:rsidR="007658FD" w:rsidRPr="007658FD" w:rsidRDefault="007658FD" w:rsidP="007658FD">
      <w:pPr>
        <w:ind w:firstLine="720"/>
        <w:jc w:val="both"/>
        <w:rPr>
          <w:rFonts w:ascii="Arial Narrow" w:hAnsi="Arial Narrow"/>
          <w:b/>
          <w:sz w:val="20"/>
          <w:szCs w:val="20"/>
          <w:lang w:eastAsia="zh-CN"/>
        </w:rPr>
      </w:pPr>
      <w:r w:rsidRPr="007658FD">
        <w:rPr>
          <w:rFonts w:ascii="Arial Narrow" w:hAnsi="Arial Narrow"/>
          <w:b/>
          <w:sz w:val="20"/>
          <w:szCs w:val="20"/>
        </w:rPr>
        <w:t>РЕШИЛ</w:t>
      </w:r>
      <w:proofErr w:type="gramStart"/>
      <w:r w:rsidRPr="007658FD">
        <w:rPr>
          <w:rFonts w:ascii="Arial Narrow" w:hAnsi="Arial Narrow"/>
          <w:b/>
          <w:sz w:val="20"/>
          <w:szCs w:val="20"/>
        </w:rPr>
        <w:t xml:space="preserve"> :</w:t>
      </w:r>
      <w:proofErr w:type="gramEnd"/>
    </w:p>
    <w:p w:rsidR="007658FD" w:rsidRPr="007658FD" w:rsidRDefault="007658FD" w:rsidP="007658FD">
      <w:pPr>
        <w:ind w:firstLine="567"/>
        <w:jc w:val="both"/>
        <w:outlineLvl w:val="0"/>
        <w:rPr>
          <w:rFonts w:ascii="Arial Narrow" w:hAnsi="Arial Narrow"/>
          <w:sz w:val="20"/>
          <w:szCs w:val="20"/>
        </w:rPr>
      </w:pPr>
      <w:r w:rsidRPr="007658FD">
        <w:rPr>
          <w:rFonts w:ascii="Arial Narrow" w:hAnsi="Arial Narrow"/>
          <w:sz w:val="20"/>
          <w:szCs w:val="20"/>
        </w:rPr>
        <w:t xml:space="preserve">1. Внести в решение Совета депутатов </w:t>
      </w:r>
      <w:r w:rsidRPr="007658FD">
        <w:rPr>
          <w:rFonts w:ascii="Arial Narrow" w:hAnsi="Arial Narrow"/>
          <w:iCs/>
          <w:sz w:val="20"/>
          <w:szCs w:val="20"/>
          <w:lang w:eastAsia="zh-CN"/>
        </w:rPr>
        <w:t xml:space="preserve">рабочего поселка </w:t>
      </w:r>
      <w:r w:rsidRPr="007658FD">
        <w:rPr>
          <w:rFonts w:ascii="Arial Narrow" w:hAnsi="Arial Narrow"/>
          <w:sz w:val="20"/>
          <w:szCs w:val="20"/>
        </w:rPr>
        <w:t xml:space="preserve">Маслянино Маслянинского района Новосибирской области от 29.10..2021г. № 75 "Об утверждении Положения о муниципальном </w:t>
      </w:r>
      <w:proofErr w:type="gramStart"/>
      <w:r w:rsidRPr="007658FD">
        <w:rPr>
          <w:rFonts w:ascii="Arial Narrow" w:hAnsi="Arial Narrow"/>
          <w:sz w:val="20"/>
          <w:szCs w:val="20"/>
        </w:rPr>
        <w:t>контроле за</w:t>
      </w:r>
      <w:proofErr w:type="gramEnd"/>
      <w:r w:rsidRPr="007658FD">
        <w:rPr>
          <w:rFonts w:ascii="Arial Narrow" w:hAnsi="Arial Narrow"/>
          <w:sz w:val="20"/>
          <w:szCs w:val="20"/>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7658FD">
        <w:rPr>
          <w:rFonts w:ascii="Arial Narrow" w:hAnsi="Arial Narrow"/>
          <w:bCs/>
          <w:sz w:val="20"/>
          <w:szCs w:val="20"/>
        </w:rPr>
        <w:t xml:space="preserve">рабочем поселке Маслянино </w:t>
      </w:r>
      <w:r w:rsidRPr="007658FD">
        <w:rPr>
          <w:rFonts w:ascii="Arial Narrow" w:hAnsi="Arial Narrow"/>
          <w:sz w:val="20"/>
          <w:szCs w:val="20"/>
        </w:rPr>
        <w:t>Маслянинского района Новосибирской области"  следующие изменения:</w:t>
      </w:r>
    </w:p>
    <w:p w:rsidR="007658FD" w:rsidRPr="007658FD" w:rsidRDefault="007658FD" w:rsidP="007658FD">
      <w:pPr>
        <w:ind w:firstLine="567"/>
        <w:jc w:val="both"/>
        <w:outlineLvl w:val="0"/>
        <w:rPr>
          <w:rFonts w:ascii="Arial Narrow" w:hAnsi="Arial Narrow"/>
          <w:sz w:val="20"/>
          <w:szCs w:val="20"/>
        </w:rPr>
      </w:pPr>
      <w:r w:rsidRPr="007658FD">
        <w:rPr>
          <w:rFonts w:ascii="Arial Narrow" w:hAnsi="Arial Narrow"/>
          <w:sz w:val="20"/>
          <w:szCs w:val="20"/>
        </w:rPr>
        <w:t xml:space="preserve">1.1. В  Положение о муниципальном </w:t>
      </w:r>
      <w:proofErr w:type="gramStart"/>
      <w:r w:rsidRPr="007658FD">
        <w:rPr>
          <w:rFonts w:ascii="Arial Narrow" w:hAnsi="Arial Narrow"/>
          <w:sz w:val="20"/>
          <w:szCs w:val="20"/>
        </w:rPr>
        <w:t>контроле за</w:t>
      </w:r>
      <w:proofErr w:type="gramEnd"/>
      <w:r w:rsidRPr="007658FD">
        <w:rPr>
          <w:rFonts w:ascii="Arial Narrow" w:hAnsi="Arial Narrow"/>
          <w:sz w:val="20"/>
          <w:szCs w:val="20"/>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7658FD">
        <w:rPr>
          <w:rFonts w:ascii="Arial Narrow" w:hAnsi="Arial Narrow"/>
          <w:bCs/>
          <w:sz w:val="20"/>
          <w:szCs w:val="20"/>
        </w:rPr>
        <w:t>рабочем поселке Маслянино</w:t>
      </w:r>
      <w:r w:rsidRPr="007658FD">
        <w:rPr>
          <w:rFonts w:ascii="Arial Narrow" w:hAnsi="Arial Narrow"/>
          <w:sz w:val="20"/>
          <w:szCs w:val="20"/>
        </w:rPr>
        <w:t xml:space="preserve"> Маслянинского района Новосибирской области:</w:t>
      </w:r>
    </w:p>
    <w:p w:rsidR="007658FD" w:rsidRPr="007658FD" w:rsidRDefault="007658FD" w:rsidP="007658FD">
      <w:pPr>
        <w:suppressAutoHyphens/>
        <w:autoSpaceDE w:val="0"/>
        <w:ind w:firstLine="567"/>
        <w:jc w:val="both"/>
        <w:rPr>
          <w:rFonts w:ascii="Arial Narrow" w:hAnsi="Arial Narrow"/>
          <w:sz w:val="20"/>
          <w:szCs w:val="20"/>
          <w:lang w:eastAsia="zh-CN"/>
        </w:rPr>
      </w:pPr>
      <w:r w:rsidRPr="007658FD">
        <w:rPr>
          <w:rFonts w:ascii="Arial Narrow" w:hAnsi="Arial Narrow"/>
          <w:sz w:val="20"/>
          <w:szCs w:val="20"/>
          <w:lang w:eastAsia="zh-CN"/>
        </w:rPr>
        <w:t>1.1.1. Пункт 1.8.2. раздела 1 дополнить подпунктом 8 следующего содержания:</w:t>
      </w:r>
    </w:p>
    <w:p w:rsidR="007658FD" w:rsidRPr="007658FD" w:rsidRDefault="007658FD" w:rsidP="007658FD">
      <w:pPr>
        <w:suppressAutoHyphens/>
        <w:autoSpaceDE w:val="0"/>
        <w:ind w:firstLine="567"/>
        <w:jc w:val="both"/>
        <w:rPr>
          <w:rFonts w:ascii="Arial Narrow" w:hAnsi="Arial Narrow"/>
          <w:sz w:val="20"/>
          <w:szCs w:val="20"/>
          <w:shd w:val="clear" w:color="auto" w:fill="FFFFFF"/>
          <w:lang w:eastAsia="zh-CN"/>
        </w:rPr>
      </w:pPr>
      <w:r w:rsidRPr="007658FD">
        <w:rPr>
          <w:rFonts w:ascii="Arial Narrow" w:hAnsi="Arial Narrow"/>
          <w:sz w:val="20"/>
          <w:szCs w:val="20"/>
          <w:lang w:eastAsia="zh-CN"/>
        </w:rPr>
        <w:t xml:space="preserve">"8) </w:t>
      </w:r>
      <w:r w:rsidRPr="007658FD">
        <w:rPr>
          <w:rFonts w:ascii="Arial Narrow" w:hAnsi="Arial Narrow"/>
          <w:sz w:val="20"/>
          <w:szCs w:val="20"/>
          <w:shd w:val="clear" w:color="auto" w:fill="FFFFFF"/>
          <w:lang w:eastAsia="zh-CN"/>
        </w:rPr>
        <w:t>совершать иные действия, предусмотренные федеральными законами о видах контроля, положением о виде контроля</w:t>
      </w:r>
      <w:proofErr w:type="gramStart"/>
      <w:r w:rsidRPr="007658FD">
        <w:rPr>
          <w:rFonts w:ascii="Arial Narrow" w:hAnsi="Arial Narrow"/>
          <w:sz w:val="20"/>
          <w:szCs w:val="20"/>
          <w:shd w:val="clear" w:color="auto" w:fill="FFFFFF"/>
          <w:lang w:eastAsia="zh-CN"/>
        </w:rPr>
        <w:t>.";</w:t>
      </w:r>
    </w:p>
    <w:p w:rsidR="007658FD" w:rsidRPr="007658FD" w:rsidRDefault="007658FD" w:rsidP="007658FD">
      <w:pPr>
        <w:suppressAutoHyphens/>
        <w:autoSpaceDE w:val="0"/>
        <w:ind w:firstLine="567"/>
        <w:jc w:val="both"/>
        <w:rPr>
          <w:rFonts w:ascii="Arial Narrow" w:hAnsi="Arial Narrow"/>
          <w:sz w:val="20"/>
          <w:szCs w:val="20"/>
          <w:shd w:val="clear" w:color="auto" w:fill="FFFFFF"/>
          <w:lang w:eastAsia="zh-CN"/>
        </w:rPr>
      </w:pPr>
      <w:proofErr w:type="gramEnd"/>
      <w:r w:rsidRPr="007658FD">
        <w:rPr>
          <w:rFonts w:ascii="Arial Narrow" w:hAnsi="Arial Narrow"/>
          <w:sz w:val="20"/>
          <w:szCs w:val="20"/>
          <w:shd w:val="clear" w:color="auto" w:fill="FFFFFF"/>
          <w:lang w:eastAsia="zh-CN"/>
        </w:rPr>
        <w:t>1.1.2. Раздел 1 дополнить пунктом 1.8.3. следующего содержания:</w:t>
      </w:r>
    </w:p>
    <w:p w:rsidR="007658FD" w:rsidRPr="007658FD" w:rsidRDefault="007658FD" w:rsidP="007658FD">
      <w:pPr>
        <w:suppressAutoHyphens/>
        <w:autoSpaceDE w:val="0"/>
        <w:ind w:firstLine="567"/>
        <w:jc w:val="both"/>
        <w:rPr>
          <w:rFonts w:ascii="Arial Narrow" w:hAnsi="Arial Narrow"/>
          <w:b/>
          <w:bCs/>
          <w:sz w:val="20"/>
          <w:szCs w:val="20"/>
          <w:shd w:val="clear" w:color="auto" w:fill="FFFFFF"/>
          <w:lang w:eastAsia="zh-CN"/>
        </w:rPr>
      </w:pPr>
      <w:r w:rsidRPr="007658FD">
        <w:rPr>
          <w:rFonts w:ascii="Arial Narrow" w:hAnsi="Arial Narrow"/>
          <w:sz w:val="20"/>
          <w:szCs w:val="20"/>
          <w:shd w:val="clear" w:color="auto" w:fill="FFFFFF"/>
          <w:lang w:eastAsia="zh-CN"/>
        </w:rPr>
        <w:t xml:space="preserve">"1.8.3. </w:t>
      </w:r>
      <w:r w:rsidRPr="007658FD">
        <w:rPr>
          <w:rFonts w:ascii="Arial Narrow" w:hAnsi="Arial Narrow"/>
          <w:bCs/>
          <w:sz w:val="20"/>
          <w:szCs w:val="20"/>
          <w:shd w:val="clear" w:color="auto" w:fill="FFFFFF"/>
          <w:lang w:eastAsia="zh-CN"/>
        </w:rPr>
        <w:t>Ограничения и запреты, связанные с исполнением полномочий инспектора:</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Инспектор не вправе:</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7658FD" w:rsidRPr="007658FD" w:rsidRDefault="007658FD" w:rsidP="007658FD">
      <w:pPr>
        <w:shd w:val="clear" w:color="auto" w:fill="FFFFFF"/>
        <w:ind w:firstLine="567"/>
        <w:jc w:val="both"/>
        <w:rPr>
          <w:rFonts w:ascii="Arial Narrow" w:hAnsi="Arial Narrow"/>
          <w:sz w:val="20"/>
          <w:szCs w:val="20"/>
        </w:rPr>
      </w:pPr>
      <w:proofErr w:type="gramStart"/>
      <w:r w:rsidRPr="007658FD">
        <w:rPr>
          <w:rFonts w:ascii="Arial Narrow" w:hAnsi="Arial Narrow"/>
          <w:sz w:val="20"/>
          <w:szCs w:val="20"/>
        </w:rPr>
        <w:lastRenderedPageBreak/>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7658FD">
        <w:rPr>
          <w:rFonts w:ascii="Arial Narrow" w:hAnsi="Arial Narrow"/>
          <w:sz w:val="20"/>
          <w:szCs w:val="20"/>
        </w:rPr>
        <w:t xml:space="preserve"> образом уведомлено о проведении контрольного (надзорного) мероприятия;</w:t>
      </w:r>
    </w:p>
    <w:p w:rsidR="007658FD" w:rsidRPr="007658FD" w:rsidRDefault="007658FD" w:rsidP="007658FD">
      <w:pPr>
        <w:shd w:val="clear" w:color="auto" w:fill="FFFFFF"/>
        <w:ind w:firstLine="567"/>
        <w:jc w:val="both"/>
        <w:rPr>
          <w:rFonts w:ascii="Arial Narrow" w:hAnsi="Arial Narrow"/>
          <w:sz w:val="20"/>
          <w:szCs w:val="20"/>
        </w:rPr>
      </w:pPr>
      <w:proofErr w:type="gramStart"/>
      <w:r w:rsidRPr="007658FD">
        <w:rPr>
          <w:rFonts w:ascii="Arial Narrow" w:hAnsi="Arial Narrow"/>
          <w:sz w:val="20"/>
          <w:szCs w:val="20"/>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7658FD" w:rsidRPr="007658FD" w:rsidRDefault="007658FD" w:rsidP="007658FD">
      <w:pPr>
        <w:shd w:val="clear" w:color="auto" w:fill="FFFFFF"/>
        <w:ind w:firstLine="567"/>
        <w:jc w:val="both"/>
        <w:rPr>
          <w:rFonts w:ascii="Arial Narrow" w:hAnsi="Arial Narrow"/>
          <w:sz w:val="20"/>
          <w:szCs w:val="20"/>
        </w:rPr>
      </w:pPr>
      <w:proofErr w:type="gramStart"/>
      <w:r w:rsidRPr="007658FD">
        <w:rPr>
          <w:rFonts w:ascii="Arial Narrow" w:hAnsi="Arial Narrow"/>
          <w:sz w:val="20"/>
          <w:szCs w:val="20"/>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10) превышать установленные сроки проведения контрольных (надзорных) мероприятий;</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roofErr w:type="gramStart"/>
      <w:r w:rsidRPr="007658FD">
        <w:rPr>
          <w:rFonts w:ascii="Arial Narrow" w:hAnsi="Arial Narrow"/>
          <w:sz w:val="20"/>
          <w:szCs w:val="20"/>
        </w:rPr>
        <w:t>.".</w:t>
      </w:r>
      <w:proofErr w:type="gramEnd"/>
    </w:p>
    <w:p w:rsidR="007658FD" w:rsidRPr="007658FD" w:rsidRDefault="007658FD" w:rsidP="007658FD">
      <w:pPr>
        <w:tabs>
          <w:tab w:val="left" w:pos="-5670"/>
        </w:tabs>
        <w:suppressAutoHyphens/>
        <w:autoSpaceDE w:val="0"/>
        <w:ind w:firstLine="567"/>
        <w:jc w:val="both"/>
        <w:rPr>
          <w:rFonts w:ascii="Arial Narrow" w:hAnsi="Arial Narrow"/>
          <w:sz w:val="20"/>
          <w:szCs w:val="20"/>
          <w:lang w:eastAsia="zh-CN"/>
        </w:rPr>
      </w:pPr>
      <w:r w:rsidRPr="007658FD">
        <w:rPr>
          <w:rFonts w:ascii="Arial Narrow" w:hAnsi="Arial Narrow"/>
          <w:sz w:val="20"/>
          <w:szCs w:val="20"/>
          <w:lang w:eastAsia="zh-CN"/>
        </w:rPr>
        <w:t xml:space="preserve">2. Опубликовать настоящее решение в периодическом печатном издании «Вестник Маслянино» и разместить на официальном сайте администрации  </w:t>
      </w:r>
      <w:r w:rsidRPr="007658FD">
        <w:rPr>
          <w:rFonts w:ascii="Arial Narrow" w:hAnsi="Arial Narrow"/>
          <w:bCs/>
          <w:sz w:val="20"/>
          <w:szCs w:val="20"/>
        </w:rPr>
        <w:t>рабочего поселка Маслянино</w:t>
      </w:r>
      <w:r w:rsidRPr="007658FD">
        <w:rPr>
          <w:rFonts w:ascii="Arial Narrow" w:hAnsi="Arial Narrow"/>
          <w:sz w:val="20"/>
          <w:szCs w:val="20"/>
          <w:lang w:eastAsia="zh-CN"/>
        </w:rPr>
        <w:t xml:space="preserve"> Маслянинского района Новосибирской области.</w:t>
      </w:r>
    </w:p>
    <w:p w:rsidR="007658FD" w:rsidRPr="007658FD" w:rsidRDefault="007658FD" w:rsidP="007658FD">
      <w:pPr>
        <w:tabs>
          <w:tab w:val="left" w:pos="-5670"/>
        </w:tabs>
        <w:autoSpaceDE w:val="0"/>
        <w:ind w:firstLine="567"/>
        <w:jc w:val="both"/>
        <w:rPr>
          <w:rFonts w:ascii="Arial Narrow" w:hAnsi="Arial Narrow"/>
          <w:sz w:val="20"/>
          <w:szCs w:val="20"/>
        </w:rPr>
      </w:pPr>
      <w:r w:rsidRPr="007658FD">
        <w:rPr>
          <w:rFonts w:ascii="Arial Narrow" w:hAnsi="Arial Narrow"/>
          <w:sz w:val="20"/>
          <w:szCs w:val="20"/>
        </w:rPr>
        <w:lastRenderedPageBreak/>
        <w:t>3. Настоящее решение вступает в силу после его официального опубликования.</w:t>
      </w:r>
    </w:p>
    <w:p w:rsidR="007658FD" w:rsidRPr="007658FD" w:rsidRDefault="007658FD" w:rsidP="007658FD">
      <w:pPr>
        <w:tabs>
          <w:tab w:val="left" w:pos="-5670"/>
        </w:tabs>
        <w:autoSpaceDE w:val="0"/>
        <w:ind w:firstLine="567"/>
        <w:rPr>
          <w:rFonts w:ascii="Arial Narrow" w:hAnsi="Arial Narrow"/>
          <w:sz w:val="20"/>
          <w:szCs w:val="20"/>
        </w:rPr>
      </w:pPr>
    </w:p>
    <w:p w:rsidR="007658FD" w:rsidRPr="007658FD" w:rsidRDefault="007658FD" w:rsidP="007658FD">
      <w:pPr>
        <w:spacing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 xml:space="preserve"> Глава рабочего поселка                                    Председатель Совета депутатов</w:t>
      </w:r>
    </w:p>
    <w:p w:rsidR="007658FD" w:rsidRPr="007658FD" w:rsidRDefault="007658FD" w:rsidP="007658FD">
      <w:pPr>
        <w:spacing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 xml:space="preserve">                      Маслянино                                        рабочего поселка Маслянино</w:t>
      </w:r>
    </w:p>
    <w:p w:rsidR="007658FD" w:rsidRPr="007658FD" w:rsidRDefault="007658FD" w:rsidP="007658FD">
      <w:pPr>
        <w:spacing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 xml:space="preserve">                  М.А. Рахманов                                                          Н. Н. </w:t>
      </w:r>
      <w:proofErr w:type="spellStart"/>
      <w:r w:rsidRPr="007658FD">
        <w:rPr>
          <w:rFonts w:ascii="Arial Narrow" w:eastAsia="Calibri" w:hAnsi="Arial Narrow"/>
          <w:sz w:val="20"/>
          <w:szCs w:val="20"/>
          <w:lang w:eastAsia="en-US"/>
        </w:rPr>
        <w:t>Житникова</w:t>
      </w:r>
      <w:proofErr w:type="spellEnd"/>
      <w:r w:rsidRPr="007658FD">
        <w:rPr>
          <w:rFonts w:ascii="Arial Narrow" w:eastAsia="Calibri" w:hAnsi="Arial Narrow"/>
          <w:sz w:val="20"/>
          <w:szCs w:val="20"/>
          <w:lang w:eastAsia="en-US"/>
        </w:rPr>
        <w:t xml:space="preserve">                                         </w:t>
      </w:r>
    </w:p>
    <w:p w:rsidR="007658FD" w:rsidRPr="007658FD" w:rsidRDefault="007658FD" w:rsidP="007658FD">
      <w:pPr>
        <w:tabs>
          <w:tab w:val="num" w:pos="200"/>
        </w:tabs>
        <w:ind w:left="4536"/>
        <w:jc w:val="center"/>
        <w:outlineLvl w:val="0"/>
        <w:rPr>
          <w:rFonts w:ascii="Arial Narrow" w:hAnsi="Arial Narrow"/>
          <w:sz w:val="20"/>
          <w:szCs w:val="20"/>
        </w:rPr>
      </w:pPr>
    </w:p>
    <w:p w:rsidR="007658FD" w:rsidRDefault="007658FD"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Default="007658FD" w:rsidP="00507022">
      <w:pPr>
        <w:rPr>
          <w:rFonts w:ascii="Arial Narrow" w:hAnsi="Arial Narrow"/>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СОВЕТ ДЕПУТАТОВ  РАБОЧЕГО ПОСЕЛКА МАСЛЯНИНО</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МАСЛЯНИНСКОГО  РАЙОНА НОВОСИБИРСКОЙ  ОБЛАСТИ</w:t>
      </w:r>
    </w:p>
    <w:p w:rsidR="007658FD" w:rsidRPr="007658FD" w:rsidRDefault="007658FD" w:rsidP="007658FD">
      <w:pPr>
        <w:jc w:val="center"/>
        <w:rPr>
          <w:rFonts w:ascii="Arial Narrow" w:hAnsi="Arial Narrow"/>
          <w:sz w:val="20"/>
          <w:szCs w:val="20"/>
        </w:rPr>
      </w:pPr>
      <w:r w:rsidRPr="007658FD">
        <w:rPr>
          <w:rFonts w:ascii="Arial Narrow" w:hAnsi="Arial Narrow"/>
          <w:sz w:val="20"/>
          <w:szCs w:val="20"/>
        </w:rPr>
        <w:t>(ШЕСТОГО СОЗЫВА)</w:t>
      </w:r>
    </w:p>
    <w:p w:rsidR="007658FD" w:rsidRPr="007658FD" w:rsidRDefault="007658FD" w:rsidP="007658FD">
      <w:pPr>
        <w:jc w:val="center"/>
        <w:rPr>
          <w:rFonts w:ascii="Arial Narrow" w:hAnsi="Arial Narrow"/>
          <w:b/>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РЕШЕНИЕ</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ЧЕТЫРНАДЦАТОЙ СЕССИИ</w:t>
      </w:r>
    </w:p>
    <w:p w:rsidR="007658FD" w:rsidRPr="007658FD" w:rsidRDefault="007658FD" w:rsidP="007658FD">
      <w:pPr>
        <w:jc w:val="center"/>
        <w:rPr>
          <w:rFonts w:ascii="Arial Narrow" w:hAnsi="Arial Narrow" w:cs="Arial"/>
          <w:sz w:val="20"/>
          <w:szCs w:val="20"/>
        </w:rPr>
      </w:pPr>
    </w:p>
    <w:p w:rsidR="007658FD" w:rsidRPr="007658FD" w:rsidRDefault="007658FD" w:rsidP="007658FD">
      <w:pPr>
        <w:jc w:val="both"/>
        <w:rPr>
          <w:rFonts w:ascii="Arial Narrow" w:hAnsi="Arial Narrow"/>
          <w:sz w:val="20"/>
          <w:szCs w:val="20"/>
        </w:rPr>
      </w:pPr>
      <w:r w:rsidRPr="007658FD">
        <w:rPr>
          <w:rFonts w:ascii="Arial Narrow" w:hAnsi="Arial Narrow"/>
          <w:sz w:val="20"/>
          <w:szCs w:val="20"/>
        </w:rPr>
        <w:t>от 23 декабря 2022 года                                                                         № 161</w:t>
      </w:r>
    </w:p>
    <w:p w:rsidR="007658FD" w:rsidRPr="007658FD" w:rsidRDefault="007658FD" w:rsidP="007658FD">
      <w:pPr>
        <w:jc w:val="center"/>
        <w:rPr>
          <w:rFonts w:ascii="Arial Narrow" w:eastAsia="Calibri" w:hAnsi="Arial Narrow"/>
          <w:b/>
          <w:sz w:val="20"/>
          <w:szCs w:val="20"/>
          <w:lang w:eastAsia="en-US"/>
        </w:rPr>
      </w:pPr>
    </w:p>
    <w:p w:rsidR="007658FD" w:rsidRPr="007658FD" w:rsidRDefault="007658FD" w:rsidP="007658FD">
      <w:pPr>
        <w:shd w:val="clear" w:color="auto" w:fill="FFFFFF"/>
        <w:jc w:val="center"/>
        <w:rPr>
          <w:rFonts w:ascii="Arial Narrow" w:hAnsi="Arial Narrow"/>
          <w:color w:val="000000"/>
          <w:sz w:val="20"/>
          <w:szCs w:val="20"/>
        </w:rPr>
      </w:pPr>
    </w:p>
    <w:p w:rsidR="007658FD" w:rsidRPr="007658FD" w:rsidRDefault="007658FD" w:rsidP="007658FD">
      <w:pPr>
        <w:shd w:val="clear" w:color="auto" w:fill="FFFFFF"/>
        <w:jc w:val="center"/>
        <w:rPr>
          <w:rFonts w:ascii="Arial Narrow" w:hAnsi="Arial Narrow"/>
          <w:color w:val="000000"/>
          <w:sz w:val="20"/>
          <w:szCs w:val="20"/>
        </w:rPr>
      </w:pPr>
      <w:proofErr w:type="gramStart"/>
      <w:r w:rsidRPr="007658FD">
        <w:rPr>
          <w:rFonts w:ascii="Arial Narrow" w:hAnsi="Arial Narrow"/>
          <w:color w:val="000000"/>
          <w:sz w:val="20"/>
          <w:szCs w:val="20"/>
        </w:rPr>
        <w:t>О внесении изменений в решение Совета депутатов рабочего поселка Маслянино Маслянинского района Новосибирской области 23.03.2017г. № 121 "Об утверждении Положения о порядке назначения, выплаты и перерасчета размера ежемесячной доплаты к страховой пенсии выборным должностным лицам местного самоуправления рабочего поселка Маслянино Маслянинского района Новосибирской области и пенсии за выслугу лет муниципальным служащим в органах местного  самоуправления рабочего поселка Маслянино Маслянинского района</w:t>
      </w:r>
      <w:proofErr w:type="gramEnd"/>
      <w:r w:rsidRPr="007658FD">
        <w:rPr>
          <w:rFonts w:ascii="Arial Narrow" w:hAnsi="Arial Narrow"/>
          <w:color w:val="000000"/>
          <w:sz w:val="20"/>
          <w:szCs w:val="20"/>
        </w:rPr>
        <w:t xml:space="preserve"> Новосибирской области "</w:t>
      </w:r>
    </w:p>
    <w:p w:rsidR="007658FD" w:rsidRPr="007658FD" w:rsidRDefault="007658FD" w:rsidP="007658FD">
      <w:pPr>
        <w:shd w:val="clear" w:color="auto" w:fill="FFFFFF"/>
        <w:jc w:val="both"/>
        <w:rPr>
          <w:rFonts w:ascii="Arial Narrow" w:hAnsi="Arial Narrow"/>
          <w:color w:val="000000"/>
          <w:sz w:val="20"/>
          <w:szCs w:val="20"/>
        </w:rPr>
      </w:pPr>
      <w:r w:rsidRPr="007658FD">
        <w:rPr>
          <w:rFonts w:ascii="Arial Narrow" w:hAnsi="Arial Narrow"/>
          <w:color w:val="000000"/>
          <w:sz w:val="20"/>
          <w:szCs w:val="20"/>
        </w:rPr>
        <w:tab/>
      </w:r>
    </w:p>
    <w:p w:rsidR="007658FD" w:rsidRPr="007658FD" w:rsidRDefault="007658FD" w:rsidP="007658FD">
      <w:pPr>
        <w:shd w:val="clear" w:color="auto" w:fill="FFFFFF"/>
        <w:jc w:val="both"/>
        <w:rPr>
          <w:rFonts w:ascii="Arial Narrow" w:hAnsi="Arial Narrow"/>
          <w:color w:val="000000"/>
          <w:sz w:val="20"/>
          <w:szCs w:val="20"/>
        </w:rPr>
      </w:pPr>
      <w:r w:rsidRPr="007658FD">
        <w:rPr>
          <w:rFonts w:ascii="Arial Narrow" w:hAnsi="Arial Narrow"/>
          <w:color w:val="000000"/>
          <w:sz w:val="20"/>
          <w:szCs w:val="20"/>
        </w:rPr>
        <w:tab/>
        <w:t xml:space="preserve">Согласно  Федеральному закону от </w:t>
      </w:r>
      <w:smartTag w:uri="urn:schemas-microsoft-com:office:smarttags" w:element="date">
        <w:smartTagPr>
          <w:attr w:name="Year" w:val="2003"/>
          <w:attr w:name="Day" w:val="6"/>
          <w:attr w:name="Month" w:val="10"/>
          <w:attr w:name="ls" w:val="trans"/>
        </w:smartTagPr>
        <w:r w:rsidRPr="007658FD">
          <w:rPr>
            <w:rFonts w:ascii="Arial Narrow" w:hAnsi="Arial Narrow"/>
            <w:color w:val="000000"/>
            <w:sz w:val="20"/>
            <w:szCs w:val="20"/>
          </w:rPr>
          <w:t>6 октября 2003 года</w:t>
        </w:r>
      </w:smartTag>
      <w:r w:rsidRPr="007658FD">
        <w:rPr>
          <w:rFonts w:ascii="Arial Narrow" w:hAnsi="Arial Narrow"/>
          <w:color w:val="000000"/>
          <w:sz w:val="20"/>
          <w:szCs w:val="20"/>
        </w:rPr>
        <w:t xml:space="preserve">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
    <w:p w:rsidR="007658FD" w:rsidRPr="007658FD" w:rsidRDefault="007658FD" w:rsidP="007658FD">
      <w:pPr>
        <w:shd w:val="clear" w:color="auto" w:fill="FFFFFF"/>
        <w:ind w:firstLine="567"/>
        <w:jc w:val="both"/>
        <w:rPr>
          <w:rFonts w:ascii="Arial Narrow" w:hAnsi="Arial Narrow"/>
          <w:b/>
          <w:color w:val="000000"/>
          <w:sz w:val="20"/>
          <w:szCs w:val="20"/>
        </w:rPr>
      </w:pPr>
      <w:r w:rsidRPr="007658FD">
        <w:rPr>
          <w:rFonts w:ascii="Arial Narrow" w:hAnsi="Arial Narrow"/>
          <w:b/>
          <w:color w:val="000000"/>
          <w:sz w:val="20"/>
          <w:szCs w:val="20"/>
        </w:rPr>
        <w:t>РЕШИЛ:</w:t>
      </w:r>
    </w:p>
    <w:p w:rsidR="007658FD" w:rsidRPr="007658FD" w:rsidRDefault="007658FD" w:rsidP="007658FD">
      <w:pPr>
        <w:shd w:val="clear" w:color="auto" w:fill="FFFFFF"/>
        <w:ind w:firstLine="567"/>
        <w:jc w:val="both"/>
        <w:rPr>
          <w:rFonts w:ascii="Arial Narrow" w:hAnsi="Arial Narrow"/>
          <w:color w:val="000000"/>
          <w:sz w:val="20"/>
          <w:szCs w:val="20"/>
        </w:rPr>
      </w:pPr>
      <w:r w:rsidRPr="007658FD">
        <w:rPr>
          <w:rFonts w:ascii="Arial Narrow" w:hAnsi="Arial Narrow"/>
          <w:color w:val="000000"/>
          <w:sz w:val="20"/>
          <w:szCs w:val="20"/>
        </w:rPr>
        <w:t>  </w:t>
      </w:r>
      <w:r w:rsidRPr="007658FD">
        <w:rPr>
          <w:rFonts w:ascii="Arial Narrow" w:hAnsi="Arial Narrow"/>
          <w:color w:val="000000"/>
          <w:sz w:val="20"/>
          <w:szCs w:val="20"/>
        </w:rPr>
        <w:tab/>
      </w:r>
      <w:r w:rsidRPr="007658FD">
        <w:rPr>
          <w:rFonts w:ascii="Arial Narrow" w:hAnsi="Arial Narrow"/>
          <w:sz w:val="20"/>
          <w:szCs w:val="20"/>
        </w:rPr>
        <w:t xml:space="preserve">1. </w:t>
      </w:r>
      <w:proofErr w:type="gramStart"/>
      <w:r w:rsidRPr="007658FD">
        <w:rPr>
          <w:rFonts w:ascii="Arial Narrow" w:hAnsi="Arial Narrow"/>
          <w:sz w:val="20"/>
          <w:szCs w:val="20"/>
        </w:rPr>
        <w:t xml:space="preserve">Внести в решение Совета депутатов </w:t>
      </w:r>
      <w:r w:rsidRPr="007658FD">
        <w:rPr>
          <w:rFonts w:ascii="Arial Narrow" w:hAnsi="Arial Narrow"/>
          <w:color w:val="000000"/>
          <w:sz w:val="20"/>
          <w:szCs w:val="20"/>
        </w:rPr>
        <w:t>рабочего поселка Маслянино Маслянинского района Новосибирской от 23.03.2017г. № 121 "Об утверждении Положения о порядке назначения, выплаты и перерасчета размера ежемесячной доплаты к страховой пенсии выборным должностным лицам местного самоуправления рабочего поселка Маслянино Маслянинского района Новосибирской области и пенсии за выслугу лет муниципальным служащим в органах местного  самоуправления рабочего поселка Маслянино Маслянинского района Новосибирской области</w:t>
      </w:r>
      <w:proofErr w:type="gramEnd"/>
      <w:r w:rsidRPr="007658FD">
        <w:rPr>
          <w:rFonts w:ascii="Arial Narrow" w:hAnsi="Arial Narrow"/>
          <w:color w:val="000000"/>
          <w:sz w:val="20"/>
          <w:szCs w:val="20"/>
        </w:rPr>
        <w:t xml:space="preserve"> "</w:t>
      </w:r>
      <w:r w:rsidRPr="007658FD">
        <w:rPr>
          <w:rFonts w:ascii="Arial Narrow" w:hAnsi="Arial Narrow"/>
          <w:sz w:val="20"/>
          <w:szCs w:val="20"/>
        </w:rPr>
        <w:t xml:space="preserve"> следующие изменения:</w:t>
      </w:r>
    </w:p>
    <w:p w:rsidR="007658FD" w:rsidRPr="007658FD" w:rsidRDefault="007658FD" w:rsidP="007658FD">
      <w:pPr>
        <w:shd w:val="clear" w:color="auto" w:fill="FFFFFF"/>
        <w:ind w:firstLine="567"/>
        <w:jc w:val="both"/>
        <w:rPr>
          <w:rFonts w:ascii="Arial Narrow" w:hAnsi="Arial Narrow"/>
          <w:sz w:val="20"/>
          <w:szCs w:val="20"/>
        </w:rPr>
      </w:pPr>
      <w:r w:rsidRPr="007658FD">
        <w:rPr>
          <w:rFonts w:ascii="Arial Narrow" w:hAnsi="Arial Narrow"/>
          <w:sz w:val="20"/>
          <w:szCs w:val="20"/>
        </w:rPr>
        <w:lastRenderedPageBreak/>
        <w:t xml:space="preserve">1.1. В </w:t>
      </w:r>
      <w:r w:rsidRPr="007658FD">
        <w:rPr>
          <w:rFonts w:ascii="Arial Narrow" w:hAnsi="Arial Narrow"/>
          <w:color w:val="000000"/>
          <w:sz w:val="20"/>
          <w:szCs w:val="20"/>
        </w:rPr>
        <w:t>Положение о порядке назначения, выплаты и перерасчета размера ежемесячной доплаты к страховой пенсии выборным должностным лицам местного самоуправления рабочего поселка Маслянино Маслянинского района Новосибирской области и пенсии за выслугу лет муниципальным служащим в органах местного  самоуправления рабочего поселка Маслянино Маслянинского района Новосибирской области</w:t>
      </w:r>
      <w:r w:rsidRPr="007658FD">
        <w:rPr>
          <w:rFonts w:ascii="Arial Narrow" w:hAnsi="Arial Narrow"/>
          <w:sz w:val="20"/>
          <w:szCs w:val="20"/>
        </w:rPr>
        <w:t>:</w:t>
      </w:r>
    </w:p>
    <w:p w:rsidR="007658FD" w:rsidRPr="007658FD" w:rsidRDefault="007658FD" w:rsidP="007658FD">
      <w:pPr>
        <w:ind w:firstLine="567"/>
        <w:contextualSpacing/>
        <w:jc w:val="both"/>
        <w:rPr>
          <w:rFonts w:ascii="Arial Narrow" w:hAnsi="Arial Narrow"/>
          <w:sz w:val="20"/>
          <w:szCs w:val="20"/>
        </w:rPr>
      </w:pPr>
      <w:r w:rsidRPr="007658FD">
        <w:rPr>
          <w:rFonts w:ascii="Arial Narrow" w:hAnsi="Arial Narrow"/>
          <w:sz w:val="20"/>
          <w:szCs w:val="20"/>
        </w:rPr>
        <w:t>1.1.1. В пункте 1.1. слова "Законом Новосибирской области от 11.05.2000 г. №95-ОЗ ""О правовом статусе лиц, замещающих государственные должности Новосибирской области</w:t>
      </w:r>
      <w:proofErr w:type="gramStart"/>
      <w:r w:rsidRPr="007658FD">
        <w:rPr>
          <w:rFonts w:ascii="Arial Narrow" w:hAnsi="Arial Narrow"/>
          <w:sz w:val="20"/>
          <w:szCs w:val="20"/>
        </w:rPr>
        <w:t>,"</w:t>
      </w:r>
      <w:proofErr w:type="gramEnd"/>
      <w:r w:rsidRPr="007658FD">
        <w:rPr>
          <w:rFonts w:ascii="Arial Narrow" w:hAnsi="Arial Narrow"/>
          <w:sz w:val="20"/>
          <w:szCs w:val="20"/>
        </w:rPr>
        <w:t xml:space="preserve"> - исключить.</w:t>
      </w:r>
    </w:p>
    <w:p w:rsidR="007658FD" w:rsidRPr="007658FD" w:rsidRDefault="007658FD" w:rsidP="007658FD">
      <w:pPr>
        <w:ind w:firstLine="567"/>
        <w:contextualSpacing/>
        <w:jc w:val="both"/>
        <w:rPr>
          <w:rFonts w:ascii="Arial Narrow" w:hAnsi="Arial Narrow"/>
          <w:sz w:val="20"/>
          <w:szCs w:val="20"/>
        </w:rPr>
      </w:pPr>
      <w:r w:rsidRPr="007658FD">
        <w:rPr>
          <w:rFonts w:ascii="Arial Narrow" w:hAnsi="Arial Narrow"/>
          <w:sz w:val="20"/>
          <w:szCs w:val="20"/>
        </w:rPr>
        <w:t xml:space="preserve">2.Опубликовать настоящее Решение в периодическом   печатном издании "Вестник Маслянино" и разместить на официальном сайте администрации </w:t>
      </w:r>
      <w:r w:rsidRPr="007658FD">
        <w:rPr>
          <w:rFonts w:ascii="Arial Narrow" w:hAnsi="Arial Narrow"/>
          <w:color w:val="000000"/>
          <w:sz w:val="20"/>
          <w:szCs w:val="20"/>
        </w:rPr>
        <w:t>рабочего поселка Маслянино Маслянинского района Новосибирской области</w:t>
      </w:r>
      <w:r w:rsidRPr="007658FD">
        <w:rPr>
          <w:rFonts w:ascii="Arial Narrow" w:hAnsi="Arial Narrow"/>
          <w:sz w:val="20"/>
          <w:szCs w:val="20"/>
        </w:rPr>
        <w:t>.</w:t>
      </w:r>
    </w:p>
    <w:p w:rsidR="007658FD" w:rsidRPr="007658FD" w:rsidRDefault="007658FD" w:rsidP="007658FD">
      <w:pPr>
        <w:ind w:firstLine="567"/>
        <w:contextualSpacing/>
        <w:jc w:val="both"/>
        <w:rPr>
          <w:rFonts w:ascii="Arial Narrow" w:hAnsi="Arial Narrow"/>
          <w:sz w:val="20"/>
          <w:szCs w:val="20"/>
        </w:rPr>
      </w:pPr>
      <w:r w:rsidRPr="007658FD">
        <w:rPr>
          <w:rFonts w:ascii="Arial Narrow" w:hAnsi="Arial Narrow"/>
          <w:sz w:val="20"/>
          <w:szCs w:val="20"/>
        </w:rPr>
        <w:t>3. Настоящее решение вступает в силу после его официального опубликования.</w:t>
      </w:r>
    </w:p>
    <w:p w:rsidR="007658FD" w:rsidRPr="007658FD" w:rsidRDefault="007658FD" w:rsidP="007658FD">
      <w:pPr>
        <w:ind w:firstLine="567"/>
        <w:contextualSpacing/>
        <w:jc w:val="both"/>
        <w:rPr>
          <w:rFonts w:ascii="Arial Narrow" w:hAnsi="Arial Narrow"/>
          <w:sz w:val="20"/>
          <w:szCs w:val="20"/>
        </w:rPr>
      </w:pPr>
    </w:p>
    <w:p w:rsidR="007658FD" w:rsidRPr="007658FD" w:rsidRDefault="007658FD" w:rsidP="007658FD">
      <w:pPr>
        <w:autoSpaceDE w:val="0"/>
        <w:autoSpaceDN w:val="0"/>
        <w:adjustRightInd w:val="0"/>
        <w:jc w:val="both"/>
        <w:rPr>
          <w:rFonts w:ascii="Arial Narrow" w:hAnsi="Arial Narrow"/>
          <w:color w:val="000000"/>
          <w:sz w:val="20"/>
          <w:szCs w:val="20"/>
        </w:rPr>
      </w:pPr>
      <w:r w:rsidRPr="007658FD">
        <w:rPr>
          <w:rFonts w:ascii="Arial Narrow" w:eastAsia="Calibri" w:hAnsi="Arial Narrow"/>
          <w:sz w:val="20"/>
          <w:szCs w:val="20"/>
          <w:lang w:eastAsia="en-US"/>
        </w:rPr>
        <w:t xml:space="preserve">Председатель Совета депутатов </w:t>
      </w:r>
      <w:r w:rsidRPr="007658FD">
        <w:rPr>
          <w:rFonts w:ascii="Arial Narrow" w:hAnsi="Arial Narrow"/>
          <w:color w:val="000000"/>
          <w:sz w:val="20"/>
          <w:szCs w:val="20"/>
        </w:rPr>
        <w:t xml:space="preserve">рабочего поселка Маслянино </w:t>
      </w:r>
    </w:p>
    <w:p w:rsidR="007658FD" w:rsidRPr="007658FD" w:rsidRDefault="007658FD" w:rsidP="007658FD">
      <w:pPr>
        <w:autoSpaceDE w:val="0"/>
        <w:autoSpaceDN w:val="0"/>
        <w:adjustRightInd w:val="0"/>
        <w:jc w:val="both"/>
        <w:rPr>
          <w:rFonts w:ascii="Arial Narrow" w:eastAsia="Calibri" w:hAnsi="Arial Narrow"/>
          <w:sz w:val="20"/>
          <w:szCs w:val="20"/>
          <w:lang w:eastAsia="en-US"/>
        </w:rPr>
      </w:pPr>
      <w:r w:rsidRPr="007658FD">
        <w:rPr>
          <w:rFonts w:ascii="Arial Narrow" w:hAnsi="Arial Narrow"/>
          <w:color w:val="000000"/>
          <w:sz w:val="20"/>
          <w:szCs w:val="20"/>
        </w:rPr>
        <w:t>Маслянинского  района Новосибирской области</w:t>
      </w:r>
      <w:r w:rsidRPr="007658FD">
        <w:rPr>
          <w:rFonts w:ascii="Arial Narrow" w:eastAsia="Calibri" w:hAnsi="Arial Narrow"/>
          <w:sz w:val="20"/>
          <w:szCs w:val="20"/>
          <w:lang w:eastAsia="en-US"/>
        </w:rPr>
        <w:tab/>
        <w:t xml:space="preserve">              </w:t>
      </w:r>
      <w:r w:rsidRPr="007658FD">
        <w:rPr>
          <w:rFonts w:ascii="Arial Narrow" w:hAnsi="Arial Narrow"/>
          <w:sz w:val="20"/>
          <w:szCs w:val="20"/>
        </w:rPr>
        <w:t xml:space="preserve">Н.Н. </w:t>
      </w:r>
      <w:proofErr w:type="spellStart"/>
      <w:r w:rsidRPr="007658FD">
        <w:rPr>
          <w:rFonts w:ascii="Arial Narrow" w:hAnsi="Arial Narrow"/>
          <w:sz w:val="20"/>
          <w:szCs w:val="20"/>
        </w:rPr>
        <w:t>Житникова</w:t>
      </w:r>
      <w:proofErr w:type="spellEnd"/>
    </w:p>
    <w:p w:rsidR="007658FD" w:rsidRPr="007658FD" w:rsidRDefault="007658FD" w:rsidP="007658FD">
      <w:pPr>
        <w:autoSpaceDE w:val="0"/>
        <w:autoSpaceDN w:val="0"/>
        <w:adjustRightInd w:val="0"/>
        <w:jc w:val="both"/>
        <w:rPr>
          <w:rFonts w:ascii="Arial Narrow" w:eastAsia="Calibri" w:hAnsi="Arial Narrow"/>
          <w:sz w:val="20"/>
          <w:szCs w:val="20"/>
          <w:lang w:eastAsia="en-US"/>
        </w:rPr>
      </w:pPr>
    </w:p>
    <w:p w:rsidR="007658FD" w:rsidRPr="007658FD" w:rsidRDefault="007658FD" w:rsidP="007658FD">
      <w:pPr>
        <w:autoSpaceDE w:val="0"/>
        <w:autoSpaceDN w:val="0"/>
        <w:adjustRightInd w:val="0"/>
        <w:jc w:val="both"/>
        <w:rPr>
          <w:rFonts w:ascii="Arial Narrow" w:hAnsi="Arial Narrow"/>
          <w:color w:val="000000"/>
          <w:sz w:val="20"/>
          <w:szCs w:val="20"/>
        </w:rPr>
      </w:pPr>
      <w:r w:rsidRPr="007658FD">
        <w:rPr>
          <w:rFonts w:ascii="Arial Narrow" w:eastAsia="Calibri" w:hAnsi="Arial Narrow"/>
          <w:sz w:val="20"/>
          <w:szCs w:val="20"/>
          <w:lang w:eastAsia="en-US"/>
        </w:rPr>
        <w:t xml:space="preserve">Глава </w:t>
      </w:r>
      <w:r w:rsidRPr="007658FD">
        <w:rPr>
          <w:rFonts w:ascii="Arial Narrow" w:hAnsi="Arial Narrow"/>
          <w:color w:val="000000"/>
          <w:sz w:val="20"/>
          <w:szCs w:val="20"/>
        </w:rPr>
        <w:t xml:space="preserve">рабочего поселка Маслянино </w:t>
      </w:r>
    </w:p>
    <w:p w:rsidR="007658FD" w:rsidRPr="007658FD" w:rsidRDefault="007658FD" w:rsidP="007658FD">
      <w:pPr>
        <w:autoSpaceDE w:val="0"/>
        <w:autoSpaceDN w:val="0"/>
        <w:adjustRightInd w:val="0"/>
        <w:jc w:val="both"/>
        <w:rPr>
          <w:rFonts w:ascii="Arial Narrow" w:eastAsia="Calibri" w:hAnsi="Arial Narrow"/>
          <w:sz w:val="20"/>
          <w:szCs w:val="20"/>
          <w:lang w:eastAsia="en-US"/>
        </w:rPr>
      </w:pPr>
      <w:r w:rsidRPr="007658FD">
        <w:rPr>
          <w:rFonts w:ascii="Arial Narrow" w:hAnsi="Arial Narrow"/>
          <w:color w:val="000000"/>
          <w:sz w:val="20"/>
          <w:szCs w:val="20"/>
        </w:rPr>
        <w:t>Маслянинского района Новосибирской области</w:t>
      </w:r>
      <w:r w:rsidRPr="007658FD">
        <w:rPr>
          <w:rFonts w:ascii="Arial Narrow" w:eastAsia="Calibri" w:hAnsi="Arial Narrow"/>
          <w:sz w:val="20"/>
          <w:szCs w:val="20"/>
          <w:lang w:eastAsia="en-US"/>
        </w:rPr>
        <w:tab/>
        <w:t xml:space="preserve">               </w:t>
      </w:r>
      <w:r w:rsidRPr="007658FD">
        <w:rPr>
          <w:rFonts w:ascii="Arial Narrow" w:hAnsi="Arial Narrow"/>
          <w:sz w:val="20"/>
          <w:szCs w:val="20"/>
        </w:rPr>
        <w:t>М.А. Рахманов</w:t>
      </w:r>
    </w:p>
    <w:p w:rsidR="007658FD" w:rsidRPr="007658FD" w:rsidRDefault="007658FD" w:rsidP="007658FD">
      <w:pPr>
        <w:rPr>
          <w:rFonts w:ascii="Arial Narrow" w:eastAsia="Calibri" w:hAnsi="Arial Narrow"/>
          <w:sz w:val="20"/>
          <w:szCs w:val="20"/>
          <w:lang w:eastAsia="en-US"/>
        </w:rPr>
      </w:pPr>
    </w:p>
    <w:p w:rsidR="007658FD" w:rsidRDefault="007658FD" w:rsidP="00507022">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Pr="007658FD" w:rsidRDefault="007658FD" w:rsidP="007658FD">
      <w:pPr>
        <w:rPr>
          <w:rFonts w:ascii="Arial Narrow" w:hAnsi="Arial Narrow"/>
          <w:sz w:val="20"/>
          <w:szCs w:val="20"/>
        </w:rPr>
      </w:pPr>
    </w:p>
    <w:p w:rsidR="007658FD" w:rsidRDefault="007658FD" w:rsidP="007658FD">
      <w:pPr>
        <w:rPr>
          <w:rFonts w:ascii="Arial Narrow" w:hAnsi="Arial Narrow"/>
          <w:sz w:val="20"/>
          <w:szCs w:val="20"/>
        </w:rPr>
      </w:pPr>
    </w:p>
    <w:p w:rsidR="007658FD" w:rsidRDefault="007658FD" w:rsidP="007658FD">
      <w:pPr>
        <w:rPr>
          <w:rFonts w:ascii="Arial Narrow" w:hAnsi="Arial Narrow"/>
          <w:sz w:val="20"/>
          <w:szCs w:val="20"/>
        </w:rPr>
      </w:pPr>
    </w:p>
    <w:p w:rsidR="007658FD" w:rsidRDefault="007658FD" w:rsidP="007658FD">
      <w:pPr>
        <w:rPr>
          <w:rFonts w:ascii="Arial Narrow" w:hAnsi="Arial Narrow"/>
          <w:sz w:val="20"/>
          <w:szCs w:val="20"/>
        </w:rPr>
      </w:pPr>
    </w:p>
    <w:p w:rsidR="007658FD" w:rsidRDefault="007658FD" w:rsidP="007658FD">
      <w:pPr>
        <w:rPr>
          <w:rFonts w:ascii="Arial Narrow" w:hAnsi="Arial Narrow"/>
          <w:sz w:val="20"/>
          <w:szCs w:val="20"/>
        </w:rPr>
      </w:pPr>
    </w:p>
    <w:p w:rsidR="007658FD" w:rsidRDefault="007658FD" w:rsidP="007658FD">
      <w:pPr>
        <w:rPr>
          <w:rFonts w:ascii="Arial Narrow" w:hAnsi="Arial Narrow"/>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lastRenderedPageBreak/>
        <w:t>СОВЕТ ДЕПУТАТОВ  РАБОЧЕГО ПОСЕЛКА МАСЛЯНИНО</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МАСЛЯНИНСКОГО  РАЙОНА НОВОСИБИРСКОЙ  ОБЛАСТИ</w:t>
      </w:r>
    </w:p>
    <w:p w:rsidR="007658FD" w:rsidRPr="007658FD" w:rsidRDefault="007658FD" w:rsidP="007658FD">
      <w:pPr>
        <w:jc w:val="center"/>
        <w:rPr>
          <w:rFonts w:ascii="Arial Narrow" w:hAnsi="Arial Narrow"/>
          <w:sz w:val="20"/>
          <w:szCs w:val="20"/>
        </w:rPr>
      </w:pPr>
      <w:r w:rsidRPr="007658FD">
        <w:rPr>
          <w:rFonts w:ascii="Arial Narrow" w:hAnsi="Arial Narrow"/>
          <w:sz w:val="20"/>
          <w:szCs w:val="20"/>
        </w:rPr>
        <w:t>(ШЕСТОГО СОЗЫВА)</w:t>
      </w:r>
    </w:p>
    <w:p w:rsidR="007658FD" w:rsidRPr="007658FD" w:rsidRDefault="007658FD" w:rsidP="007658FD">
      <w:pPr>
        <w:jc w:val="center"/>
        <w:rPr>
          <w:rFonts w:ascii="Arial Narrow" w:hAnsi="Arial Narrow"/>
          <w:b/>
          <w:sz w:val="20"/>
          <w:szCs w:val="20"/>
        </w:rPr>
      </w:pP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РЕШЕНИЕ</w:t>
      </w:r>
    </w:p>
    <w:p w:rsidR="007658FD" w:rsidRPr="007658FD" w:rsidRDefault="007658FD" w:rsidP="007658FD">
      <w:pPr>
        <w:jc w:val="center"/>
        <w:rPr>
          <w:rFonts w:ascii="Arial Narrow" w:hAnsi="Arial Narrow"/>
          <w:b/>
          <w:sz w:val="20"/>
          <w:szCs w:val="20"/>
        </w:rPr>
      </w:pPr>
      <w:r w:rsidRPr="007658FD">
        <w:rPr>
          <w:rFonts w:ascii="Arial Narrow" w:hAnsi="Arial Narrow"/>
          <w:b/>
          <w:sz w:val="20"/>
          <w:szCs w:val="20"/>
        </w:rPr>
        <w:t>ЧЕТЫРНАДЦАТОЙ СЕССИИ</w:t>
      </w:r>
    </w:p>
    <w:p w:rsidR="007658FD" w:rsidRPr="007658FD" w:rsidRDefault="007658FD" w:rsidP="007658FD">
      <w:pPr>
        <w:jc w:val="center"/>
        <w:rPr>
          <w:rFonts w:ascii="Arial Narrow" w:hAnsi="Arial Narrow" w:cs="Arial"/>
          <w:sz w:val="20"/>
          <w:szCs w:val="20"/>
        </w:rPr>
      </w:pPr>
    </w:p>
    <w:p w:rsidR="007658FD" w:rsidRPr="007658FD" w:rsidRDefault="007658FD" w:rsidP="007658FD">
      <w:pPr>
        <w:jc w:val="both"/>
        <w:rPr>
          <w:rFonts w:ascii="Arial Narrow" w:hAnsi="Arial Narrow"/>
          <w:sz w:val="20"/>
          <w:szCs w:val="20"/>
        </w:rPr>
      </w:pPr>
      <w:r w:rsidRPr="007658FD">
        <w:rPr>
          <w:rFonts w:ascii="Arial Narrow" w:hAnsi="Arial Narrow"/>
          <w:sz w:val="20"/>
          <w:szCs w:val="20"/>
        </w:rPr>
        <w:t>от 23 декабря 2022 года                                                                         № 152</w:t>
      </w:r>
    </w:p>
    <w:p w:rsidR="007658FD" w:rsidRPr="007658FD" w:rsidRDefault="007658FD" w:rsidP="007658FD">
      <w:pPr>
        <w:jc w:val="center"/>
        <w:rPr>
          <w:rFonts w:ascii="Arial Narrow" w:eastAsia="Calibri" w:hAnsi="Arial Narrow"/>
          <w:b/>
          <w:sz w:val="20"/>
          <w:szCs w:val="20"/>
          <w:lang w:eastAsia="en-US"/>
        </w:rPr>
      </w:pPr>
    </w:p>
    <w:p w:rsidR="007658FD" w:rsidRPr="007658FD" w:rsidRDefault="007658FD" w:rsidP="007658FD">
      <w:pPr>
        <w:jc w:val="center"/>
        <w:rPr>
          <w:rFonts w:ascii="Arial Narrow" w:eastAsia="Calibri" w:hAnsi="Arial Narrow"/>
          <w:b/>
          <w:sz w:val="20"/>
          <w:szCs w:val="20"/>
          <w:lang w:eastAsia="en-US"/>
        </w:rPr>
      </w:pPr>
      <w:r w:rsidRPr="007658FD">
        <w:rPr>
          <w:rFonts w:ascii="Arial Narrow" w:eastAsia="Calibri" w:hAnsi="Arial Narrow"/>
          <w:b/>
          <w:sz w:val="20"/>
          <w:szCs w:val="20"/>
          <w:lang w:eastAsia="en-US"/>
        </w:rPr>
        <w:t>О прекращении полномочий избирательной комиссии рабочего поселка Маслянино Маслянинского района Новосибирской области</w:t>
      </w:r>
    </w:p>
    <w:p w:rsidR="007658FD" w:rsidRPr="007658FD" w:rsidRDefault="007658FD" w:rsidP="007658FD">
      <w:pPr>
        <w:jc w:val="both"/>
        <w:rPr>
          <w:rFonts w:ascii="Arial Narrow" w:eastAsia="Calibri" w:hAnsi="Arial Narrow"/>
          <w:sz w:val="20"/>
          <w:szCs w:val="20"/>
          <w:lang w:eastAsia="en-US"/>
        </w:rPr>
      </w:pPr>
    </w:p>
    <w:p w:rsidR="007658FD" w:rsidRPr="007658FD" w:rsidRDefault="007658FD" w:rsidP="007658FD">
      <w:pPr>
        <w:spacing w:line="360" w:lineRule="auto"/>
        <w:ind w:firstLine="709"/>
        <w:jc w:val="both"/>
        <w:rPr>
          <w:rFonts w:ascii="Arial Narrow" w:eastAsia="Calibri" w:hAnsi="Arial Narrow"/>
          <w:b/>
          <w:sz w:val="20"/>
          <w:szCs w:val="20"/>
          <w:lang w:eastAsia="en-US"/>
        </w:rPr>
      </w:pPr>
      <w:proofErr w:type="gramStart"/>
      <w:r w:rsidRPr="007658FD">
        <w:rPr>
          <w:rFonts w:ascii="Arial Narrow" w:eastAsia="Calibri" w:hAnsi="Arial Narrow"/>
          <w:sz w:val="20"/>
          <w:szCs w:val="20"/>
          <w:lang w:eastAsia="en-US"/>
        </w:rPr>
        <w:t xml:space="preserve">В соответствии пунктами 9, 14 статьи 9 Федерального закона от 14 марта 2022 года 60-ФЗ «О внесении изменений в отдельные законодательные акты Российской Федерации», постановлением Избирательной комиссии Новосибирской области от 24 мая 2022 года </w:t>
      </w:r>
      <w:r w:rsidRPr="007658FD">
        <w:rPr>
          <w:rFonts w:ascii="Arial Narrow" w:eastAsia="Calibri" w:hAnsi="Arial Narrow"/>
          <w:color w:val="000000"/>
          <w:sz w:val="20"/>
          <w:szCs w:val="20"/>
          <w:lang w:eastAsia="en-US"/>
        </w:rPr>
        <w:t xml:space="preserve">№ 130/951-6 «О возложении полномочий по подготовке и проведению выборов в органы местного самоуправления, местного референдума муниципальных образований Новосибирской области», </w:t>
      </w:r>
      <w:r w:rsidRPr="007658FD">
        <w:rPr>
          <w:rFonts w:ascii="Arial Narrow" w:eastAsia="Calibri" w:hAnsi="Arial Narrow"/>
          <w:sz w:val="20"/>
          <w:szCs w:val="20"/>
          <w:lang w:eastAsia="en-US"/>
        </w:rPr>
        <w:t>Совет депутатов рабочего поселка Маслянино  Маслянинского</w:t>
      </w:r>
      <w:proofErr w:type="gramEnd"/>
      <w:r w:rsidRPr="007658FD">
        <w:rPr>
          <w:rFonts w:ascii="Arial Narrow" w:eastAsia="Calibri" w:hAnsi="Arial Narrow"/>
          <w:sz w:val="20"/>
          <w:szCs w:val="20"/>
          <w:lang w:eastAsia="en-US"/>
        </w:rPr>
        <w:t xml:space="preserve"> района Новосибирской области </w:t>
      </w:r>
      <w:r w:rsidRPr="007658FD">
        <w:rPr>
          <w:rFonts w:ascii="Arial Narrow" w:eastAsia="Calibri" w:hAnsi="Arial Narrow"/>
          <w:b/>
          <w:sz w:val="20"/>
          <w:szCs w:val="20"/>
          <w:lang w:eastAsia="en-US"/>
        </w:rPr>
        <w:t>РЕШИЛ:</w:t>
      </w:r>
    </w:p>
    <w:p w:rsidR="007658FD" w:rsidRPr="007658FD" w:rsidRDefault="007658FD" w:rsidP="007658FD">
      <w:pPr>
        <w:numPr>
          <w:ilvl w:val="0"/>
          <w:numId w:val="38"/>
        </w:numPr>
        <w:spacing w:after="160"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Прекратить полномочия избирательной комиссии рабочего поселка Маслянино Маслянинского района Новосибирской области.</w:t>
      </w:r>
    </w:p>
    <w:p w:rsidR="007658FD" w:rsidRPr="007658FD" w:rsidRDefault="007658FD" w:rsidP="007658FD">
      <w:pPr>
        <w:numPr>
          <w:ilvl w:val="0"/>
          <w:numId w:val="38"/>
        </w:numPr>
        <w:spacing w:after="160"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Настоящее Решение подлежит официальному опубликованию.</w:t>
      </w:r>
    </w:p>
    <w:p w:rsidR="007658FD" w:rsidRPr="007658FD" w:rsidRDefault="007658FD" w:rsidP="007658FD">
      <w:pPr>
        <w:numPr>
          <w:ilvl w:val="0"/>
          <w:numId w:val="38"/>
        </w:numPr>
        <w:spacing w:after="160" w:line="360" w:lineRule="auto"/>
        <w:jc w:val="both"/>
        <w:rPr>
          <w:rFonts w:ascii="Arial Narrow" w:eastAsia="Calibri" w:hAnsi="Arial Narrow"/>
          <w:sz w:val="20"/>
          <w:szCs w:val="20"/>
          <w:lang w:eastAsia="en-US"/>
        </w:rPr>
      </w:pPr>
      <w:proofErr w:type="gramStart"/>
      <w:r w:rsidRPr="007658FD">
        <w:rPr>
          <w:rFonts w:ascii="Arial Narrow" w:eastAsia="Calibri" w:hAnsi="Arial Narrow"/>
          <w:sz w:val="20"/>
          <w:szCs w:val="20"/>
          <w:lang w:eastAsia="en-US"/>
        </w:rPr>
        <w:t>Контроль за</w:t>
      </w:r>
      <w:proofErr w:type="gramEnd"/>
      <w:r w:rsidRPr="007658FD">
        <w:rPr>
          <w:rFonts w:ascii="Arial Narrow" w:eastAsia="Calibri" w:hAnsi="Arial Narrow"/>
          <w:sz w:val="20"/>
          <w:szCs w:val="20"/>
          <w:lang w:eastAsia="en-US"/>
        </w:rPr>
        <w:t xml:space="preserve"> выполнением настоящего Решения возложить на Главу рабочего поселка Маслянино   Маслянинского района Новосибирской области.</w:t>
      </w:r>
    </w:p>
    <w:p w:rsidR="007658FD" w:rsidRPr="007658FD" w:rsidRDefault="007658FD" w:rsidP="007658FD">
      <w:pPr>
        <w:numPr>
          <w:ilvl w:val="0"/>
          <w:numId w:val="38"/>
        </w:numPr>
        <w:spacing w:after="160"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 xml:space="preserve">Направить копию настоящего решения </w:t>
      </w:r>
      <w:proofErr w:type="gramStart"/>
      <w:r w:rsidRPr="007658FD">
        <w:rPr>
          <w:rFonts w:ascii="Arial Narrow" w:eastAsia="Calibri" w:hAnsi="Arial Narrow"/>
          <w:sz w:val="20"/>
          <w:szCs w:val="20"/>
          <w:lang w:eastAsia="en-US"/>
        </w:rPr>
        <w:t>в</w:t>
      </w:r>
      <w:proofErr w:type="gramEnd"/>
      <w:r w:rsidRPr="007658FD">
        <w:rPr>
          <w:rFonts w:ascii="Arial Narrow" w:eastAsia="Calibri" w:hAnsi="Arial Narrow"/>
          <w:sz w:val="20"/>
          <w:szCs w:val="20"/>
          <w:lang w:eastAsia="en-US"/>
        </w:rPr>
        <w:t xml:space="preserve">   избирательную комиссию Маслянинского района Новосибирской области. </w:t>
      </w:r>
    </w:p>
    <w:p w:rsidR="007658FD" w:rsidRPr="007658FD" w:rsidRDefault="007658FD" w:rsidP="007658FD">
      <w:pPr>
        <w:spacing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Глава рабочего поселка                                 Председатель Совета депутатов</w:t>
      </w:r>
    </w:p>
    <w:p w:rsidR="007658FD" w:rsidRPr="007658FD" w:rsidRDefault="007658FD" w:rsidP="007658FD">
      <w:pPr>
        <w:spacing w:line="360" w:lineRule="auto"/>
        <w:jc w:val="both"/>
        <w:rPr>
          <w:rFonts w:ascii="Arial Narrow" w:eastAsia="Calibri" w:hAnsi="Arial Narrow"/>
          <w:sz w:val="20"/>
          <w:szCs w:val="20"/>
          <w:lang w:eastAsia="en-US"/>
        </w:rPr>
      </w:pPr>
      <w:r w:rsidRPr="007658FD">
        <w:rPr>
          <w:rFonts w:ascii="Arial Narrow" w:eastAsia="Calibri" w:hAnsi="Arial Narrow"/>
          <w:sz w:val="20"/>
          <w:szCs w:val="20"/>
          <w:lang w:eastAsia="en-US"/>
        </w:rPr>
        <w:t xml:space="preserve">                      Маслянино                                        рабочего поселка Маслянино</w:t>
      </w:r>
    </w:p>
    <w:p w:rsidR="007658FD" w:rsidRDefault="007658FD" w:rsidP="007658FD">
      <w:pPr>
        <w:rPr>
          <w:rFonts w:ascii="Arial Narrow" w:eastAsia="Calibri" w:hAnsi="Arial Narrow"/>
          <w:sz w:val="20"/>
          <w:szCs w:val="20"/>
          <w:lang w:eastAsia="en-US"/>
        </w:rPr>
      </w:pPr>
      <w:r w:rsidRPr="007658FD">
        <w:rPr>
          <w:rFonts w:ascii="Arial Narrow" w:eastAsia="Calibri" w:hAnsi="Arial Narrow"/>
          <w:sz w:val="20"/>
          <w:szCs w:val="20"/>
          <w:lang w:eastAsia="en-US"/>
        </w:rPr>
        <w:t xml:space="preserve">                  М.А. Рахманов                                                       Н. Н. </w:t>
      </w:r>
      <w:proofErr w:type="spellStart"/>
      <w:r w:rsidRPr="007658FD">
        <w:rPr>
          <w:rFonts w:ascii="Arial Narrow" w:eastAsia="Calibri" w:hAnsi="Arial Narrow"/>
          <w:sz w:val="20"/>
          <w:szCs w:val="20"/>
          <w:lang w:eastAsia="en-US"/>
        </w:rPr>
        <w:t>Житникова</w:t>
      </w:r>
      <w:proofErr w:type="spellEnd"/>
      <w:r w:rsidRPr="007658FD">
        <w:rPr>
          <w:rFonts w:ascii="Arial Narrow" w:eastAsia="Calibri" w:hAnsi="Arial Narrow"/>
          <w:sz w:val="20"/>
          <w:szCs w:val="20"/>
          <w:lang w:eastAsia="en-US"/>
        </w:rPr>
        <w:t xml:space="preserve">  </w:t>
      </w:r>
    </w:p>
    <w:p w:rsidR="00D9439C" w:rsidRPr="00D9439C" w:rsidRDefault="00D9439C" w:rsidP="00D9439C">
      <w:pPr>
        <w:jc w:val="center"/>
        <w:rPr>
          <w:rFonts w:ascii="Arial Narrow" w:hAnsi="Arial Narrow"/>
          <w:b/>
          <w:sz w:val="16"/>
          <w:szCs w:val="16"/>
        </w:rPr>
      </w:pPr>
      <w:r w:rsidRPr="00D9439C">
        <w:rPr>
          <w:rFonts w:ascii="Arial Narrow" w:hAnsi="Arial Narrow"/>
          <w:b/>
          <w:sz w:val="16"/>
          <w:szCs w:val="16"/>
        </w:rPr>
        <w:lastRenderedPageBreak/>
        <w:t>СОВЕТ ДЕПУТАТОВ  РАБОЧЕГО ПОСЕЛКА МАСЛЯНИНО</w:t>
      </w:r>
    </w:p>
    <w:p w:rsidR="00D9439C" w:rsidRPr="00D9439C" w:rsidRDefault="00D9439C" w:rsidP="00D9439C">
      <w:pPr>
        <w:jc w:val="center"/>
        <w:rPr>
          <w:rFonts w:ascii="Arial Narrow" w:hAnsi="Arial Narrow"/>
          <w:b/>
          <w:sz w:val="16"/>
          <w:szCs w:val="16"/>
        </w:rPr>
      </w:pPr>
      <w:r w:rsidRPr="00D9439C">
        <w:rPr>
          <w:rFonts w:ascii="Arial Narrow" w:hAnsi="Arial Narrow"/>
          <w:b/>
          <w:sz w:val="16"/>
          <w:szCs w:val="16"/>
        </w:rPr>
        <w:t>МАСЛЯНИНСКОГО  РАЙОНА НОВОСИБИРСКОЙ  ОБЛАСТИ</w:t>
      </w:r>
    </w:p>
    <w:p w:rsidR="00D9439C" w:rsidRPr="00D9439C" w:rsidRDefault="00D9439C" w:rsidP="00D9439C">
      <w:pPr>
        <w:jc w:val="center"/>
        <w:rPr>
          <w:rFonts w:ascii="Arial Narrow" w:hAnsi="Arial Narrow"/>
          <w:sz w:val="16"/>
          <w:szCs w:val="16"/>
        </w:rPr>
      </w:pPr>
      <w:r w:rsidRPr="00D9439C">
        <w:rPr>
          <w:rFonts w:ascii="Arial Narrow" w:hAnsi="Arial Narrow"/>
          <w:sz w:val="16"/>
          <w:szCs w:val="16"/>
        </w:rPr>
        <w:t>(ШЕСТОГО СОЗЫВА)</w:t>
      </w:r>
    </w:p>
    <w:p w:rsidR="00D9439C" w:rsidRPr="00D9439C" w:rsidRDefault="00D9439C" w:rsidP="00D9439C">
      <w:pPr>
        <w:jc w:val="center"/>
        <w:rPr>
          <w:rFonts w:ascii="Arial Narrow" w:hAnsi="Arial Narrow"/>
          <w:b/>
          <w:sz w:val="16"/>
          <w:szCs w:val="16"/>
        </w:rPr>
      </w:pPr>
    </w:p>
    <w:p w:rsidR="00D9439C" w:rsidRPr="00D9439C" w:rsidRDefault="00D9439C" w:rsidP="00D9439C">
      <w:pPr>
        <w:jc w:val="center"/>
        <w:rPr>
          <w:rFonts w:ascii="Arial Narrow" w:hAnsi="Arial Narrow"/>
          <w:b/>
          <w:sz w:val="16"/>
          <w:szCs w:val="16"/>
        </w:rPr>
      </w:pPr>
      <w:r w:rsidRPr="00D9439C">
        <w:rPr>
          <w:rFonts w:ascii="Arial Narrow" w:hAnsi="Arial Narrow"/>
          <w:b/>
          <w:sz w:val="16"/>
          <w:szCs w:val="16"/>
        </w:rPr>
        <w:t>РЕШЕНИЕ</w:t>
      </w:r>
    </w:p>
    <w:p w:rsidR="00D9439C" w:rsidRPr="00D9439C" w:rsidRDefault="00D9439C" w:rsidP="00D9439C">
      <w:pPr>
        <w:jc w:val="center"/>
        <w:rPr>
          <w:rFonts w:ascii="Arial Narrow" w:hAnsi="Arial Narrow"/>
          <w:b/>
          <w:sz w:val="16"/>
          <w:szCs w:val="16"/>
        </w:rPr>
      </w:pPr>
      <w:r w:rsidRPr="00D9439C">
        <w:rPr>
          <w:rFonts w:ascii="Arial Narrow" w:hAnsi="Arial Narrow"/>
          <w:b/>
          <w:sz w:val="16"/>
          <w:szCs w:val="16"/>
        </w:rPr>
        <w:t>ЧЕТЫРНАДЦАТОЙ СЕССИИ</w:t>
      </w:r>
    </w:p>
    <w:p w:rsidR="00D9439C" w:rsidRPr="00D9439C" w:rsidRDefault="00D9439C" w:rsidP="00D9439C">
      <w:pPr>
        <w:jc w:val="center"/>
        <w:rPr>
          <w:rFonts w:ascii="Arial Narrow" w:hAnsi="Arial Narrow" w:cs="Arial"/>
          <w:sz w:val="16"/>
          <w:szCs w:val="16"/>
        </w:rPr>
      </w:pPr>
    </w:p>
    <w:p w:rsidR="00D9439C" w:rsidRPr="00D9439C" w:rsidRDefault="00D9439C" w:rsidP="00D9439C">
      <w:pPr>
        <w:jc w:val="both"/>
        <w:rPr>
          <w:rFonts w:ascii="Arial Narrow" w:hAnsi="Arial Narrow"/>
          <w:sz w:val="16"/>
          <w:szCs w:val="16"/>
        </w:rPr>
      </w:pPr>
      <w:r w:rsidRPr="00D9439C">
        <w:rPr>
          <w:rFonts w:ascii="Arial Narrow" w:hAnsi="Arial Narrow"/>
          <w:sz w:val="16"/>
          <w:szCs w:val="16"/>
        </w:rPr>
        <w:t>от 23 декабря 2022 года                                                                         № 162</w:t>
      </w:r>
    </w:p>
    <w:p w:rsidR="00D9439C" w:rsidRPr="00D9439C" w:rsidRDefault="00D9439C" w:rsidP="00D9439C">
      <w:pPr>
        <w:jc w:val="center"/>
        <w:rPr>
          <w:rFonts w:ascii="Arial Narrow" w:eastAsia="Calibri" w:hAnsi="Arial Narrow"/>
          <w:b/>
          <w:sz w:val="16"/>
          <w:szCs w:val="16"/>
          <w:lang w:eastAsia="en-US"/>
        </w:rPr>
      </w:pPr>
    </w:p>
    <w:p w:rsidR="00D9439C" w:rsidRPr="00D9439C" w:rsidRDefault="00D9439C" w:rsidP="00D9439C">
      <w:pPr>
        <w:shd w:val="clear" w:color="auto" w:fill="FFFFFF"/>
        <w:jc w:val="center"/>
        <w:rPr>
          <w:rFonts w:ascii="Arial Narrow" w:eastAsia="Calibri" w:hAnsi="Arial Narrow"/>
          <w:bCs/>
          <w:sz w:val="16"/>
          <w:szCs w:val="16"/>
        </w:rPr>
      </w:pPr>
      <w:r w:rsidRPr="00D9439C">
        <w:rPr>
          <w:rFonts w:ascii="Arial Narrow" w:hAnsi="Arial Narrow"/>
          <w:bCs/>
          <w:iCs/>
          <w:sz w:val="16"/>
          <w:szCs w:val="16"/>
        </w:rPr>
        <w:t xml:space="preserve">Об утверждении порядка сообщения </w:t>
      </w:r>
      <w:r w:rsidRPr="00D9439C">
        <w:rPr>
          <w:rFonts w:ascii="Arial Narrow" w:eastAsia="Calibri" w:hAnsi="Arial Narrow"/>
          <w:bCs/>
          <w:sz w:val="16"/>
          <w:szCs w:val="16"/>
        </w:rPr>
        <w:t xml:space="preserve">лицами, </w:t>
      </w:r>
    </w:p>
    <w:p w:rsidR="00D9439C" w:rsidRPr="00D9439C" w:rsidRDefault="00D9439C" w:rsidP="00D9439C">
      <w:pPr>
        <w:shd w:val="clear" w:color="auto" w:fill="FFFFFF"/>
        <w:jc w:val="center"/>
        <w:rPr>
          <w:rFonts w:ascii="Arial Narrow" w:eastAsia="Calibri" w:hAnsi="Arial Narrow"/>
          <w:bCs/>
          <w:sz w:val="16"/>
          <w:szCs w:val="16"/>
        </w:rPr>
      </w:pPr>
      <w:proofErr w:type="gramStart"/>
      <w:r w:rsidRPr="00D9439C">
        <w:rPr>
          <w:rFonts w:ascii="Arial Narrow" w:eastAsia="Calibri" w:hAnsi="Arial Narrow"/>
          <w:bCs/>
          <w:sz w:val="16"/>
          <w:szCs w:val="16"/>
        </w:rPr>
        <w:t>замещающими</w:t>
      </w:r>
      <w:proofErr w:type="gramEnd"/>
      <w:r w:rsidRPr="00D9439C">
        <w:rPr>
          <w:rFonts w:ascii="Arial Narrow" w:eastAsia="Calibri" w:hAnsi="Arial Narrow"/>
          <w:bCs/>
          <w:sz w:val="16"/>
          <w:szCs w:val="16"/>
        </w:rPr>
        <w:t xml:space="preserve"> муниципальные должности рабочего поселка Маслянино Маслянинского района Новосибирской области, </w:t>
      </w:r>
      <w:r w:rsidRPr="00D9439C">
        <w:rPr>
          <w:rFonts w:ascii="Arial Narrow" w:hAnsi="Arial Narrow"/>
          <w:bCs/>
          <w:iCs/>
          <w:sz w:val="16"/>
          <w:szCs w:val="16"/>
        </w:rPr>
        <w:t>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shd w:val="clear" w:color="auto" w:fill="FFFFFF"/>
        <w:jc w:val="center"/>
        <w:rPr>
          <w:rFonts w:ascii="Arial Narrow" w:hAnsi="Arial Narrow"/>
          <w:color w:val="000000"/>
          <w:sz w:val="16"/>
          <w:szCs w:val="16"/>
        </w:rPr>
      </w:pPr>
    </w:p>
    <w:p w:rsidR="00D9439C" w:rsidRPr="00D9439C" w:rsidRDefault="00D9439C" w:rsidP="00D9439C">
      <w:pPr>
        <w:ind w:firstLine="567"/>
        <w:jc w:val="both"/>
        <w:rPr>
          <w:rFonts w:ascii="Arial Narrow" w:eastAsia="Calibri" w:hAnsi="Arial Narrow"/>
          <w:bCs/>
          <w:sz w:val="16"/>
          <w:szCs w:val="16"/>
        </w:rPr>
      </w:pPr>
      <w:proofErr w:type="gramStart"/>
      <w:r w:rsidRPr="00D9439C">
        <w:rPr>
          <w:rFonts w:ascii="Arial Narrow" w:hAnsi="Arial Narrow"/>
          <w:color w:val="000000"/>
          <w:sz w:val="16"/>
          <w:szCs w:val="16"/>
        </w:rPr>
        <w:t xml:space="preserve">В соответствии с Федеральным законом от 25.12.2008 № 273-ФЗ «О противодействии коррупции», </w:t>
      </w:r>
      <w:r w:rsidRPr="00D9439C">
        <w:rPr>
          <w:rFonts w:ascii="Arial Narrow" w:hAnsi="Arial Narrow"/>
          <w:sz w:val="16"/>
          <w:szCs w:val="16"/>
        </w:rPr>
        <w:t>пунктом 8 Указа Президента Российской Федерации от 22.12.2015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w:t>
      </w:r>
      <w:proofErr w:type="gramEnd"/>
      <w:r w:rsidRPr="00D9439C">
        <w:rPr>
          <w:rFonts w:ascii="Arial Narrow" w:hAnsi="Arial Narrow"/>
          <w:sz w:val="16"/>
          <w:szCs w:val="16"/>
        </w:rPr>
        <w:t xml:space="preserve"> </w:t>
      </w:r>
      <w:proofErr w:type="gramStart"/>
      <w:r w:rsidRPr="00D9439C">
        <w:rPr>
          <w:rFonts w:ascii="Arial Narrow" w:hAnsi="Arial Narrow"/>
          <w:sz w:val="16"/>
          <w:szCs w:val="16"/>
        </w:rPr>
        <w:t xml:space="preserve">Президента Российской Федерации», </w:t>
      </w:r>
      <w:r w:rsidRPr="00D9439C">
        <w:rPr>
          <w:rFonts w:ascii="Arial Narrow" w:hAnsi="Arial Narrow"/>
          <w:color w:val="000000"/>
          <w:sz w:val="16"/>
          <w:szCs w:val="16"/>
        </w:rPr>
        <w:t>пунктом 4 постановления Губернатора Новосибирской области от 30.05.2016 №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D9439C">
        <w:rPr>
          <w:rFonts w:ascii="Arial Narrow" w:hAnsi="Arial Narrow"/>
          <w:color w:val="000000"/>
          <w:sz w:val="16"/>
          <w:szCs w:val="16"/>
          <w:shd w:val="clear" w:color="auto" w:fill="FFFFFF"/>
        </w:rPr>
        <w:t xml:space="preserve">, </w:t>
      </w:r>
      <w:r w:rsidRPr="00D9439C">
        <w:rPr>
          <w:rFonts w:ascii="Arial Narrow" w:eastAsia="Calibri" w:hAnsi="Arial Narrow"/>
          <w:bCs/>
          <w:sz w:val="16"/>
          <w:szCs w:val="16"/>
        </w:rPr>
        <w:t xml:space="preserve">Совет депутатов рабочего поселка Маслянино Маслянинского района Новосибирской области </w:t>
      </w:r>
      <w:proofErr w:type="gramEnd"/>
    </w:p>
    <w:p w:rsidR="00D9439C" w:rsidRPr="00D9439C" w:rsidRDefault="00D9439C" w:rsidP="00D9439C">
      <w:pPr>
        <w:ind w:firstLine="567"/>
        <w:jc w:val="both"/>
        <w:rPr>
          <w:rFonts w:ascii="Arial Narrow" w:hAnsi="Arial Narrow"/>
          <w:b/>
          <w:sz w:val="16"/>
          <w:szCs w:val="16"/>
        </w:rPr>
      </w:pPr>
      <w:r w:rsidRPr="00D9439C">
        <w:rPr>
          <w:rFonts w:ascii="Arial Narrow" w:eastAsia="Calibri" w:hAnsi="Arial Narrow"/>
          <w:b/>
          <w:bCs/>
          <w:sz w:val="16"/>
          <w:szCs w:val="16"/>
        </w:rPr>
        <w:t>РЕШИЛ</w:t>
      </w:r>
      <w:r w:rsidRPr="00D9439C">
        <w:rPr>
          <w:rFonts w:ascii="Arial Narrow" w:hAnsi="Arial Narrow"/>
          <w:b/>
          <w:color w:val="000000"/>
          <w:sz w:val="16"/>
          <w:szCs w:val="16"/>
        </w:rPr>
        <w:t>:</w:t>
      </w:r>
    </w:p>
    <w:p w:rsidR="00D9439C" w:rsidRPr="00D9439C" w:rsidRDefault="00D9439C" w:rsidP="00D9439C">
      <w:pPr>
        <w:numPr>
          <w:ilvl w:val="0"/>
          <w:numId w:val="39"/>
        </w:numPr>
        <w:shd w:val="clear" w:color="auto" w:fill="FFFFFF"/>
        <w:spacing w:after="200" w:line="276" w:lineRule="auto"/>
        <w:contextualSpacing/>
        <w:jc w:val="both"/>
        <w:rPr>
          <w:rFonts w:ascii="Arial Narrow" w:eastAsia="Calibri" w:hAnsi="Arial Narrow"/>
          <w:color w:val="000000"/>
          <w:sz w:val="16"/>
          <w:szCs w:val="16"/>
          <w:lang w:eastAsia="en-US"/>
        </w:rPr>
      </w:pPr>
      <w:r w:rsidRPr="00D9439C">
        <w:rPr>
          <w:rFonts w:ascii="Arial Narrow" w:eastAsia="Calibri" w:hAnsi="Arial Narrow"/>
          <w:color w:val="000000"/>
          <w:sz w:val="16"/>
          <w:szCs w:val="16"/>
          <w:lang w:eastAsia="en-US"/>
        </w:rPr>
        <w:t xml:space="preserve">Утвердить прилагаемый Порядок сообщения лицами, замещающими муниципальные должности </w:t>
      </w:r>
      <w:r w:rsidRPr="00D9439C">
        <w:rPr>
          <w:rFonts w:ascii="Arial Narrow" w:eastAsia="Calibri" w:hAnsi="Arial Narrow"/>
          <w:bCs/>
          <w:sz w:val="16"/>
          <w:szCs w:val="16"/>
          <w:lang w:eastAsia="en-US"/>
        </w:rPr>
        <w:t>рабочего поселка Маслянино Маслянинского района Новосибирской области,</w:t>
      </w:r>
      <w:r w:rsidRPr="00D9439C">
        <w:rPr>
          <w:rFonts w:ascii="Arial Narrow" w:eastAsia="Calibri" w:hAnsi="Arial Narrow"/>
          <w:color w:val="000000"/>
          <w:sz w:val="16"/>
          <w:szCs w:val="16"/>
          <w:lang w:eastAsia="en-US"/>
        </w:rPr>
        <w:t xml:space="preserve"> 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numPr>
          <w:ilvl w:val="0"/>
          <w:numId w:val="39"/>
        </w:numPr>
        <w:shd w:val="clear" w:color="auto" w:fill="FFFFFF"/>
        <w:spacing w:after="200" w:line="276" w:lineRule="auto"/>
        <w:contextualSpacing/>
        <w:jc w:val="both"/>
        <w:rPr>
          <w:rFonts w:ascii="Arial Narrow" w:eastAsia="Calibri" w:hAnsi="Arial Narrow"/>
          <w:color w:val="000000"/>
          <w:sz w:val="16"/>
          <w:szCs w:val="16"/>
          <w:lang w:eastAsia="en-US"/>
        </w:rPr>
      </w:pPr>
      <w:r w:rsidRPr="00D9439C">
        <w:rPr>
          <w:rFonts w:ascii="Arial Narrow" w:eastAsia="Calibri" w:hAnsi="Arial Narrow"/>
          <w:color w:val="000000"/>
          <w:sz w:val="16"/>
          <w:szCs w:val="16"/>
          <w:lang w:eastAsia="en-US"/>
        </w:rPr>
        <w:t>Признать утратившим силу решение Совета депутатов рабочего поселка Маслянино  Маслянинского  района Новосибирской области от 23.03.2017 г.  № 113 " Об утверждении положения о порядке сообщения Главой  Маслянинского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9439C" w:rsidRPr="00D9439C" w:rsidRDefault="00D9439C" w:rsidP="00D9439C">
      <w:pPr>
        <w:numPr>
          <w:ilvl w:val="0"/>
          <w:numId w:val="39"/>
        </w:numPr>
        <w:shd w:val="clear" w:color="auto" w:fill="FFFFFF"/>
        <w:spacing w:after="200" w:line="276" w:lineRule="auto"/>
        <w:contextualSpacing/>
        <w:jc w:val="both"/>
        <w:rPr>
          <w:rFonts w:ascii="Arial Narrow" w:eastAsia="Calibri" w:hAnsi="Arial Narrow"/>
          <w:color w:val="000000"/>
          <w:sz w:val="16"/>
          <w:szCs w:val="16"/>
          <w:lang w:eastAsia="en-US"/>
        </w:rPr>
      </w:pPr>
      <w:r w:rsidRPr="00D9439C">
        <w:rPr>
          <w:rFonts w:ascii="Arial Narrow" w:eastAsia="Calibri" w:hAnsi="Arial Narrow"/>
          <w:color w:val="000000"/>
          <w:sz w:val="16"/>
          <w:szCs w:val="16"/>
          <w:lang w:eastAsia="en-US"/>
        </w:rPr>
        <w:t>Опубликовать настоящее решение в периодическом печатном издании   и разместить на официальном сайте администрации рабочего поселка Маслянино Маслянинского района Новосибирской области.</w:t>
      </w:r>
    </w:p>
    <w:p w:rsidR="00D9439C" w:rsidRPr="00D9439C" w:rsidRDefault="00D9439C" w:rsidP="00D9439C">
      <w:pPr>
        <w:shd w:val="clear" w:color="auto" w:fill="FFFFFF"/>
        <w:spacing w:after="200" w:line="276" w:lineRule="auto"/>
        <w:ind w:left="720"/>
        <w:contextualSpacing/>
        <w:jc w:val="both"/>
        <w:rPr>
          <w:rFonts w:ascii="Arial Narrow" w:eastAsia="Calibri" w:hAnsi="Arial Narrow"/>
          <w:color w:val="000000"/>
          <w:sz w:val="16"/>
          <w:szCs w:val="16"/>
          <w:lang w:eastAsia="en-US"/>
        </w:rPr>
      </w:pPr>
    </w:p>
    <w:p w:rsidR="00D9439C" w:rsidRPr="00D9439C" w:rsidRDefault="00D9439C" w:rsidP="00D9439C">
      <w:pPr>
        <w:shd w:val="clear" w:color="auto" w:fill="FFFFFF"/>
        <w:spacing w:after="200" w:line="276" w:lineRule="auto"/>
        <w:contextualSpacing/>
        <w:jc w:val="both"/>
        <w:rPr>
          <w:rFonts w:ascii="Arial Narrow" w:eastAsia="Calibri" w:hAnsi="Arial Narrow"/>
          <w:color w:val="000000"/>
          <w:sz w:val="16"/>
          <w:szCs w:val="16"/>
          <w:lang w:eastAsia="en-US"/>
        </w:rPr>
      </w:pPr>
    </w:p>
    <w:p w:rsidR="00D9439C" w:rsidRPr="00D9439C" w:rsidRDefault="00D9439C" w:rsidP="00D9439C">
      <w:pPr>
        <w:spacing w:line="360" w:lineRule="auto"/>
        <w:jc w:val="both"/>
        <w:rPr>
          <w:rFonts w:ascii="Arial Narrow" w:eastAsia="Calibri" w:hAnsi="Arial Narrow"/>
          <w:sz w:val="16"/>
          <w:szCs w:val="16"/>
          <w:lang w:eastAsia="en-US"/>
        </w:rPr>
      </w:pPr>
      <w:r w:rsidRPr="00D9439C">
        <w:rPr>
          <w:rFonts w:ascii="Arial Narrow" w:eastAsia="Calibri" w:hAnsi="Arial Narrow"/>
          <w:sz w:val="16"/>
          <w:szCs w:val="16"/>
          <w:lang w:eastAsia="en-US"/>
        </w:rPr>
        <w:t>Глава рабочего поселка                                    Председатель Совета депутатов</w:t>
      </w:r>
    </w:p>
    <w:p w:rsidR="00D9439C" w:rsidRPr="00D9439C" w:rsidRDefault="00D9439C" w:rsidP="00D9439C">
      <w:pPr>
        <w:spacing w:line="360" w:lineRule="auto"/>
        <w:jc w:val="both"/>
        <w:rPr>
          <w:rFonts w:ascii="Arial Narrow" w:eastAsia="Calibri" w:hAnsi="Arial Narrow"/>
          <w:sz w:val="16"/>
          <w:szCs w:val="16"/>
          <w:lang w:eastAsia="en-US"/>
        </w:rPr>
      </w:pPr>
      <w:r w:rsidRPr="00D9439C">
        <w:rPr>
          <w:rFonts w:ascii="Arial Narrow" w:eastAsia="Calibri" w:hAnsi="Arial Narrow"/>
          <w:sz w:val="16"/>
          <w:szCs w:val="16"/>
          <w:lang w:eastAsia="en-US"/>
        </w:rPr>
        <w:t xml:space="preserve">                      Маслянино                                        рабочего поселка Маслянино</w:t>
      </w:r>
    </w:p>
    <w:p w:rsidR="00D9439C" w:rsidRPr="00D9439C" w:rsidRDefault="00D9439C" w:rsidP="00D9439C">
      <w:pPr>
        <w:spacing w:line="360" w:lineRule="auto"/>
        <w:jc w:val="both"/>
        <w:rPr>
          <w:rFonts w:ascii="Arial Narrow" w:eastAsia="Calibri" w:hAnsi="Arial Narrow"/>
          <w:sz w:val="16"/>
          <w:szCs w:val="16"/>
          <w:lang w:eastAsia="en-US"/>
        </w:rPr>
      </w:pPr>
      <w:r w:rsidRPr="00D9439C">
        <w:rPr>
          <w:rFonts w:ascii="Arial Narrow" w:eastAsia="Calibri" w:hAnsi="Arial Narrow"/>
          <w:sz w:val="16"/>
          <w:szCs w:val="16"/>
          <w:lang w:eastAsia="en-US"/>
        </w:rPr>
        <w:t xml:space="preserve">                  М.А. Рахманов                                                          Н. Н. </w:t>
      </w:r>
      <w:proofErr w:type="spellStart"/>
      <w:r w:rsidRPr="00D9439C">
        <w:rPr>
          <w:rFonts w:ascii="Arial Narrow" w:eastAsia="Calibri" w:hAnsi="Arial Narrow"/>
          <w:sz w:val="16"/>
          <w:szCs w:val="16"/>
          <w:lang w:eastAsia="en-US"/>
        </w:rPr>
        <w:t>Житникова</w:t>
      </w:r>
      <w:proofErr w:type="spellEnd"/>
      <w:r w:rsidRPr="00D9439C">
        <w:rPr>
          <w:rFonts w:ascii="Arial Narrow" w:eastAsia="Calibri" w:hAnsi="Arial Narrow"/>
          <w:sz w:val="16"/>
          <w:szCs w:val="16"/>
          <w:lang w:eastAsia="en-US"/>
        </w:rPr>
        <w:t xml:space="preserve">                                         </w:t>
      </w: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5670"/>
        <w:jc w:val="right"/>
        <w:rPr>
          <w:rFonts w:ascii="Arial Narrow" w:hAnsi="Arial Narrow"/>
          <w:color w:val="000000"/>
          <w:spacing w:val="-10"/>
          <w:sz w:val="16"/>
          <w:szCs w:val="16"/>
        </w:rPr>
      </w:pPr>
    </w:p>
    <w:p w:rsidR="00D9439C" w:rsidRPr="00D9439C" w:rsidRDefault="00D9439C" w:rsidP="00D9439C">
      <w:pPr>
        <w:shd w:val="clear" w:color="auto" w:fill="FFFFFF"/>
        <w:ind w:left="4111"/>
        <w:jc w:val="right"/>
        <w:rPr>
          <w:rFonts w:ascii="Arial Narrow" w:hAnsi="Arial Narrow"/>
          <w:color w:val="000000"/>
          <w:spacing w:val="-10"/>
          <w:sz w:val="16"/>
          <w:szCs w:val="16"/>
        </w:rPr>
      </w:pPr>
      <w:r w:rsidRPr="00D9439C">
        <w:rPr>
          <w:rFonts w:ascii="Arial Narrow" w:hAnsi="Arial Narrow"/>
          <w:color w:val="000000"/>
          <w:spacing w:val="-10"/>
          <w:sz w:val="16"/>
          <w:szCs w:val="16"/>
        </w:rPr>
        <w:lastRenderedPageBreak/>
        <w:t>УТВЕРЖДЕН</w:t>
      </w:r>
    </w:p>
    <w:p w:rsidR="00D9439C" w:rsidRPr="00D9439C" w:rsidRDefault="00D9439C" w:rsidP="00D9439C">
      <w:pPr>
        <w:shd w:val="clear" w:color="auto" w:fill="FFFFFF"/>
        <w:ind w:left="4111"/>
        <w:jc w:val="right"/>
        <w:rPr>
          <w:rFonts w:ascii="Arial Narrow" w:eastAsia="Calibri" w:hAnsi="Arial Narrow"/>
          <w:bCs/>
          <w:sz w:val="16"/>
          <w:szCs w:val="16"/>
        </w:rPr>
      </w:pPr>
      <w:r w:rsidRPr="00D9439C">
        <w:rPr>
          <w:rFonts w:ascii="Arial Narrow" w:hAnsi="Arial Narrow"/>
          <w:color w:val="000000"/>
          <w:spacing w:val="-10"/>
          <w:sz w:val="16"/>
          <w:szCs w:val="16"/>
        </w:rPr>
        <w:t xml:space="preserve">решением Совета депутатов </w:t>
      </w:r>
      <w:r w:rsidRPr="00D9439C">
        <w:rPr>
          <w:rFonts w:ascii="Arial Narrow" w:eastAsia="Calibri" w:hAnsi="Arial Narrow"/>
          <w:bCs/>
          <w:sz w:val="16"/>
          <w:szCs w:val="16"/>
        </w:rPr>
        <w:t>рабочего поселка Маслянино Маслянинского района Новосибирской области</w:t>
      </w:r>
    </w:p>
    <w:p w:rsidR="00D9439C" w:rsidRPr="00D9439C" w:rsidRDefault="00D9439C" w:rsidP="00D9439C">
      <w:pPr>
        <w:shd w:val="clear" w:color="auto" w:fill="FFFFFF"/>
        <w:ind w:left="4111"/>
        <w:jc w:val="right"/>
        <w:rPr>
          <w:rFonts w:ascii="Arial Narrow" w:hAnsi="Arial Narrow"/>
          <w:sz w:val="16"/>
          <w:szCs w:val="16"/>
        </w:rPr>
      </w:pPr>
      <w:r w:rsidRPr="00D9439C">
        <w:rPr>
          <w:rFonts w:ascii="Arial Narrow" w:eastAsia="Calibri" w:hAnsi="Arial Narrow"/>
          <w:bCs/>
          <w:sz w:val="16"/>
          <w:szCs w:val="16"/>
        </w:rPr>
        <w:t>от 23.12.2022 г.№ 162</w:t>
      </w:r>
    </w:p>
    <w:p w:rsidR="00D9439C" w:rsidRPr="00D9439C" w:rsidRDefault="00D9439C" w:rsidP="00D9439C">
      <w:pPr>
        <w:widowControl w:val="0"/>
        <w:ind w:left="4820" w:right="-2"/>
        <w:jc w:val="center"/>
        <w:rPr>
          <w:rFonts w:ascii="Arial Narrow" w:hAnsi="Arial Narrow"/>
          <w:sz w:val="16"/>
          <w:szCs w:val="16"/>
        </w:rPr>
      </w:pPr>
    </w:p>
    <w:p w:rsidR="00D9439C" w:rsidRPr="00D9439C" w:rsidRDefault="00D9439C" w:rsidP="00D9439C">
      <w:pPr>
        <w:jc w:val="center"/>
        <w:rPr>
          <w:rFonts w:ascii="Arial Narrow" w:hAnsi="Arial Narrow"/>
          <w:sz w:val="16"/>
          <w:szCs w:val="16"/>
        </w:rPr>
      </w:pPr>
      <w:r w:rsidRPr="00D9439C">
        <w:rPr>
          <w:rFonts w:ascii="Arial Narrow" w:hAnsi="Arial Narrow"/>
          <w:sz w:val="16"/>
          <w:szCs w:val="16"/>
        </w:rPr>
        <w:t>ПОРЯДОК</w:t>
      </w:r>
    </w:p>
    <w:p w:rsidR="00D9439C" w:rsidRPr="00D9439C" w:rsidRDefault="00D9439C" w:rsidP="00D9439C">
      <w:pPr>
        <w:jc w:val="center"/>
        <w:rPr>
          <w:rFonts w:ascii="Arial Narrow" w:hAnsi="Arial Narrow"/>
          <w:sz w:val="16"/>
          <w:szCs w:val="16"/>
        </w:rPr>
      </w:pPr>
      <w:r w:rsidRPr="00D9439C">
        <w:rPr>
          <w:rFonts w:ascii="Arial Narrow" w:hAnsi="Arial Narrow"/>
          <w:sz w:val="16"/>
          <w:szCs w:val="16"/>
        </w:rPr>
        <w:t xml:space="preserve">сообщения лицами, замещающими муниципальные должности </w:t>
      </w:r>
    </w:p>
    <w:p w:rsidR="00D9439C" w:rsidRPr="00D9439C" w:rsidRDefault="00D9439C" w:rsidP="00D9439C">
      <w:pPr>
        <w:jc w:val="center"/>
        <w:rPr>
          <w:rFonts w:ascii="Arial Narrow" w:hAnsi="Arial Narrow"/>
          <w:i/>
          <w:sz w:val="16"/>
          <w:szCs w:val="16"/>
        </w:rPr>
      </w:pPr>
      <w:r w:rsidRPr="00D9439C">
        <w:rPr>
          <w:rFonts w:ascii="Arial Narrow" w:eastAsia="Calibri" w:hAnsi="Arial Narrow"/>
          <w:bCs/>
          <w:sz w:val="16"/>
          <w:szCs w:val="16"/>
        </w:rPr>
        <w:t>рабочего поселка Маслянино Маслянинского района Новосибирской области</w:t>
      </w:r>
      <w:r w:rsidRPr="00D9439C">
        <w:rPr>
          <w:rFonts w:ascii="Arial Narrow" w:hAnsi="Arial Narrow"/>
          <w:i/>
          <w:sz w:val="16"/>
          <w:szCs w:val="16"/>
        </w:rPr>
        <w:t>,</w:t>
      </w:r>
    </w:p>
    <w:p w:rsidR="00D9439C" w:rsidRPr="00D9439C" w:rsidRDefault="00D9439C" w:rsidP="00D9439C">
      <w:pPr>
        <w:jc w:val="center"/>
        <w:rPr>
          <w:rFonts w:ascii="Arial Narrow" w:hAnsi="Arial Narrow"/>
          <w:b/>
          <w:sz w:val="16"/>
          <w:szCs w:val="16"/>
        </w:rPr>
      </w:pPr>
      <w:r w:rsidRPr="00D9439C">
        <w:rPr>
          <w:rFonts w:ascii="Arial Narrow" w:hAnsi="Arial Narrow"/>
          <w:sz w:val="16"/>
          <w:szCs w:val="16"/>
        </w:rPr>
        <w:t>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widowControl w:val="0"/>
        <w:rPr>
          <w:rFonts w:ascii="Arial Narrow" w:hAnsi="Arial Narrow"/>
          <w:sz w:val="16"/>
          <w:szCs w:val="16"/>
        </w:rPr>
      </w:pPr>
    </w:p>
    <w:p w:rsidR="00D9439C" w:rsidRPr="00D9439C" w:rsidRDefault="00D9439C" w:rsidP="00D9439C">
      <w:pPr>
        <w:ind w:firstLine="709"/>
        <w:jc w:val="both"/>
        <w:rPr>
          <w:rFonts w:ascii="Arial Narrow" w:hAnsi="Arial Narrow"/>
          <w:sz w:val="16"/>
          <w:szCs w:val="16"/>
        </w:rPr>
      </w:pPr>
      <w:r w:rsidRPr="00D9439C">
        <w:rPr>
          <w:rFonts w:ascii="Arial Narrow" w:hAnsi="Arial Narrow"/>
          <w:sz w:val="16"/>
          <w:szCs w:val="16"/>
        </w:rPr>
        <w:t>1. Настоящим Порядком определяется процедура сообщения лицами, замещающими муниципальные должности рабочего поселка Маслянино Маслянинского района Новосибирской области (далее - лица, замещающие муниципальные должности), 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ind w:firstLine="709"/>
        <w:jc w:val="both"/>
        <w:rPr>
          <w:rFonts w:ascii="Arial Narrow" w:hAnsi="Arial Narrow"/>
          <w:sz w:val="16"/>
          <w:szCs w:val="16"/>
        </w:rPr>
      </w:pPr>
      <w:r w:rsidRPr="00D9439C">
        <w:rPr>
          <w:rFonts w:ascii="Arial Narrow" w:hAnsi="Arial Narrow"/>
          <w:sz w:val="16"/>
          <w:szCs w:val="16"/>
        </w:rPr>
        <w:t>2. </w:t>
      </w:r>
      <w:proofErr w:type="gramStart"/>
      <w:r w:rsidRPr="00D9439C">
        <w:rPr>
          <w:rFonts w:ascii="Arial Narrow" w:hAnsi="Arial Narrow"/>
          <w:sz w:val="16"/>
          <w:szCs w:val="16"/>
        </w:rPr>
        <w:t>Лицо, замещающее муниципальную должность, не позднее рабочего дня, следующего за днем, когда ему стало известно о возникновении личной заинтересованности, которая приводит или может привести к конфликту интересов, направляет уведомление о возникновении личной заинтересованности при осуществлении полномочий, которая приводит или может привести к конфликту интересов (далее – уведомление), в комиссию рабочего поселка Маслянино Маслянинского района Новосибирской области</w:t>
      </w:r>
      <w:r w:rsidRPr="00D9439C">
        <w:rPr>
          <w:rFonts w:ascii="Arial Narrow" w:hAnsi="Arial Narrow"/>
          <w:i/>
          <w:sz w:val="16"/>
          <w:szCs w:val="16"/>
        </w:rPr>
        <w:t xml:space="preserve"> </w:t>
      </w:r>
      <w:r w:rsidRPr="00D9439C">
        <w:rPr>
          <w:rFonts w:ascii="Arial Narrow" w:hAnsi="Arial Narrow"/>
          <w:sz w:val="16"/>
          <w:szCs w:val="16"/>
        </w:rPr>
        <w:t>по соблюдению лицами, замещающими муниципальные</w:t>
      </w:r>
      <w:proofErr w:type="gramEnd"/>
      <w:r w:rsidRPr="00D9439C">
        <w:rPr>
          <w:rFonts w:ascii="Arial Narrow" w:hAnsi="Arial Narrow"/>
          <w:sz w:val="16"/>
          <w:szCs w:val="16"/>
        </w:rPr>
        <w:t xml:space="preserve"> должности рабочего поселка Маслянино Маслянинского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(далее – комиссия).</w:t>
      </w:r>
    </w:p>
    <w:p w:rsidR="00D9439C" w:rsidRPr="00D9439C" w:rsidRDefault="00D9439C" w:rsidP="00D9439C">
      <w:pPr>
        <w:autoSpaceDE w:val="0"/>
        <w:autoSpaceDN w:val="0"/>
        <w:ind w:firstLine="709"/>
        <w:jc w:val="both"/>
        <w:rPr>
          <w:rFonts w:ascii="Arial Narrow" w:hAnsi="Arial Narrow"/>
          <w:sz w:val="16"/>
          <w:szCs w:val="16"/>
        </w:rPr>
      </w:pPr>
      <w:r w:rsidRPr="00D9439C">
        <w:rPr>
          <w:rFonts w:ascii="Arial Narrow" w:hAnsi="Arial Narrow"/>
          <w:sz w:val="16"/>
          <w:szCs w:val="16"/>
        </w:rPr>
        <w:t>При невозможности направления уведомления в срок, указанный в абзаце первом настоящего пункта, по причине, не зависящей от лица, замещающего муниципальную должность, оно направляется незамедлительно после устранения причины.</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Уведомление составляется по форме согласно приложению к настоящему Порядку.</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 xml:space="preserve">3. Организация работы с уведомлениями, включающая прием, регистрацию (учет) и хранение, осуществляется секретарем комиссии. </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4. В поступившем в комиссию уведомлении ставится отметка о регистрации (учете</w:t>
      </w:r>
      <w:proofErr w:type="gramStart"/>
      <w:r w:rsidRPr="00D9439C">
        <w:rPr>
          <w:rFonts w:ascii="Arial Narrow" w:hAnsi="Arial Narrow"/>
          <w:sz w:val="16"/>
          <w:szCs w:val="16"/>
        </w:rPr>
        <w:t>)н</w:t>
      </w:r>
      <w:proofErr w:type="gramEnd"/>
      <w:r w:rsidRPr="00D9439C">
        <w:rPr>
          <w:rFonts w:ascii="Arial Narrow" w:hAnsi="Arial Narrow"/>
          <w:sz w:val="16"/>
          <w:szCs w:val="16"/>
        </w:rPr>
        <w:t>е позднее рабочего дня, следующего за днем его поступления, после чего уведомление передается председателю комиссии.</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 xml:space="preserve">5. Уведомление, в течение двух рабочих дней со дня поступления председателю комиссии передается по его поручению для предварительного рассмотрения должностному лицу, к функциям (должностным обязанностям) которого относятся вопросы в сфере профилактики коррупционных и иных правонарушений (далее </w:t>
      </w:r>
      <w:r w:rsidRPr="00D9439C">
        <w:rPr>
          <w:rFonts w:ascii="Arial" w:hAnsi="Arial" w:cs="Arial"/>
          <w:sz w:val="16"/>
          <w:szCs w:val="16"/>
        </w:rPr>
        <w:t>‒</w:t>
      </w:r>
      <w:r w:rsidRPr="00D9439C">
        <w:rPr>
          <w:rFonts w:ascii="Arial Narrow" w:hAnsi="Arial Narrow"/>
          <w:sz w:val="16"/>
          <w:szCs w:val="16"/>
        </w:rPr>
        <w:t xml:space="preserve"> должностное лицо).</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6. </w:t>
      </w:r>
      <w:proofErr w:type="gramStart"/>
      <w:r w:rsidRPr="00D9439C">
        <w:rPr>
          <w:rFonts w:ascii="Arial Narrow" w:hAnsi="Arial Narrow"/>
          <w:sz w:val="16"/>
          <w:szCs w:val="16"/>
        </w:rPr>
        <w:t>В ходе предварительного рассмотрения уведомления должностное лицо вправе получать в установленном порядке от лица, замещающего муниципальную должность, направившего уведомление,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организации.</w:t>
      </w:r>
      <w:proofErr w:type="gramEnd"/>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Вопрос о необходимости направления указанных запросов решается  должностным лицом  в течение двух рабочих дней после получения уведомления.</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7. По результатам предварительного рассмотрения уведомления  должностным лицом  подготавливается мотивированное заключение.</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8. Мотивированное заключение должно содержать:</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1) информацию, изложенную в уведомлении;</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2) информацию, полученную от федеральных органов государственной власти, органов государственной власти субъектов Российской Федерации, иных государственных органов, органов местного самоуправления и организаций на основании запросов, в случае их направления в соответствии с пунктом 6 настоящего Порядка, пояснения лица, замещающего муниципальную должность;</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 xml:space="preserve">3) мотивированный вывод по результатам предварительного рассмотрения уведомления, а </w:t>
      </w:r>
      <w:r w:rsidRPr="00D9439C">
        <w:rPr>
          <w:rFonts w:ascii="Arial Narrow" w:hAnsi="Arial Narrow"/>
          <w:sz w:val="16"/>
          <w:szCs w:val="16"/>
        </w:rPr>
        <w:lastRenderedPageBreak/>
        <w:t>также рекомендации для принятия комиссией одного из следующих решений:</w:t>
      </w:r>
    </w:p>
    <w:p w:rsidR="00D9439C" w:rsidRPr="00D9439C" w:rsidRDefault="00D9439C" w:rsidP="00D9439C">
      <w:pPr>
        <w:autoSpaceDE w:val="0"/>
        <w:autoSpaceDN w:val="0"/>
        <w:adjustRightInd w:val="0"/>
        <w:ind w:firstLine="709"/>
        <w:jc w:val="both"/>
        <w:rPr>
          <w:rFonts w:ascii="Arial Narrow" w:eastAsia="Calibri" w:hAnsi="Arial Narrow"/>
          <w:sz w:val="16"/>
          <w:szCs w:val="16"/>
        </w:rPr>
      </w:pPr>
      <w:r w:rsidRPr="00D9439C">
        <w:rPr>
          <w:rFonts w:ascii="Arial Narrow" w:eastAsia="Calibri" w:hAnsi="Arial Narrow"/>
          <w:sz w:val="16"/>
          <w:szCs w:val="16"/>
        </w:rPr>
        <w:t>а) о признании, что при осуществлении полномочий лицом, замещающим муниципальную должность, конфликт интересов отсутствует;</w:t>
      </w:r>
      <w:bookmarkStart w:id="1" w:name="Par58"/>
      <w:bookmarkEnd w:id="1"/>
    </w:p>
    <w:p w:rsidR="00D9439C" w:rsidRPr="00D9439C" w:rsidRDefault="00D9439C" w:rsidP="00D9439C">
      <w:pPr>
        <w:autoSpaceDE w:val="0"/>
        <w:autoSpaceDN w:val="0"/>
        <w:adjustRightInd w:val="0"/>
        <w:ind w:firstLine="709"/>
        <w:jc w:val="both"/>
        <w:rPr>
          <w:rFonts w:ascii="Arial Narrow" w:eastAsia="Calibri" w:hAnsi="Arial Narrow"/>
          <w:sz w:val="16"/>
          <w:szCs w:val="16"/>
        </w:rPr>
      </w:pPr>
      <w:r w:rsidRPr="00D9439C">
        <w:rPr>
          <w:rFonts w:ascii="Arial Narrow" w:eastAsia="Calibri" w:hAnsi="Arial Narrow"/>
          <w:sz w:val="16"/>
          <w:szCs w:val="16"/>
        </w:rPr>
        <w:t>б) о признании, что при осуществлении полномочий лицом, замещающим муниципальную должность, личная заинтересованность приводит или может привести к конфликту интересов;</w:t>
      </w:r>
    </w:p>
    <w:p w:rsidR="00D9439C" w:rsidRPr="00D9439C" w:rsidRDefault="00D9439C" w:rsidP="00D9439C">
      <w:pPr>
        <w:autoSpaceDE w:val="0"/>
        <w:autoSpaceDN w:val="0"/>
        <w:adjustRightInd w:val="0"/>
        <w:ind w:firstLine="709"/>
        <w:jc w:val="both"/>
        <w:rPr>
          <w:rFonts w:ascii="Arial Narrow" w:eastAsia="Calibri" w:hAnsi="Arial Narrow"/>
          <w:sz w:val="16"/>
          <w:szCs w:val="16"/>
        </w:rPr>
      </w:pPr>
      <w:r w:rsidRPr="00D9439C">
        <w:rPr>
          <w:rFonts w:ascii="Arial Narrow" w:eastAsia="Calibri" w:hAnsi="Arial Narrow"/>
          <w:sz w:val="16"/>
          <w:szCs w:val="16"/>
        </w:rPr>
        <w:t>в) о признании, что лицом, замещающим муниципальную должность, не соблюдались требования об урегулировании конфликта интересов</w:t>
      </w:r>
      <w:r w:rsidRPr="00D9439C">
        <w:rPr>
          <w:rFonts w:ascii="Arial Narrow" w:hAnsi="Arial Narrow"/>
          <w:sz w:val="16"/>
          <w:szCs w:val="16"/>
        </w:rPr>
        <w:t>.</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9. Уведомление, мотивированное заключение и другие материалы, полученные в ходе предварительного рассмотрения уведомления, представляются председателю комиссии в течение пяти рабочих дней со дня поступления уведомления должностному лицу в соответствии с пунктом 5 настоящего Порядка.</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В случае направления запросов, указанных в пункте 6настоящего Порядка, уведомление,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 но не позднее 20 рабочих дней со дня поступления уведомления должностному лицу в соответствии с пунктом 5 настоящего Порядка.</w:t>
      </w:r>
    </w:p>
    <w:p w:rsidR="00D9439C" w:rsidRPr="00D9439C" w:rsidRDefault="00D9439C" w:rsidP="00D9439C">
      <w:pPr>
        <w:widowControl w:val="0"/>
        <w:ind w:firstLine="720"/>
        <w:jc w:val="both"/>
        <w:rPr>
          <w:rFonts w:ascii="Arial Narrow" w:hAnsi="Arial Narrow"/>
          <w:sz w:val="16"/>
          <w:szCs w:val="16"/>
        </w:rPr>
      </w:pPr>
      <w:r w:rsidRPr="00D9439C">
        <w:rPr>
          <w:rFonts w:ascii="Arial Narrow" w:hAnsi="Arial Narrow"/>
          <w:sz w:val="16"/>
          <w:szCs w:val="16"/>
        </w:rPr>
        <w:t>10. </w:t>
      </w:r>
      <w:proofErr w:type="gramStart"/>
      <w:r w:rsidRPr="00D9439C">
        <w:rPr>
          <w:rFonts w:ascii="Arial Narrow" w:hAnsi="Arial Narrow"/>
          <w:sz w:val="16"/>
          <w:szCs w:val="16"/>
        </w:rPr>
        <w:t>Рассмотрение уведомления, а также информирование лица, подавшего уведомление об итогах его рассмотрения осуществляется в соответствии с Положением о комиссии рабочего поселка Маслянино Маслянинского района Новосибирской области по соблюдению лицами, замещающими муниципальные должности рабочего поселка Маслянино Маслянинского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утвержденным решением Совета депутатов рабочего поселка Маслянино Маслянинского</w:t>
      </w:r>
      <w:proofErr w:type="gramEnd"/>
      <w:r w:rsidRPr="00D9439C">
        <w:rPr>
          <w:rFonts w:ascii="Arial Narrow" w:hAnsi="Arial Narrow"/>
          <w:sz w:val="16"/>
          <w:szCs w:val="16"/>
        </w:rPr>
        <w:t xml:space="preserve"> района Новосибирской области.</w:t>
      </w:r>
    </w:p>
    <w:p w:rsidR="00D9439C" w:rsidRPr="00D9439C" w:rsidRDefault="00D9439C" w:rsidP="00D9439C">
      <w:pPr>
        <w:widowControl w:val="0"/>
        <w:ind w:left="2127"/>
        <w:jc w:val="center"/>
        <w:rPr>
          <w:rFonts w:ascii="Arial Narrow" w:hAnsi="Arial Narrow"/>
          <w:sz w:val="16"/>
          <w:szCs w:val="16"/>
        </w:rPr>
      </w:pPr>
      <w:bookmarkStart w:id="2" w:name="2et92p0"/>
      <w:bookmarkEnd w:id="2"/>
      <w:r w:rsidRPr="00D9439C">
        <w:rPr>
          <w:rFonts w:ascii="Arial Narrow" w:hAnsi="Arial Narrow"/>
          <w:sz w:val="16"/>
          <w:szCs w:val="16"/>
        </w:rPr>
        <w:br w:type="page"/>
      </w:r>
      <w:r w:rsidRPr="00D9439C">
        <w:rPr>
          <w:rFonts w:ascii="Arial Narrow" w:hAnsi="Arial Narrow"/>
          <w:sz w:val="16"/>
          <w:szCs w:val="16"/>
        </w:rPr>
        <w:lastRenderedPageBreak/>
        <w:t>ПРИЛОЖЕНИЕ</w:t>
      </w:r>
    </w:p>
    <w:p w:rsidR="00D9439C" w:rsidRPr="00D9439C" w:rsidRDefault="00D9439C" w:rsidP="00D9439C">
      <w:pPr>
        <w:widowControl w:val="0"/>
        <w:ind w:left="2127"/>
        <w:jc w:val="center"/>
        <w:rPr>
          <w:rFonts w:ascii="Arial Narrow" w:hAnsi="Arial Narrow"/>
          <w:sz w:val="16"/>
          <w:szCs w:val="16"/>
        </w:rPr>
      </w:pPr>
      <w:r w:rsidRPr="00D9439C">
        <w:rPr>
          <w:rFonts w:ascii="Arial Narrow" w:hAnsi="Arial Narrow"/>
          <w:sz w:val="16"/>
          <w:szCs w:val="16"/>
        </w:rPr>
        <w:t>к Порядку сообщения лицами, замещающими муниципальные должности</w:t>
      </w:r>
    </w:p>
    <w:p w:rsidR="00D9439C" w:rsidRPr="00D9439C" w:rsidRDefault="00D9439C" w:rsidP="00D9439C">
      <w:pPr>
        <w:widowControl w:val="0"/>
        <w:ind w:left="2127"/>
        <w:jc w:val="center"/>
        <w:rPr>
          <w:rFonts w:ascii="Arial Narrow" w:hAnsi="Arial Narrow"/>
          <w:sz w:val="16"/>
          <w:szCs w:val="16"/>
        </w:rPr>
      </w:pPr>
      <w:r w:rsidRPr="00D9439C">
        <w:rPr>
          <w:rFonts w:ascii="Arial Narrow" w:hAnsi="Arial Narrow"/>
          <w:sz w:val="16"/>
          <w:szCs w:val="16"/>
        </w:rPr>
        <w:t>рабочего поселка Маслянино Маслянинского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widowControl w:val="0"/>
        <w:ind w:left="2127"/>
        <w:jc w:val="center"/>
        <w:rPr>
          <w:rFonts w:ascii="Arial Narrow" w:hAnsi="Arial Narrow"/>
          <w:sz w:val="16"/>
          <w:szCs w:val="16"/>
        </w:rPr>
      </w:pPr>
    </w:p>
    <w:p w:rsidR="00D9439C" w:rsidRPr="00D9439C" w:rsidRDefault="00D9439C" w:rsidP="00D9439C">
      <w:pPr>
        <w:widowControl w:val="0"/>
        <w:ind w:left="2127"/>
        <w:rPr>
          <w:rFonts w:ascii="Arial Narrow" w:hAnsi="Arial Narrow"/>
          <w:sz w:val="16"/>
          <w:szCs w:val="16"/>
        </w:rPr>
      </w:pPr>
      <w:r w:rsidRPr="00D9439C">
        <w:rPr>
          <w:rFonts w:ascii="Arial Narrow" w:hAnsi="Arial Narrow"/>
          <w:sz w:val="16"/>
          <w:szCs w:val="16"/>
        </w:rPr>
        <w:t>_____________________________</w:t>
      </w:r>
    </w:p>
    <w:p w:rsidR="00D9439C" w:rsidRPr="00D9439C" w:rsidRDefault="00D9439C" w:rsidP="00D9439C">
      <w:pPr>
        <w:widowControl w:val="0"/>
        <w:ind w:left="2127"/>
        <w:rPr>
          <w:rFonts w:ascii="Arial Narrow" w:hAnsi="Arial Narrow"/>
          <w:sz w:val="16"/>
          <w:szCs w:val="16"/>
        </w:rPr>
      </w:pPr>
    </w:p>
    <w:p w:rsidR="00D9439C" w:rsidRPr="00D9439C" w:rsidRDefault="00D9439C" w:rsidP="00D9439C">
      <w:pPr>
        <w:widowControl w:val="0"/>
        <w:ind w:left="2127"/>
        <w:jc w:val="both"/>
        <w:rPr>
          <w:rFonts w:ascii="Arial Narrow" w:hAnsi="Arial Narrow"/>
          <w:sz w:val="16"/>
          <w:szCs w:val="16"/>
        </w:rPr>
      </w:pPr>
      <w:r w:rsidRPr="00D9439C">
        <w:rPr>
          <w:rFonts w:ascii="Arial Narrow" w:hAnsi="Arial Narrow"/>
          <w:sz w:val="16"/>
          <w:szCs w:val="16"/>
        </w:rPr>
        <w:t xml:space="preserve">                 (отметка об ознакомлении)</w:t>
      </w:r>
    </w:p>
    <w:p w:rsidR="00D9439C" w:rsidRPr="00D9439C" w:rsidRDefault="00D9439C" w:rsidP="00D9439C">
      <w:pPr>
        <w:widowControl w:val="0"/>
        <w:ind w:left="2127" w:firstLine="284"/>
        <w:jc w:val="both"/>
        <w:rPr>
          <w:rFonts w:ascii="Arial Narrow" w:hAnsi="Arial Narrow"/>
          <w:i/>
          <w:sz w:val="16"/>
          <w:szCs w:val="16"/>
        </w:rPr>
      </w:pPr>
      <w:r w:rsidRPr="00D9439C">
        <w:rPr>
          <w:rFonts w:ascii="Arial Narrow" w:hAnsi="Arial Narrow"/>
          <w:sz w:val="16"/>
          <w:szCs w:val="16"/>
        </w:rPr>
        <w:t>Председателю комиссии рабочего поселка Маслянино Маслянинского района Новосибирской области по соблюдению лицами, замещающими муниципальные должности рабочего поселка Маслянино Маслянинского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D9439C" w:rsidRPr="00D9439C" w:rsidRDefault="00D9439C" w:rsidP="00D9439C">
      <w:pPr>
        <w:widowControl w:val="0"/>
        <w:ind w:left="2127" w:firstLine="284"/>
        <w:jc w:val="center"/>
        <w:rPr>
          <w:rFonts w:ascii="Arial Narrow" w:hAnsi="Arial Narrow"/>
          <w:i/>
          <w:sz w:val="16"/>
          <w:szCs w:val="16"/>
        </w:rPr>
      </w:pPr>
    </w:p>
    <w:p w:rsidR="00D9439C" w:rsidRPr="00D9439C" w:rsidRDefault="00D9439C" w:rsidP="00D9439C">
      <w:pPr>
        <w:widowControl w:val="0"/>
        <w:ind w:left="2127" w:firstLine="284"/>
        <w:jc w:val="both"/>
        <w:rPr>
          <w:rFonts w:ascii="Arial Narrow" w:hAnsi="Arial Narrow"/>
          <w:sz w:val="16"/>
          <w:szCs w:val="16"/>
        </w:rPr>
      </w:pPr>
      <w:r w:rsidRPr="00D9439C">
        <w:rPr>
          <w:rFonts w:ascii="Arial Narrow" w:hAnsi="Arial Narrow"/>
          <w:sz w:val="16"/>
          <w:szCs w:val="16"/>
        </w:rPr>
        <w:t>от ___________________________________</w:t>
      </w:r>
    </w:p>
    <w:p w:rsidR="00D9439C" w:rsidRPr="00D9439C" w:rsidRDefault="00D9439C" w:rsidP="00D9439C">
      <w:pPr>
        <w:widowControl w:val="0"/>
        <w:ind w:left="2127"/>
        <w:jc w:val="center"/>
        <w:rPr>
          <w:rFonts w:ascii="Arial Narrow" w:hAnsi="Arial Narrow"/>
          <w:i/>
          <w:sz w:val="16"/>
          <w:szCs w:val="16"/>
        </w:rPr>
      </w:pPr>
      <w:proofErr w:type="gramStart"/>
      <w:r w:rsidRPr="00D9439C">
        <w:rPr>
          <w:rFonts w:ascii="Arial Narrow" w:hAnsi="Arial Narrow"/>
          <w:i/>
          <w:sz w:val="16"/>
          <w:szCs w:val="16"/>
        </w:rPr>
        <w:t>(фамилия, имя, отчество (отчество </w:t>
      </w:r>
      <w:r w:rsidRPr="00D9439C">
        <w:rPr>
          <w:rFonts w:ascii="Arial" w:hAnsi="Arial" w:cs="Arial"/>
          <w:i/>
          <w:sz w:val="16"/>
          <w:szCs w:val="16"/>
        </w:rPr>
        <w:t>‒</w:t>
      </w:r>
      <w:r w:rsidRPr="00D9439C">
        <w:rPr>
          <w:rFonts w:ascii="Arial Narrow" w:hAnsi="Arial Narrow" w:cs="Arial Narrow"/>
          <w:i/>
          <w:sz w:val="16"/>
          <w:szCs w:val="16"/>
        </w:rPr>
        <w:t> при</w:t>
      </w:r>
      <w:r w:rsidRPr="00D9439C">
        <w:rPr>
          <w:rFonts w:ascii="Arial Narrow" w:hAnsi="Arial Narrow"/>
          <w:i/>
          <w:sz w:val="16"/>
          <w:szCs w:val="16"/>
        </w:rPr>
        <w:t xml:space="preserve"> </w:t>
      </w:r>
      <w:r w:rsidRPr="00D9439C">
        <w:rPr>
          <w:rFonts w:ascii="Arial Narrow" w:hAnsi="Arial Narrow" w:cs="Arial Narrow"/>
          <w:i/>
          <w:sz w:val="16"/>
          <w:szCs w:val="16"/>
        </w:rPr>
        <w:t>наличии</w:t>
      </w:r>
      <w:r w:rsidRPr="00D9439C">
        <w:rPr>
          <w:rFonts w:ascii="Arial Narrow" w:hAnsi="Arial Narrow"/>
          <w:i/>
          <w:sz w:val="16"/>
          <w:szCs w:val="16"/>
        </w:rPr>
        <w:t>),</w:t>
      </w:r>
      <w:proofErr w:type="gramEnd"/>
    </w:p>
    <w:p w:rsidR="00D9439C" w:rsidRPr="00D9439C" w:rsidRDefault="00D9439C" w:rsidP="00D9439C">
      <w:pPr>
        <w:widowControl w:val="0"/>
        <w:ind w:left="2127"/>
        <w:jc w:val="center"/>
        <w:rPr>
          <w:rFonts w:ascii="Arial Narrow" w:hAnsi="Arial Narrow"/>
          <w:i/>
          <w:sz w:val="16"/>
          <w:szCs w:val="16"/>
        </w:rPr>
      </w:pPr>
      <w:r w:rsidRPr="00D9439C">
        <w:rPr>
          <w:rFonts w:ascii="Arial Narrow" w:hAnsi="Arial Narrow"/>
          <w:i/>
          <w:sz w:val="16"/>
          <w:szCs w:val="16"/>
        </w:rPr>
        <w:t>замещаемая должность)</w:t>
      </w:r>
    </w:p>
    <w:p w:rsidR="00D9439C" w:rsidRPr="00D9439C" w:rsidRDefault="00D9439C" w:rsidP="00D9439C">
      <w:pPr>
        <w:widowControl w:val="0"/>
        <w:ind w:left="2127"/>
        <w:jc w:val="both"/>
        <w:rPr>
          <w:rFonts w:ascii="Arial Narrow" w:hAnsi="Arial Narrow"/>
          <w:sz w:val="16"/>
          <w:szCs w:val="16"/>
        </w:rPr>
      </w:pPr>
    </w:p>
    <w:p w:rsidR="00D9439C" w:rsidRPr="00D9439C" w:rsidRDefault="00D9439C" w:rsidP="00D9439C">
      <w:pPr>
        <w:widowControl w:val="0"/>
        <w:ind w:left="2127"/>
        <w:jc w:val="both"/>
        <w:rPr>
          <w:rFonts w:ascii="Arial Narrow" w:hAnsi="Arial Narrow"/>
          <w:sz w:val="16"/>
          <w:szCs w:val="16"/>
        </w:rPr>
      </w:pPr>
    </w:p>
    <w:p w:rsidR="00D9439C" w:rsidRPr="00D9439C" w:rsidRDefault="00D9439C" w:rsidP="00D9439C">
      <w:pPr>
        <w:widowControl w:val="0"/>
        <w:ind w:left="2127"/>
        <w:jc w:val="center"/>
        <w:rPr>
          <w:rFonts w:ascii="Arial Narrow" w:hAnsi="Arial Narrow"/>
          <w:b/>
          <w:sz w:val="16"/>
          <w:szCs w:val="16"/>
        </w:rPr>
      </w:pPr>
      <w:bookmarkStart w:id="3" w:name="1t3h5sf"/>
      <w:bookmarkEnd w:id="3"/>
      <w:r w:rsidRPr="00D9439C">
        <w:rPr>
          <w:rFonts w:ascii="Arial Narrow" w:hAnsi="Arial Narrow"/>
          <w:b/>
          <w:sz w:val="16"/>
          <w:szCs w:val="16"/>
        </w:rPr>
        <w:t>УВЕДОМЛЕНИЕ</w:t>
      </w:r>
    </w:p>
    <w:p w:rsidR="00D9439C" w:rsidRPr="00D9439C" w:rsidRDefault="00D9439C" w:rsidP="00D9439C">
      <w:pPr>
        <w:widowControl w:val="0"/>
        <w:jc w:val="center"/>
        <w:rPr>
          <w:rFonts w:ascii="Arial Narrow" w:hAnsi="Arial Narrow"/>
          <w:sz w:val="16"/>
          <w:szCs w:val="16"/>
        </w:rPr>
      </w:pPr>
      <w:r w:rsidRPr="00D9439C">
        <w:rPr>
          <w:rFonts w:ascii="Arial Narrow" w:hAnsi="Arial Narrow"/>
          <w:b/>
          <w:sz w:val="16"/>
          <w:szCs w:val="16"/>
        </w:rPr>
        <w:t>о возникновении личной заинтересованности при осуществлении полномочий, которая приводит или может привести к конфликту интересов</w:t>
      </w:r>
    </w:p>
    <w:p w:rsidR="00D9439C" w:rsidRPr="00D9439C" w:rsidRDefault="00D9439C" w:rsidP="00D9439C">
      <w:pPr>
        <w:widowControl w:val="0"/>
        <w:jc w:val="center"/>
        <w:rPr>
          <w:rFonts w:ascii="Arial Narrow" w:hAnsi="Arial Narrow"/>
          <w:sz w:val="16"/>
          <w:szCs w:val="16"/>
        </w:rPr>
      </w:pPr>
    </w:p>
    <w:p w:rsidR="00D9439C" w:rsidRPr="00D9439C" w:rsidRDefault="00D9439C" w:rsidP="00D9439C">
      <w:pPr>
        <w:widowControl w:val="0"/>
        <w:jc w:val="center"/>
        <w:rPr>
          <w:rFonts w:ascii="Arial Narrow" w:hAnsi="Arial Narrow"/>
          <w:sz w:val="16"/>
          <w:szCs w:val="16"/>
        </w:rPr>
      </w:pPr>
    </w:p>
    <w:p w:rsidR="00D9439C" w:rsidRPr="00D9439C" w:rsidRDefault="00D9439C" w:rsidP="00D9439C">
      <w:pPr>
        <w:widowControl w:val="0"/>
        <w:ind w:firstLine="709"/>
        <w:jc w:val="both"/>
        <w:rPr>
          <w:rFonts w:ascii="Arial Narrow" w:hAnsi="Arial Narrow"/>
          <w:sz w:val="16"/>
          <w:szCs w:val="16"/>
        </w:rPr>
      </w:pPr>
      <w:r w:rsidRPr="00D9439C">
        <w:rPr>
          <w:rFonts w:ascii="Arial Narrow" w:hAnsi="Arial Narrow"/>
          <w:sz w:val="16"/>
          <w:szCs w:val="16"/>
        </w:rPr>
        <w:t>Сообщаю о возникновении у меня личной заинтересованности при осуществлении полномочий, которая приводит или может привести к конфликту интересов (</w:t>
      </w:r>
      <w:proofErr w:type="gramStart"/>
      <w:r w:rsidRPr="00D9439C">
        <w:rPr>
          <w:rFonts w:ascii="Arial Narrow" w:hAnsi="Arial Narrow"/>
          <w:b/>
          <w:sz w:val="16"/>
          <w:szCs w:val="16"/>
        </w:rPr>
        <w:t>нужное</w:t>
      </w:r>
      <w:proofErr w:type="gramEnd"/>
      <w:r w:rsidRPr="00D9439C">
        <w:rPr>
          <w:rFonts w:ascii="Arial Narrow" w:hAnsi="Arial Narrow"/>
          <w:b/>
          <w:sz w:val="16"/>
          <w:szCs w:val="16"/>
        </w:rPr>
        <w:t xml:space="preserve"> подчеркнуть</w:t>
      </w:r>
      <w:r w:rsidRPr="00D9439C">
        <w:rPr>
          <w:rFonts w:ascii="Arial Narrow" w:hAnsi="Arial Narrow"/>
          <w:sz w:val="16"/>
          <w:szCs w:val="16"/>
        </w:rPr>
        <w:t>).</w:t>
      </w:r>
    </w:p>
    <w:p w:rsidR="00D9439C" w:rsidRPr="00D9439C" w:rsidRDefault="00D9439C" w:rsidP="00D9439C">
      <w:pPr>
        <w:widowControl w:val="0"/>
        <w:ind w:firstLine="709"/>
        <w:jc w:val="both"/>
        <w:rPr>
          <w:rFonts w:ascii="Arial Narrow" w:hAnsi="Arial Narrow"/>
          <w:sz w:val="16"/>
          <w:szCs w:val="16"/>
        </w:rPr>
      </w:pPr>
      <w:r w:rsidRPr="00D9439C">
        <w:rPr>
          <w:rFonts w:ascii="Arial Narrow" w:hAnsi="Arial Narrow"/>
          <w:sz w:val="16"/>
          <w:szCs w:val="16"/>
        </w:rPr>
        <w:t>Обстоятельства, являющиеся основанием возникновения личной заинтересованности: ____________________________________________________</w:t>
      </w:r>
    </w:p>
    <w:p w:rsidR="00D9439C" w:rsidRPr="00D9439C" w:rsidRDefault="00D9439C" w:rsidP="00D9439C">
      <w:pPr>
        <w:widowControl w:val="0"/>
        <w:jc w:val="both"/>
        <w:rPr>
          <w:rFonts w:ascii="Arial Narrow" w:hAnsi="Arial Narrow"/>
          <w:sz w:val="16"/>
          <w:szCs w:val="16"/>
        </w:rPr>
      </w:pPr>
      <w:r w:rsidRPr="00D9439C">
        <w:rPr>
          <w:rFonts w:ascii="Arial Narrow" w:hAnsi="Arial Narrow"/>
          <w:sz w:val="16"/>
          <w:szCs w:val="16"/>
        </w:rPr>
        <w:t>______________________________________________________________________</w:t>
      </w:r>
    </w:p>
    <w:p w:rsidR="00D9439C" w:rsidRPr="00D9439C" w:rsidRDefault="00D9439C" w:rsidP="00D9439C">
      <w:pPr>
        <w:widowControl w:val="0"/>
        <w:ind w:firstLine="709"/>
        <w:jc w:val="both"/>
        <w:rPr>
          <w:rFonts w:ascii="Arial Narrow" w:hAnsi="Arial Narrow"/>
          <w:sz w:val="16"/>
          <w:szCs w:val="16"/>
        </w:rPr>
      </w:pPr>
      <w:r w:rsidRPr="00D9439C">
        <w:rPr>
          <w:rFonts w:ascii="Arial Narrow" w:hAnsi="Arial Narrow"/>
          <w:sz w:val="16"/>
          <w:szCs w:val="16"/>
        </w:rPr>
        <w:t>Полномочия, на исполнение которых влияет или может повлиять личная заинтересованность: ______________________________________</w:t>
      </w:r>
    </w:p>
    <w:p w:rsidR="00D9439C" w:rsidRPr="00D9439C" w:rsidRDefault="00D9439C" w:rsidP="00D9439C">
      <w:pPr>
        <w:widowControl w:val="0"/>
        <w:jc w:val="both"/>
        <w:rPr>
          <w:rFonts w:ascii="Arial Narrow" w:hAnsi="Arial Narrow"/>
          <w:sz w:val="16"/>
          <w:szCs w:val="16"/>
        </w:rPr>
      </w:pPr>
      <w:r w:rsidRPr="00D9439C">
        <w:rPr>
          <w:rFonts w:ascii="Arial Narrow" w:hAnsi="Arial Narrow"/>
          <w:sz w:val="16"/>
          <w:szCs w:val="16"/>
        </w:rPr>
        <w:t>______________________________________________________________________</w:t>
      </w:r>
    </w:p>
    <w:p w:rsidR="00D9439C" w:rsidRPr="00D9439C" w:rsidRDefault="00D9439C" w:rsidP="00D9439C">
      <w:pPr>
        <w:widowControl w:val="0"/>
        <w:ind w:firstLine="709"/>
        <w:jc w:val="both"/>
        <w:rPr>
          <w:rFonts w:ascii="Arial Narrow" w:hAnsi="Arial Narrow"/>
          <w:sz w:val="16"/>
          <w:szCs w:val="16"/>
        </w:rPr>
      </w:pPr>
      <w:r w:rsidRPr="00D9439C">
        <w:rPr>
          <w:rFonts w:ascii="Arial Narrow" w:hAnsi="Arial Narrow"/>
          <w:sz w:val="16"/>
          <w:szCs w:val="16"/>
        </w:rPr>
        <w:t>Предлагаемые меры по предотвращению или урегулированию конфликта интересов:_____________________________________________________________</w:t>
      </w:r>
    </w:p>
    <w:p w:rsidR="00D9439C" w:rsidRPr="00D9439C" w:rsidRDefault="00D9439C" w:rsidP="00D9439C">
      <w:pPr>
        <w:widowControl w:val="0"/>
        <w:jc w:val="both"/>
        <w:rPr>
          <w:rFonts w:ascii="Arial Narrow" w:hAnsi="Arial Narrow"/>
          <w:sz w:val="16"/>
          <w:szCs w:val="16"/>
        </w:rPr>
      </w:pPr>
      <w:r w:rsidRPr="00D9439C">
        <w:rPr>
          <w:rFonts w:ascii="Arial Narrow" w:hAnsi="Arial Narrow"/>
          <w:sz w:val="16"/>
          <w:szCs w:val="16"/>
        </w:rPr>
        <w:t>______________________________________________________________________</w:t>
      </w:r>
    </w:p>
    <w:p w:rsidR="00D9439C" w:rsidRPr="00D9439C" w:rsidRDefault="00D9439C" w:rsidP="00D9439C">
      <w:pPr>
        <w:widowControl w:val="0"/>
        <w:jc w:val="both"/>
        <w:rPr>
          <w:rFonts w:ascii="Arial Narrow" w:hAnsi="Arial Narrow"/>
          <w:sz w:val="16"/>
          <w:szCs w:val="16"/>
        </w:rPr>
      </w:pPr>
      <w:r w:rsidRPr="00D9439C">
        <w:rPr>
          <w:rFonts w:ascii="Arial Narrow" w:hAnsi="Arial Narrow"/>
          <w:sz w:val="16"/>
          <w:szCs w:val="16"/>
        </w:rPr>
        <w:t>______________________________________________________________________</w:t>
      </w:r>
    </w:p>
    <w:p w:rsidR="00D9439C" w:rsidRPr="00D9439C" w:rsidRDefault="00D9439C" w:rsidP="00D9439C">
      <w:pPr>
        <w:widowControl w:val="0"/>
        <w:jc w:val="both"/>
        <w:rPr>
          <w:rFonts w:ascii="Arial Narrow" w:hAnsi="Arial Narrow"/>
          <w:sz w:val="16"/>
          <w:szCs w:val="16"/>
        </w:rPr>
      </w:pPr>
    </w:p>
    <w:p w:rsidR="00D9439C" w:rsidRPr="00D9439C" w:rsidRDefault="00D9439C" w:rsidP="00D9439C">
      <w:pPr>
        <w:widowControl w:val="0"/>
        <w:ind w:firstLine="709"/>
        <w:jc w:val="both"/>
        <w:rPr>
          <w:rFonts w:ascii="Arial Narrow" w:hAnsi="Arial Narrow"/>
          <w:sz w:val="16"/>
          <w:szCs w:val="16"/>
        </w:rPr>
      </w:pPr>
      <w:r w:rsidRPr="00D9439C">
        <w:rPr>
          <w:rFonts w:ascii="Arial Narrow" w:hAnsi="Arial Narrow"/>
          <w:sz w:val="16"/>
          <w:szCs w:val="16"/>
        </w:rPr>
        <w:t>Намереваюсь (не намереваюсь) (</w:t>
      </w:r>
      <w:r w:rsidRPr="00D9439C">
        <w:rPr>
          <w:rFonts w:ascii="Arial Narrow" w:hAnsi="Arial Narrow"/>
          <w:b/>
          <w:sz w:val="16"/>
          <w:szCs w:val="16"/>
        </w:rPr>
        <w:t>нужное подчеркнуть</w:t>
      </w:r>
      <w:r w:rsidRPr="00D9439C">
        <w:rPr>
          <w:rFonts w:ascii="Arial Narrow" w:hAnsi="Arial Narrow"/>
          <w:sz w:val="16"/>
          <w:szCs w:val="16"/>
        </w:rPr>
        <w:t>) лично присутствовать на заседании комиссии рабочего поселка Маслянино Маслянинского района Новосибирской области  по соблюдению лицами, замещающими муниципальные должности рабочего поселка Маслянино Маслянинского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при рассмотрении настоящего уведомления</w:t>
      </w:r>
      <w:r w:rsidRPr="00D9439C">
        <w:rPr>
          <w:rFonts w:ascii="Arial Narrow" w:hAnsi="Arial Narrow"/>
          <w:i/>
          <w:sz w:val="16"/>
          <w:szCs w:val="16"/>
        </w:rPr>
        <w:t>.</w:t>
      </w:r>
    </w:p>
    <w:p w:rsidR="00D9439C" w:rsidRPr="00D9439C" w:rsidRDefault="00D9439C" w:rsidP="00D9439C">
      <w:pPr>
        <w:widowControl w:val="0"/>
        <w:jc w:val="both"/>
        <w:rPr>
          <w:rFonts w:ascii="Arial Narrow" w:hAnsi="Arial Narrow"/>
          <w:sz w:val="16"/>
          <w:szCs w:val="16"/>
        </w:rPr>
      </w:pPr>
    </w:p>
    <w:p w:rsidR="00D9439C" w:rsidRPr="00D9439C" w:rsidRDefault="00D9439C" w:rsidP="00D9439C">
      <w:pPr>
        <w:widowControl w:val="0"/>
        <w:jc w:val="both"/>
        <w:rPr>
          <w:rFonts w:ascii="Arial Narrow" w:hAnsi="Arial Narrow"/>
          <w:sz w:val="16"/>
          <w:szCs w:val="16"/>
        </w:rPr>
      </w:pPr>
      <w:r w:rsidRPr="00D9439C">
        <w:rPr>
          <w:rFonts w:ascii="Arial Narrow" w:hAnsi="Arial Narrow"/>
          <w:sz w:val="16"/>
          <w:szCs w:val="16"/>
        </w:rPr>
        <w:t>«___»___________20___г.______________________________ _________________</w:t>
      </w:r>
      <w:r w:rsidRPr="00D9439C">
        <w:rPr>
          <w:rFonts w:ascii="Arial Narrow" w:hAnsi="Arial Narrow"/>
          <w:sz w:val="16"/>
          <w:szCs w:val="16"/>
        </w:rPr>
        <w:tab/>
      </w:r>
      <w:r w:rsidRPr="00D9439C">
        <w:rPr>
          <w:rFonts w:ascii="Arial Narrow" w:hAnsi="Arial Narrow"/>
          <w:sz w:val="16"/>
          <w:szCs w:val="16"/>
        </w:rPr>
        <w:tab/>
      </w:r>
      <w:r w:rsidRPr="00D9439C">
        <w:rPr>
          <w:rFonts w:ascii="Arial Narrow" w:hAnsi="Arial Narrow"/>
          <w:sz w:val="16"/>
          <w:szCs w:val="16"/>
        </w:rPr>
        <w:tab/>
      </w:r>
      <w:r w:rsidRPr="00D9439C">
        <w:rPr>
          <w:rFonts w:ascii="Arial Narrow" w:hAnsi="Arial Narrow"/>
          <w:sz w:val="16"/>
          <w:szCs w:val="16"/>
        </w:rPr>
        <w:tab/>
      </w:r>
      <w:r w:rsidRPr="00D9439C">
        <w:rPr>
          <w:rFonts w:ascii="Arial Narrow" w:hAnsi="Arial Narrow"/>
          <w:sz w:val="16"/>
          <w:szCs w:val="16"/>
        </w:rPr>
        <w:tab/>
        <w:t>(подпись лица, направляющего уведомление)    (фамилия, инициалы)</w:t>
      </w:r>
    </w:p>
    <w:p w:rsidR="00D9439C" w:rsidRPr="00D9439C" w:rsidRDefault="00D9439C" w:rsidP="00D9439C">
      <w:pPr>
        <w:widowControl w:val="0"/>
        <w:autoSpaceDE w:val="0"/>
        <w:autoSpaceDN w:val="0"/>
        <w:jc w:val="both"/>
        <w:rPr>
          <w:rFonts w:ascii="Arial Narrow" w:hAnsi="Arial Narrow"/>
          <w:sz w:val="16"/>
          <w:szCs w:val="16"/>
        </w:rPr>
      </w:pPr>
    </w:p>
    <w:p w:rsidR="00D9439C" w:rsidRPr="00D9439C" w:rsidRDefault="00D9439C" w:rsidP="00D9439C">
      <w:pPr>
        <w:widowControl w:val="0"/>
        <w:autoSpaceDE w:val="0"/>
        <w:autoSpaceDN w:val="0"/>
        <w:jc w:val="both"/>
        <w:rPr>
          <w:rFonts w:ascii="Arial Narrow" w:hAnsi="Arial Narrow"/>
          <w:sz w:val="16"/>
          <w:szCs w:val="16"/>
        </w:rPr>
      </w:pPr>
      <w:r w:rsidRPr="00D9439C">
        <w:rPr>
          <w:rFonts w:ascii="Arial Narrow" w:hAnsi="Arial Narrow"/>
          <w:sz w:val="16"/>
          <w:szCs w:val="16"/>
        </w:rPr>
        <w:t>Отметка о регистрации (учете</w:t>
      </w:r>
      <w:proofErr w:type="gramStart"/>
      <w:r w:rsidRPr="00D9439C">
        <w:rPr>
          <w:rFonts w:ascii="Arial Narrow" w:hAnsi="Arial Narrow"/>
          <w:sz w:val="16"/>
          <w:szCs w:val="16"/>
        </w:rPr>
        <w:t>)у</w:t>
      </w:r>
      <w:proofErr w:type="gramEnd"/>
      <w:r w:rsidRPr="00D9439C">
        <w:rPr>
          <w:rFonts w:ascii="Arial Narrow" w:hAnsi="Arial Narrow"/>
          <w:sz w:val="16"/>
          <w:szCs w:val="16"/>
        </w:rPr>
        <w:t>ведомления _______________________________</w:t>
      </w:r>
    </w:p>
    <w:p w:rsidR="00D9439C" w:rsidRPr="00D9439C" w:rsidRDefault="00D9439C" w:rsidP="00D9439C">
      <w:pPr>
        <w:widowControl w:val="0"/>
        <w:autoSpaceDE w:val="0"/>
        <w:autoSpaceDN w:val="0"/>
        <w:jc w:val="both"/>
        <w:rPr>
          <w:rFonts w:ascii="Arial Narrow" w:hAnsi="Arial Narrow"/>
          <w:sz w:val="16"/>
          <w:szCs w:val="16"/>
        </w:rPr>
      </w:pPr>
    </w:p>
    <w:p w:rsidR="00D9439C" w:rsidRPr="00D9439C" w:rsidRDefault="00D9439C" w:rsidP="00D9439C">
      <w:pPr>
        <w:widowControl w:val="0"/>
        <w:autoSpaceDE w:val="0"/>
        <w:autoSpaceDN w:val="0"/>
        <w:jc w:val="both"/>
        <w:rPr>
          <w:rFonts w:ascii="Arial Narrow" w:hAnsi="Arial Narrow"/>
          <w:sz w:val="16"/>
          <w:szCs w:val="16"/>
        </w:rPr>
      </w:pPr>
      <w:r w:rsidRPr="00D9439C">
        <w:rPr>
          <w:rFonts w:ascii="Arial Narrow" w:hAnsi="Arial Narrow"/>
          <w:sz w:val="16"/>
          <w:szCs w:val="16"/>
        </w:rPr>
        <w:t>Дата регистрации (учета) уведомления   «___»___________20___г.</w:t>
      </w:r>
    </w:p>
    <w:p w:rsidR="00D9439C" w:rsidRPr="00D9439C" w:rsidRDefault="00D9439C" w:rsidP="00D9439C">
      <w:pPr>
        <w:widowControl w:val="0"/>
        <w:autoSpaceDE w:val="0"/>
        <w:autoSpaceDN w:val="0"/>
        <w:jc w:val="both"/>
        <w:rPr>
          <w:rFonts w:ascii="Arial Narrow" w:hAnsi="Arial Narrow" w:cs="Courier New"/>
          <w:sz w:val="16"/>
          <w:szCs w:val="16"/>
        </w:rPr>
      </w:pP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lastRenderedPageBreak/>
        <w:t>СОВЕТ ДЕПУТАТОВ  РАБОЧЕГО ПОСЕЛКА МАСЛЯНИНО</w:t>
      </w: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МАСЛЯНИНСКОГО  РАЙОНА НОВОСИБИРСКОЙ  ОБЛАСТИ</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(ШЕСТОГО СОЗЫВА)</w:t>
      </w:r>
    </w:p>
    <w:p w:rsidR="00B83ECD" w:rsidRPr="00B83ECD" w:rsidRDefault="00B83ECD" w:rsidP="00B83ECD">
      <w:pPr>
        <w:jc w:val="center"/>
        <w:rPr>
          <w:rFonts w:ascii="Arial Narrow" w:hAnsi="Arial Narrow"/>
          <w:b/>
          <w:sz w:val="20"/>
          <w:szCs w:val="20"/>
        </w:rPr>
      </w:pP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РЕШЕНИЕ</w:t>
      </w: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ЧЕТЫРНАДЦАТОЙ СЕССИИ</w:t>
      </w:r>
    </w:p>
    <w:p w:rsidR="00B83ECD" w:rsidRPr="00B83ECD" w:rsidRDefault="00B83ECD" w:rsidP="00B83ECD">
      <w:pPr>
        <w:jc w:val="center"/>
        <w:rPr>
          <w:rFonts w:ascii="Arial Narrow" w:hAnsi="Arial Narrow" w:cs="Arial"/>
          <w:sz w:val="20"/>
          <w:szCs w:val="20"/>
        </w:rPr>
      </w:pPr>
    </w:p>
    <w:p w:rsidR="00B83ECD" w:rsidRPr="00B83ECD" w:rsidRDefault="00B83ECD" w:rsidP="00B83ECD">
      <w:pPr>
        <w:jc w:val="both"/>
        <w:rPr>
          <w:rFonts w:ascii="Arial Narrow" w:hAnsi="Arial Narrow"/>
          <w:sz w:val="20"/>
          <w:szCs w:val="20"/>
        </w:rPr>
      </w:pPr>
      <w:r w:rsidRPr="00B83ECD">
        <w:rPr>
          <w:rFonts w:ascii="Arial Narrow" w:hAnsi="Arial Narrow"/>
          <w:sz w:val="20"/>
          <w:szCs w:val="20"/>
        </w:rPr>
        <w:t>от 23 декабря 2022 года                                                                         № 159</w:t>
      </w:r>
    </w:p>
    <w:p w:rsidR="00B83ECD" w:rsidRPr="00B83ECD" w:rsidRDefault="00B83ECD" w:rsidP="00B83ECD">
      <w:pPr>
        <w:jc w:val="center"/>
        <w:rPr>
          <w:rFonts w:ascii="Arial Narrow" w:eastAsia="Calibri" w:hAnsi="Arial Narrow"/>
          <w:b/>
          <w:sz w:val="20"/>
          <w:szCs w:val="20"/>
          <w:lang w:eastAsia="en-US"/>
        </w:rPr>
      </w:pPr>
    </w:p>
    <w:p w:rsidR="00B83ECD" w:rsidRPr="00B83ECD" w:rsidRDefault="00B83ECD" w:rsidP="00B83ECD">
      <w:pPr>
        <w:rPr>
          <w:rFonts w:ascii="Arial Narrow" w:hAnsi="Arial Narrow"/>
          <w:b/>
          <w:sz w:val="20"/>
          <w:szCs w:val="20"/>
        </w:rPr>
      </w:pPr>
      <w:r w:rsidRPr="00B83ECD">
        <w:rPr>
          <w:rFonts w:ascii="Arial Narrow" w:hAnsi="Arial Narrow"/>
          <w:b/>
          <w:sz w:val="20"/>
          <w:szCs w:val="20"/>
        </w:rPr>
        <w:t xml:space="preserve">О передаче   администрации Маслянинского района </w:t>
      </w:r>
    </w:p>
    <w:p w:rsidR="00B83ECD" w:rsidRPr="00B83ECD" w:rsidRDefault="00B83ECD" w:rsidP="00B83ECD">
      <w:pPr>
        <w:rPr>
          <w:rFonts w:ascii="Arial Narrow" w:hAnsi="Arial Narrow"/>
          <w:b/>
          <w:sz w:val="20"/>
          <w:szCs w:val="20"/>
        </w:rPr>
      </w:pPr>
      <w:r w:rsidRPr="00B83ECD">
        <w:rPr>
          <w:rFonts w:ascii="Arial Narrow" w:hAnsi="Arial Narrow"/>
          <w:b/>
          <w:sz w:val="20"/>
          <w:szCs w:val="20"/>
        </w:rPr>
        <w:t xml:space="preserve">Новосибирской области части полномочий </w:t>
      </w:r>
    </w:p>
    <w:p w:rsidR="00B83ECD" w:rsidRPr="00B83ECD" w:rsidRDefault="00B83ECD" w:rsidP="00B83ECD">
      <w:pPr>
        <w:rPr>
          <w:rFonts w:ascii="Arial Narrow" w:hAnsi="Arial Narrow"/>
          <w:b/>
          <w:sz w:val="20"/>
          <w:szCs w:val="20"/>
        </w:rPr>
      </w:pPr>
      <w:r w:rsidRPr="00B83ECD">
        <w:rPr>
          <w:rFonts w:ascii="Arial Narrow" w:hAnsi="Arial Narrow"/>
          <w:b/>
          <w:sz w:val="20"/>
          <w:szCs w:val="20"/>
        </w:rPr>
        <w:t>по осуществлению закупок для муниципальных нужд</w:t>
      </w:r>
    </w:p>
    <w:p w:rsidR="00B83ECD" w:rsidRPr="00B83ECD" w:rsidRDefault="00B83ECD" w:rsidP="00B83ECD">
      <w:pPr>
        <w:jc w:val="both"/>
        <w:rPr>
          <w:rFonts w:ascii="Arial Narrow" w:hAnsi="Arial Narrow"/>
          <w:sz w:val="20"/>
          <w:szCs w:val="20"/>
        </w:rPr>
      </w:pP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 В соответствии с частью 4 статьи 15 Федерального Закона от 6 октября 2003 г. № 131- ФЗ «Об общих принципах организации местного самоуправления в Российской Федерации», Федеральным законом от 05.04.2013 г. № 44-ФЗ « О контрактной системе в сфере закупок товаров</w:t>
      </w:r>
      <w:proofErr w:type="gramStart"/>
      <w:r w:rsidRPr="00B83ECD">
        <w:rPr>
          <w:rFonts w:ascii="Arial Narrow" w:hAnsi="Arial Narrow"/>
          <w:sz w:val="20"/>
          <w:szCs w:val="20"/>
        </w:rPr>
        <w:t>.</w:t>
      </w:r>
      <w:proofErr w:type="gramEnd"/>
      <w:r w:rsidRPr="00B83ECD">
        <w:rPr>
          <w:rFonts w:ascii="Arial Narrow" w:hAnsi="Arial Narrow"/>
          <w:sz w:val="20"/>
          <w:szCs w:val="20"/>
        </w:rPr>
        <w:t xml:space="preserve"> </w:t>
      </w:r>
      <w:proofErr w:type="gramStart"/>
      <w:r w:rsidRPr="00B83ECD">
        <w:rPr>
          <w:rFonts w:ascii="Arial Narrow" w:hAnsi="Arial Narrow"/>
          <w:sz w:val="20"/>
          <w:szCs w:val="20"/>
        </w:rPr>
        <w:t>у</w:t>
      </w:r>
      <w:proofErr w:type="gramEnd"/>
      <w:r w:rsidRPr="00B83ECD">
        <w:rPr>
          <w:rFonts w:ascii="Arial Narrow" w:hAnsi="Arial Narrow"/>
          <w:sz w:val="20"/>
          <w:szCs w:val="20"/>
        </w:rPr>
        <w:t xml:space="preserve">слуг для обеспечения государственных и муниципальных нужд»,  Совет депутатов рабочего поселка Маслянино Маслянинского района Новосибирской области </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РЕШИЛ:</w:t>
      </w:r>
    </w:p>
    <w:p w:rsidR="00B83ECD" w:rsidRPr="00B83ECD" w:rsidRDefault="00B83ECD" w:rsidP="00B83ECD">
      <w:pPr>
        <w:numPr>
          <w:ilvl w:val="0"/>
          <w:numId w:val="40"/>
        </w:numPr>
        <w:spacing w:after="200" w:line="276" w:lineRule="auto"/>
        <w:ind w:left="0" w:firstLine="567"/>
        <w:jc w:val="both"/>
        <w:rPr>
          <w:rFonts w:ascii="Arial Narrow" w:hAnsi="Arial Narrow"/>
          <w:sz w:val="20"/>
          <w:szCs w:val="20"/>
        </w:rPr>
      </w:pPr>
      <w:r w:rsidRPr="00B83ECD">
        <w:rPr>
          <w:rFonts w:ascii="Arial Narrow" w:hAnsi="Arial Narrow"/>
          <w:sz w:val="20"/>
          <w:szCs w:val="20"/>
        </w:rPr>
        <w:t>Передать администрации Маслянинского района Новосибирской области часть полномочий по осуществлению закупок для муниципальных нужд рабочего поселка Маслянино Маслянинского района Новосибирской области</w:t>
      </w:r>
      <w:r w:rsidRPr="00B83ECD">
        <w:rPr>
          <w:rFonts w:ascii="Arial Narrow" w:eastAsia="Calibri" w:hAnsi="Arial Narrow"/>
          <w:color w:val="000000"/>
          <w:sz w:val="20"/>
          <w:szCs w:val="20"/>
        </w:rPr>
        <w:t xml:space="preserve"> на определение поставщиков (подрядчиков, исполнителей)</w:t>
      </w:r>
      <w:r w:rsidRPr="00B83ECD">
        <w:rPr>
          <w:rFonts w:ascii="Arial Narrow" w:hAnsi="Arial Narrow"/>
          <w:sz w:val="20"/>
          <w:szCs w:val="20"/>
        </w:rPr>
        <w:t>, а именно:</w:t>
      </w:r>
    </w:p>
    <w:p w:rsidR="00B83ECD" w:rsidRPr="00B83ECD" w:rsidRDefault="00B83ECD" w:rsidP="00B83ECD">
      <w:pPr>
        <w:numPr>
          <w:ilvl w:val="1"/>
          <w:numId w:val="40"/>
        </w:numPr>
        <w:autoSpaceDE w:val="0"/>
        <w:autoSpaceDN w:val="0"/>
        <w:adjustRightInd w:val="0"/>
        <w:spacing w:after="200" w:line="276" w:lineRule="auto"/>
        <w:ind w:left="0" w:firstLine="567"/>
        <w:jc w:val="both"/>
        <w:rPr>
          <w:rFonts w:ascii="Arial Narrow" w:eastAsia="Calibri" w:hAnsi="Arial Narrow"/>
          <w:color w:val="000000"/>
          <w:sz w:val="20"/>
          <w:szCs w:val="20"/>
        </w:rPr>
      </w:pPr>
      <w:r w:rsidRPr="00B83ECD">
        <w:rPr>
          <w:rFonts w:ascii="Arial Narrow" w:eastAsia="Calibri" w:hAnsi="Arial Narrow"/>
          <w:color w:val="000000"/>
          <w:sz w:val="20"/>
          <w:szCs w:val="20"/>
        </w:rPr>
        <w:t>подготовка и составление документации  об осуществлении закупок</w:t>
      </w:r>
    </w:p>
    <w:p w:rsidR="00B83ECD" w:rsidRPr="00B83ECD" w:rsidRDefault="00B83ECD" w:rsidP="00B83ECD">
      <w:pPr>
        <w:numPr>
          <w:ilvl w:val="1"/>
          <w:numId w:val="40"/>
        </w:numPr>
        <w:spacing w:after="200" w:line="276" w:lineRule="auto"/>
        <w:ind w:left="0" w:firstLine="567"/>
        <w:contextualSpacing/>
        <w:jc w:val="both"/>
        <w:rPr>
          <w:rFonts w:ascii="Arial Narrow" w:hAnsi="Arial Narrow"/>
          <w:color w:val="000000"/>
          <w:sz w:val="20"/>
          <w:szCs w:val="20"/>
        </w:rPr>
      </w:pPr>
      <w:r w:rsidRPr="00B83ECD">
        <w:rPr>
          <w:rFonts w:ascii="Arial Narrow" w:hAnsi="Arial Narrow"/>
          <w:color w:val="000000"/>
          <w:sz w:val="20"/>
          <w:szCs w:val="20"/>
        </w:rPr>
        <w:t>размещение в единой информационной системе извещений об осуществлении закупок</w:t>
      </w:r>
    </w:p>
    <w:p w:rsidR="00B83ECD" w:rsidRPr="00B83ECD" w:rsidRDefault="00B83ECD" w:rsidP="00B83ECD">
      <w:pPr>
        <w:numPr>
          <w:ilvl w:val="1"/>
          <w:numId w:val="40"/>
        </w:numPr>
        <w:shd w:val="clear" w:color="auto" w:fill="FFFFFF"/>
        <w:spacing w:before="100" w:beforeAutospacing="1" w:after="100" w:afterAutospacing="1" w:line="276" w:lineRule="auto"/>
        <w:ind w:left="0" w:firstLine="567"/>
        <w:jc w:val="both"/>
        <w:rPr>
          <w:rFonts w:ascii="Arial Narrow" w:hAnsi="Arial Narrow"/>
          <w:color w:val="000000"/>
          <w:sz w:val="20"/>
          <w:szCs w:val="20"/>
        </w:rPr>
      </w:pPr>
      <w:r w:rsidRPr="00B83ECD">
        <w:rPr>
          <w:rFonts w:ascii="Arial Narrow" w:hAnsi="Arial Narrow"/>
          <w:color w:val="000000"/>
          <w:sz w:val="20"/>
          <w:szCs w:val="20"/>
        </w:rPr>
        <w:t>внесение в единую информационную систему изменений, произведенных заказчиком в конкурсную документацию;</w:t>
      </w:r>
    </w:p>
    <w:p w:rsidR="00B83ECD" w:rsidRPr="00B83ECD" w:rsidRDefault="00B83ECD" w:rsidP="00B83ECD">
      <w:pPr>
        <w:numPr>
          <w:ilvl w:val="1"/>
          <w:numId w:val="40"/>
        </w:numPr>
        <w:shd w:val="clear" w:color="auto" w:fill="FFFFFF"/>
        <w:spacing w:before="100" w:beforeAutospacing="1" w:after="100" w:afterAutospacing="1" w:line="276" w:lineRule="auto"/>
        <w:ind w:left="0" w:firstLine="567"/>
        <w:jc w:val="both"/>
        <w:rPr>
          <w:rFonts w:ascii="Arial Narrow" w:hAnsi="Arial Narrow"/>
          <w:color w:val="000000"/>
          <w:sz w:val="20"/>
          <w:szCs w:val="20"/>
        </w:rPr>
      </w:pPr>
      <w:r w:rsidRPr="00B83ECD">
        <w:rPr>
          <w:rFonts w:ascii="Arial Narrow" w:hAnsi="Arial Narrow"/>
          <w:color w:val="000000"/>
          <w:sz w:val="20"/>
          <w:szCs w:val="20"/>
        </w:rPr>
        <w:t xml:space="preserve"> разъяснение положений конкурсной документации, размещенной в единой информационной системе, по запросам участников закупок;</w:t>
      </w:r>
    </w:p>
    <w:p w:rsidR="00B83ECD" w:rsidRPr="00B83ECD" w:rsidRDefault="00B83ECD" w:rsidP="00B83ECD">
      <w:pPr>
        <w:numPr>
          <w:ilvl w:val="1"/>
          <w:numId w:val="40"/>
        </w:numPr>
        <w:shd w:val="clear" w:color="auto" w:fill="FFFFFF"/>
        <w:spacing w:before="100" w:beforeAutospacing="1" w:after="100" w:afterAutospacing="1" w:line="276" w:lineRule="auto"/>
        <w:ind w:left="0" w:firstLine="567"/>
        <w:jc w:val="both"/>
        <w:rPr>
          <w:rFonts w:ascii="Arial Narrow" w:hAnsi="Arial Narrow"/>
          <w:color w:val="000000"/>
          <w:sz w:val="20"/>
          <w:szCs w:val="20"/>
        </w:rPr>
      </w:pPr>
      <w:r w:rsidRPr="00B83ECD">
        <w:rPr>
          <w:rFonts w:ascii="Arial Narrow" w:hAnsi="Arial Narrow"/>
          <w:color w:val="000000"/>
          <w:sz w:val="20"/>
          <w:szCs w:val="20"/>
        </w:rPr>
        <w:t xml:space="preserve"> проведение конкурсов, аукционов, запросов котировок, запросов предложений;</w:t>
      </w:r>
    </w:p>
    <w:p w:rsidR="00B83ECD" w:rsidRPr="00B83ECD" w:rsidRDefault="00B83ECD" w:rsidP="00B83ECD">
      <w:pPr>
        <w:numPr>
          <w:ilvl w:val="1"/>
          <w:numId w:val="40"/>
        </w:numPr>
        <w:shd w:val="clear" w:color="auto" w:fill="FFFFFF"/>
        <w:spacing w:before="100" w:beforeAutospacing="1" w:after="100" w:afterAutospacing="1" w:line="276" w:lineRule="auto"/>
        <w:ind w:left="0" w:firstLine="567"/>
        <w:jc w:val="both"/>
        <w:rPr>
          <w:rFonts w:ascii="Arial Narrow" w:hAnsi="Arial Narrow"/>
          <w:color w:val="000000"/>
          <w:sz w:val="20"/>
          <w:szCs w:val="20"/>
        </w:rPr>
      </w:pPr>
      <w:r w:rsidRPr="00B83ECD">
        <w:rPr>
          <w:rFonts w:ascii="Arial Narrow" w:hAnsi="Arial Narrow"/>
          <w:color w:val="000000"/>
          <w:sz w:val="20"/>
          <w:szCs w:val="20"/>
        </w:rPr>
        <w:t>подведение итогов проведенных конкурсов, аукционов, запросов  котировок, запросов предложений единой комиссией;</w:t>
      </w:r>
    </w:p>
    <w:p w:rsidR="00B83ECD" w:rsidRPr="00B83ECD" w:rsidRDefault="00B83ECD" w:rsidP="00B83ECD">
      <w:pPr>
        <w:numPr>
          <w:ilvl w:val="1"/>
          <w:numId w:val="40"/>
        </w:numPr>
        <w:shd w:val="clear" w:color="auto" w:fill="FFFFFF"/>
        <w:spacing w:before="100" w:beforeAutospacing="1" w:after="100" w:afterAutospacing="1" w:line="276" w:lineRule="auto"/>
        <w:ind w:left="0" w:firstLine="567"/>
        <w:jc w:val="both"/>
        <w:rPr>
          <w:rFonts w:ascii="Arial Narrow" w:hAnsi="Arial Narrow"/>
          <w:color w:val="000000"/>
          <w:sz w:val="20"/>
          <w:szCs w:val="20"/>
        </w:rPr>
      </w:pPr>
      <w:r w:rsidRPr="00B83ECD">
        <w:rPr>
          <w:rFonts w:ascii="Arial Narrow" w:hAnsi="Arial Narrow"/>
          <w:color w:val="000000"/>
          <w:sz w:val="20"/>
          <w:szCs w:val="20"/>
        </w:rPr>
        <w:t>размещение протоколов заседаний единой комиссии в единой информационной системе.</w:t>
      </w:r>
    </w:p>
    <w:p w:rsidR="00B83ECD" w:rsidRPr="00B83ECD" w:rsidRDefault="00B83ECD" w:rsidP="00B83ECD">
      <w:pPr>
        <w:numPr>
          <w:ilvl w:val="0"/>
          <w:numId w:val="40"/>
        </w:numPr>
        <w:spacing w:after="200" w:line="276" w:lineRule="auto"/>
        <w:ind w:left="0" w:firstLine="567"/>
        <w:contextualSpacing/>
        <w:jc w:val="both"/>
        <w:rPr>
          <w:rFonts w:ascii="Arial Narrow" w:hAnsi="Arial Narrow"/>
          <w:sz w:val="20"/>
          <w:szCs w:val="20"/>
        </w:rPr>
      </w:pPr>
      <w:r w:rsidRPr="00B83ECD">
        <w:rPr>
          <w:rFonts w:ascii="Arial Narrow" w:hAnsi="Arial Narrow"/>
          <w:sz w:val="20"/>
          <w:szCs w:val="20"/>
        </w:rPr>
        <w:t xml:space="preserve">Администрации рабочего поселка Маслянино Маслянинского района Новосибирской области заключить с администрацией Маслянинского района </w:t>
      </w:r>
      <w:r w:rsidRPr="00B83ECD">
        <w:rPr>
          <w:rFonts w:ascii="Arial Narrow" w:hAnsi="Arial Narrow"/>
          <w:sz w:val="20"/>
          <w:szCs w:val="20"/>
        </w:rPr>
        <w:lastRenderedPageBreak/>
        <w:t>Новосибирской области соответствующее соглашение о передаче части полномочий   администрации Маслянинского района Новосибирской области  по осуществлению закупок для муниципальных нужд рабочего поселка Маслянино Маслянинского района Новосибирской области.</w:t>
      </w:r>
    </w:p>
    <w:p w:rsidR="00B83ECD" w:rsidRPr="00B83ECD" w:rsidRDefault="00B83ECD" w:rsidP="00B83ECD">
      <w:pPr>
        <w:numPr>
          <w:ilvl w:val="0"/>
          <w:numId w:val="40"/>
        </w:numPr>
        <w:spacing w:after="200" w:line="276" w:lineRule="auto"/>
        <w:ind w:left="0" w:firstLine="567"/>
        <w:jc w:val="both"/>
        <w:rPr>
          <w:rFonts w:ascii="Arial Narrow" w:hAnsi="Arial Narrow"/>
          <w:sz w:val="20"/>
          <w:szCs w:val="20"/>
        </w:rPr>
      </w:pPr>
      <w:r w:rsidRPr="00B83ECD">
        <w:rPr>
          <w:rFonts w:ascii="Arial Narrow" w:hAnsi="Arial Narrow"/>
          <w:sz w:val="20"/>
          <w:szCs w:val="20"/>
        </w:rPr>
        <w:t> Опубликовать настоящее решение в периодическом печатном издании «Вестник Маслянино».</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 </w:t>
      </w:r>
    </w:p>
    <w:p w:rsidR="00B83ECD" w:rsidRPr="00B83ECD" w:rsidRDefault="00B83ECD" w:rsidP="00B83ECD">
      <w:pPr>
        <w:spacing w:line="276" w:lineRule="auto"/>
        <w:ind w:left="360"/>
        <w:jc w:val="both"/>
        <w:rPr>
          <w:rFonts w:ascii="Arial Narrow" w:hAnsi="Arial Narrow"/>
          <w:sz w:val="20"/>
          <w:szCs w:val="20"/>
        </w:rPr>
      </w:pPr>
      <w:r w:rsidRPr="00B83ECD">
        <w:rPr>
          <w:rFonts w:ascii="Arial Narrow" w:hAnsi="Arial Narrow"/>
          <w:sz w:val="20"/>
          <w:szCs w:val="20"/>
        </w:rPr>
        <w:t>Глава рабочего поселка                                 Председатель Совета депутатов</w:t>
      </w:r>
    </w:p>
    <w:p w:rsidR="00B83ECD" w:rsidRPr="00B83ECD" w:rsidRDefault="00B83ECD" w:rsidP="00B83ECD">
      <w:pPr>
        <w:spacing w:line="276" w:lineRule="auto"/>
        <w:ind w:left="360"/>
        <w:jc w:val="both"/>
        <w:rPr>
          <w:rFonts w:ascii="Arial Narrow" w:hAnsi="Arial Narrow"/>
          <w:sz w:val="20"/>
          <w:szCs w:val="20"/>
        </w:rPr>
      </w:pPr>
      <w:r w:rsidRPr="00B83ECD">
        <w:rPr>
          <w:rFonts w:ascii="Arial Narrow" w:hAnsi="Arial Narrow"/>
          <w:sz w:val="20"/>
          <w:szCs w:val="20"/>
        </w:rPr>
        <w:t>Маслянино                                                       рабочего поселка Маслянино</w:t>
      </w:r>
    </w:p>
    <w:p w:rsidR="00B83ECD" w:rsidRPr="00B83ECD" w:rsidRDefault="00B83ECD" w:rsidP="00B83ECD">
      <w:pPr>
        <w:spacing w:line="276" w:lineRule="auto"/>
        <w:ind w:left="360"/>
        <w:jc w:val="both"/>
        <w:rPr>
          <w:rFonts w:ascii="Arial Narrow" w:hAnsi="Arial Narrow"/>
          <w:sz w:val="20"/>
          <w:szCs w:val="20"/>
        </w:rPr>
      </w:pPr>
      <w:r w:rsidRPr="00B83ECD">
        <w:rPr>
          <w:rFonts w:ascii="Arial Narrow" w:hAnsi="Arial Narrow"/>
          <w:sz w:val="20"/>
          <w:szCs w:val="20"/>
        </w:rPr>
        <w:t xml:space="preserve">                 </w:t>
      </w:r>
    </w:p>
    <w:p w:rsidR="00D9439C" w:rsidRPr="00B83ECD" w:rsidRDefault="00B83ECD" w:rsidP="00B83ECD">
      <w:pPr>
        <w:widowControl w:val="0"/>
        <w:autoSpaceDE w:val="0"/>
        <w:autoSpaceDN w:val="0"/>
        <w:jc w:val="both"/>
        <w:rPr>
          <w:rFonts w:ascii="Arial Narrow" w:hAnsi="Arial Narrow" w:cs="Courier New"/>
          <w:sz w:val="20"/>
          <w:szCs w:val="20"/>
        </w:rPr>
      </w:pPr>
      <w:r w:rsidRPr="00B83ECD">
        <w:rPr>
          <w:rFonts w:ascii="Arial Narrow" w:hAnsi="Arial Narrow"/>
          <w:sz w:val="20"/>
          <w:szCs w:val="20"/>
        </w:rPr>
        <w:t xml:space="preserve">                 М.А. Рахманов                                                         Н.Н. </w:t>
      </w:r>
      <w:proofErr w:type="spellStart"/>
      <w:r w:rsidRPr="00B83ECD">
        <w:rPr>
          <w:rFonts w:ascii="Arial Narrow" w:hAnsi="Arial Narrow"/>
          <w:sz w:val="20"/>
          <w:szCs w:val="20"/>
        </w:rPr>
        <w:t>Житникова</w:t>
      </w:r>
      <w:proofErr w:type="spellEnd"/>
      <w:r w:rsidRPr="00B83ECD">
        <w:rPr>
          <w:rFonts w:ascii="Arial Narrow" w:hAnsi="Arial Narrow"/>
          <w:sz w:val="20"/>
          <w:szCs w:val="20"/>
        </w:rPr>
        <w:t xml:space="preserve">     </w:t>
      </w:r>
    </w:p>
    <w:p w:rsidR="00B83ECD" w:rsidRDefault="00B83ECD" w:rsidP="007658F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P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D9439C" w:rsidRDefault="00D9439C"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Default="00B83ECD" w:rsidP="00B83ECD">
      <w:pPr>
        <w:rPr>
          <w:rFonts w:ascii="Arial Narrow" w:hAnsi="Arial Narrow"/>
          <w:sz w:val="20"/>
          <w:szCs w:val="20"/>
        </w:rPr>
      </w:pP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lastRenderedPageBreak/>
        <w:t>СОВЕТ ДЕПУТАТОВ  РАБОЧЕГО ПОСЕЛКА МАСЛЯНИНО</w:t>
      </w: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МАСЛЯНИНСКОГО  РАЙОНА НОВОСИБИРСКОЙ  ОБЛАСТИ</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(ШЕСТОГО СОЗЫВА)</w:t>
      </w:r>
    </w:p>
    <w:p w:rsidR="00B83ECD" w:rsidRPr="00B83ECD" w:rsidRDefault="00B83ECD" w:rsidP="00B83ECD">
      <w:pPr>
        <w:jc w:val="center"/>
        <w:rPr>
          <w:rFonts w:ascii="Arial Narrow" w:hAnsi="Arial Narrow"/>
          <w:b/>
          <w:sz w:val="20"/>
          <w:szCs w:val="20"/>
        </w:rPr>
      </w:pP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РЕШЕНИЕ</w:t>
      </w:r>
    </w:p>
    <w:p w:rsidR="00B83ECD" w:rsidRPr="00B83ECD" w:rsidRDefault="00B83ECD" w:rsidP="00B83ECD">
      <w:pPr>
        <w:jc w:val="center"/>
        <w:rPr>
          <w:rFonts w:ascii="Arial Narrow" w:hAnsi="Arial Narrow"/>
          <w:b/>
          <w:sz w:val="20"/>
          <w:szCs w:val="20"/>
        </w:rPr>
      </w:pPr>
      <w:r w:rsidRPr="00B83ECD">
        <w:rPr>
          <w:rFonts w:ascii="Arial Narrow" w:hAnsi="Arial Narrow"/>
          <w:b/>
          <w:sz w:val="20"/>
          <w:szCs w:val="20"/>
        </w:rPr>
        <w:t>ЧЕТЫРНАДЦАТОЙ СЕССИИ</w:t>
      </w:r>
    </w:p>
    <w:p w:rsidR="00B83ECD" w:rsidRPr="00B83ECD" w:rsidRDefault="00B83ECD" w:rsidP="00B83ECD">
      <w:pPr>
        <w:jc w:val="center"/>
        <w:rPr>
          <w:rFonts w:ascii="Arial Narrow" w:hAnsi="Arial Narrow" w:cs="Arial"/>
          <w:sz w:val="20"/>
          <w:szCs w:val="20"/>
        </w:rPr>
      </w:pPr>
    </w:p>
    <w:p w:rsidR="00B83ECD" w:rsidRPr="00B83ECD" w:rsidRDefault="00B83ECD" w:rsidP="00B83ECD">
      <w:pPr>
        <w:jc w:val="both"/>
        <w:rPr>
          <w:rFonts w:ascii="Arial Narrow" w:hAnsi="Arial Narrow"/>
          <w:sz w:val="20"/>
          <w:szCs w:val="20"/>
        </w:rPr>
      </w:pPr>
      <w:r w:rsidRPr="00B83ECD">
        <w:rPr>
          <w:rFonts w:ascii="Arial Narrow" w:hAnsi="Arial Narrow"/>
          <w:sz w:val="20"/>
          <w:szCs w:val="20"/>
        </w:rPr>
        <w:t xml:space="preserve">от 23 декабря 2022 года                                                             </w:t>
      </w:r>
      <w:r>
        <w:rPr>
          <w:rFonts w:ascii="Arial Narrow" w:hAnsi="Arial Narrow"/>
          <w:sz w:val="20"/>
          <w:szCs w:val="20"/>
        </w:rPr>
        <w:t xml:space="preserve">             </w:t>
      </w:r>
      <w:bookmarkStart w:id="4" w:name="_GoBack"/>
      <w:bookmarkEnd w:id="4"/>
      <w:r w:rsidRPr="00B83ECD">
        <w:rPr>
          <w:rFonts w:ascii="Arial Narrow" w:hAnsi="Arial Narrow"/>
          <w:sz w:val="20"/>
          <w:szCs w:val="20"/>
        </w:rPr>
        <w:t xml:space="preserve">            № 157</w:t>
      </w:r>
    </w:p>
    <w:p w:rsidR="00B83ECD" w:rsidRPr="00B83ECD" w:rsidRDefault="00B83ECD" w:rsidP="00B83ECD">
      <w:pPr>
        <w:jc w:val="center"/>
        <w:rPr>
          <w:rFonts w:ascii="Arial Narrow" w:eastAsia="Calibri" w:hAnsi="Arial Narrow"/>
          <w:b/>
          <w:sz w:val="20"/>
          <w:szCs w:val="20"/>
          <w:lang w:eastAsia="en-US"/>
        </w:rPr>
      </w:pPr>
    </w:p>
    <w:p w:rsidR="00B83ECD" w:rsidRPr="00B83ECD" w:rsidRDefault="00B83ECD" w:rsidP="00B83ECD">
      <w:pPr>
        <w:spacing w:line="276" w:lineRule="auto"/>
        <w:jc w:val="center"/>
        <w:rPr>
          <w:rFonts w:ascii="Arial Narrow" w:hAnsi="Arial Narrow"/>
          <w:color w:val="000000"/>
          <w:sz w:val="20"/>
          <w:szCs w:val="20"/>
        </w:rPr>
      </w:pPr>
      <w:r w:rsidRPr="00B83ECD">
        <w:rPr>
          <w:rFonts w:ascii="Arial Narrow" w:hAnsi="Arial Narrow"/>
          <w:color w:val="000000"/>
          <w:sz w:val="20"/>
          <w:szCs w:val="20"/>
        </w:rPr>
        <w:t>О принятии муниципального правового акта</w:t>
      </w:r>
    </w:p>
    <w:p w:rsidR="00B83ECD" w:rsidRPr="00B83ECD" w:rsidRDefault="00B83ECD" w:rsidP="00B83ECD">
      <w:pPr>
        <w:jc w:val="center"/>
        <w:rPr>
          <w:rFonts w:ascii="Arial Narrow" w:hAnsi="Arial Narrow"/>
          <w:color w:val="000000"/>
          <w:sz w:val="20"/>
          <w:szCs w:val="20"/>
        </w:rPr>
      </w:pPr>
      <w:r w:rsidRPr="00B83ECD">
        <w:rPr>
          <w:rFonts w:ascii="Arial Narrow" w:hAnsi="Arial Narrow"/>
          <w:color w:val="000000"/>
          <w:sz w:val="20"/>
          <w:szCs w:val="20"/>
        </w:rPr>
        <w:t xml:space="preserve">"О внесении изменений  в Устав городского поселения </w:t>
      </w:r>
    </w:p>
    <w:p w:rsidR="00B83ECD" w:rsidRPr="00B83ECD" w:rsidRDefault="00B83ECD" w:rsidP="00B83ECD">
      <w:pPr>
        <w:jc w:val="center"/>
        <w:rPr>
          <w:rFonts w:ascii="Arial Narrow" w:hAnsi="Arial Narrow"/>
          <w:color w:val="000000"/>
          <w:sz w:val="20"/>
          <w:szCs w:val="20"/>
        </w:rPr>
      </w:pPr>
      <w:r w:rsidRPr="00B83ECD">
        <w:rPr>
          <w:rFonts w:ascii="Arial Narrow" w:hAnsi="Arial Narrow"/>
          <w:color w:val="000000"/>
          <w:sz w:val="20"/>
          <w:szCs w:val="20"/>
        </w:rPr>
        <w:t>рабочего поселка Маслянино Маслянинского муниципального района Новосибирской области"</w:t>
      </w:r>
    </w:p>
    <w:p w:rsidR="00B83ECD" w:rsidRPr="00B83ECD" w:rsidRDefault="00B83ECD" w:rsidP="00B83ECD">
      <w:pPr>
        <w:ind w:firstLine="900"/>
        <w:jc w:val="center"/>
        <w:rPr>
          <w:rFonts w:ascii="Arial Narrow" w:hAnsi="Arial Narrow"/>
          <w:sz w:val="20"/>
          <w:szCs w:val="20"/>
        </w:rPr>
      </w:pPr>
    </w:p>
    <w:p w:rsidR="00B83ECD" w:rsidRPr="00B83ECD" w:rsidRDefault="00B83ECD" w:rsidP="00B83ECD">
      <w:pPr>
        <w:autoSpaceDE w:val="0"/>
        <w:autoSpaceDN w:val="0"/>
        <w:adjustRightInd w:val="0"/>
        <w:ind w:left="139" w:firstLine="900"/>
        <w:jc w:val="both"/>
        <w:rPr>
          <w:rFonts w:ascii="Arial Narrow" w:hAnsi="Arial Narrow"/>
          <w:sz w:val="20"/>
          <w:szCs w:val="20"/>
        </w:rPr>
      </w:pPr>
      <w:r w:rsidRPr="00B83ECD">
        <w:rPr>
          <w:rFonts w:ascii="Arial Narrow" w:hAnsi="Arial Narrow"/>
          <w:sz w:val="20"/>
          <w:szCs w:val="20"/>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  </w:t>
      </w:r>
      <w:r w:rsidRPr="00B83ECD">
        <w:rPr>
          <w:rFonts w:ascii="Arial Narrow" w:hAnsi="Arial Narrow"/>
          <w:color w:val="000000"/>
          <w:sz w:val="20"/>
          <w:szCs w:val="20"/>
        </w:rPr>
        <w:t>рабочего поселка Маслянино</w:t>
      </w:r>
      <w:r w:rsidRPr="00B83ECD">
        <w:rPr>
          <w:rFonts w:ascii="Arial Narrow" w:hAnsi="Arial Narrow"/>
          <w:sz w:val="20"/>
          <w:szCs w:val="20"/>
        </w:rPr>
        <w:t xml:space="preserve"> Маслянинского района </w:t>
      </w:r>
      <w:r w:rsidRPr="00B83ECD">
        <w:rPr>
          <w:rFonts w:ascii="Arial Narrow" w:hAnsi="Arial Narrow"/>
          <w:bCs/>
          <w:sz w:val="20"/>
          <w:szCs w:val="20"/>
        </w:rPr>
        <w:t>Новосибирской области</w:t>
      </w:r>
      <w:r w:rsidRPr="00B83ECD">
        <w:rPr>
          <w:rFonts w:ascii="Arial Narrow" w:hAnsi="Arial Narrow"/>
          <w:b/>
          <w:bCs/>
          <w:sz w:val="20"/>
          <w:szCs w:val="20"/>
        </w:rPr>
        <w:t xml:space="preserve"> </w:t>
      </w:r>
      <w:r w:rsidRPr="00B83ECD">
        <w:rPr>
          <w:rFonts w:ascii="Arial Narrow" w:hAnsi="Arial Narrow"/>
          <w:sz w:val="20"/>
          <w:szCs w:val="20"/>
        </w:rPr>
        <w:t xml:space="preserve">в соответствие с действующим законодательством, </w:t>
      </w:r>
    </w:p>
    <w:p w:rsidR="00B83ECD" w:rsidRPr="00B83ECD" w:rsidRDefault="00B83ECD" w:rsidP="00B83ECD">
      <w:pPr>
        <w:ind w:firstLine="900"/>
        <w:jc w:val="both"/>
        <w:rPr>
          <w:rFonts w:ascii="Arial Narrow" w:hAnsi="Arial Narrow"/>
          <w:sz w:val="20"/>
          <w:szCs w:val="20"/>
        </w:rPr>
      </w:pPr>
      <w:r w:rsidRPr="00B83ECD">
        <w:rPr>
          <w:rFonts w:ascii="Arial Narrow" w:hAnsi="Arial Narrow"/>
          <w:sz w:val="20"/>
          <w:szCs w:val="20"/>
        </w:rPr>
        <w:t xml:space="preserve">Совет депутатов  </w:t>
      </w:r>
      <w:r w:rsidRPr="00B83ECD">
        <w:rPr>
          <w:rFonts w:ascii="Arial Narrow" w:hAnsi="Arial Narrow"/>
          <w:color w:val="000000"/>
          <w:sz w:val="20"/>
          <w:szCs w:val="20"/>
        </w:rPr>
        <w:t>рабочего поселка Маслянино</w:t>
      </w:r>
      <w:r w:rsidRPr="00B83ECD">
        <w:rPr>
          <w:rFonts w:ascii="Arial Narrow" w:hAnsi="Arial Narrow"/>
          <w:sz w:val="20"/>
          <w:szCs w:val="20"/>
        </w:rPr>
        <w:t xml:space="preserve"> Маслянинского района </w:t>
      </w:r>
      <w:r w:rsidRPr="00B83ECD">
        <w:rPr>
          <w:rFonts w:ascii="Arial Narrow" w:hAnsi="Arial Narrow"/>
          <w:bCs/>
          <w:sz w:val="20"/>
          <w:szCs w:val="20"/>
        </w:rPr>
        <w:t>Новосибирской области</w:t>
      </w:r>
      <w:r w:rsidRPr="00B83ECD">
        <w:rPr>
          <w:rFonts w:ascii="Arial Narrow" w:hAnsi="Arial Narrow"/>
          <w:b/>
          <w:bCs/>
          <w:sz w:val="20"/>
          <w:szCs w:val="20"/>
        </w:rPr>
        <w:t xml:space="preserve"> </w:t>
      </w:r>
      <w:r w:rsidRPr="00B83ECD">
        <w:rPr>
          <w:rFonts w:ascii="Arial Narrow" w:hAnsi="Arial Narrow"/>
          <w:b/>
          <w:sz w:val="20"/>
          <w:szCs w:val="20"/>
        </w:rPr>
        <w:t>РЕШИЛ</w:t>
      </w:r>
      <w:r w:rsidRPr="00B83ECD">
        <w:rPr>
          <w:rFonts w:ascii="Arial Narrow" w:hAnsi="Arial Narrow"/>
          <w:sz w:val="20"/>
          <w:szCs w:val="20"/>
        </w:rPr>
        <w:t>:</w:t>
      </w:r>
    </w:p>
    <w:p w:rsidR="00B83ECD" w:rsidRPr="00B83ECD" w:rsidRDefault="00B83ECD" w:rsidP="00B83ECD">
      <w:pPr>
        <w:ind w:firstLine="900"/>
        <w:jc w:val="both"/>
        <w:rPr>
          <w:rFonts w:ascii="Arial Narrow" w:hAnsi="Arial Narrow"/>
          <w:sz w:val="20"/>
          <w:szCs w:val="20"/>
        </w:rPr>
      </w:pPr>
    </w:p>
    <w:p w:rsidR="00B83ECD" w:rsidRPr="00B83ECD" w:rsidRDefault="00B83ECD" w:rsidP="00B83ECD">
      <w:pPr>
        <w:ind w:firstLine="900"/>
        <w:jc w:val="both"/>
        <w:rPr>
          <w:rFonts w:ascii="Arial Narrow" w:hAnsi="Arial Narrow"/>
          <w:color w:val="000000"/>
          <w:sz w:val="20"/>
          <w:szCs w:val="20"/>
        </w:rPr>
      </w:pPr>
      <w:r w:rsidRPr="00B83ECD">
        <w:rPr>
          <w:rFonts w:ascii="Arial Narrow" w:hAnsi="Arial Narrow"/>
          <w:bCs/>
          <w:sz w:val="20"/>
          <w:szCs w:val="20"/>
        </w:rPr>
        <w:t>1.Принять   муниципальный  правовой акт  «О</w:t>
      </w:r>
      <w:r w:rsidRPr="00B83ECD">
        <w:rPr>
          <w:rFonts w:ascii="Arial Narrow" w:hAnsi="Arial Narrow"/>
          <w:color w:val="000000"/>
          <w:sz w:val="20"/>
          <w:szCs w:val="20"/>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B83ECD" w:rsidRPr="00B83ECD" w:rsidRDefault="00B83ECD" w:rsidP="00B83ECD">
      <w:pPr>
        <w:shd w:val="clear" w:color="auto" w:fill="FFFFFF"/>
        <w:tabs>
          <w:tab w:val="left" w:pos="744"/>
        </w:tabs>
        <w:ind w:firstLine="470"/>
        <w:jc w:val="both"/>
        <w:rPr>
          <w:rFonts w:ascii="Arial Narrow" w:hAnsi="Arial Narrow"/>
          <w:color w:val="000000"/>
          <w:spacing w:val="3"/>
          <w:sz w:val="20"/>
          <w:szCs w:val="20"/>
        </w:rPr>
      </w:pPr>
      <w:r w:rsidRPr="00B83ECD">
        <w:rPr>
          <w:rFonts w:ascii="Arial Narrow" w:hAnsi="Arial Narrow"/>
          <w:sz w:val="20"/>
          <w:szCs w:val="20"/>
        </w:rPr>
        <w:t xml:space="preserve">     2.  </w:t>
      </w:r>
      <w:r w:rsidRPr="00B83ECD">
        <w:rPr>
          <w:rFonts w:ascii="Arial Narrow" w:hAnsi="Arial Narrow"/>
          <w:color w:val="000000"/>
          <w:sz w:val="20"/>
          <w:szCs w:val="20"/>
        </w:rPr>
        <w:t>В порядке, установленном Федеральным законом от 21.07.2005 г. № 97-ФЗ «О государственной регистрации Уставов муниципальных образований», п</w:t>
      </w:r>
      <w:r w:rsidRPr="00B83ECD">
        <w:rPr>
          <w:rFonts w:ascii="Arial Narrow" w:hAnsi="Arial Narrow"/>
          <w:color w:val="000000"/>
          <w:spacing w:val="3"/>
          <w:sz w:val="20"/>
          <w:szCs w:val="20"/>
        </w:rPr>
        <w:t xml:space="preserve">редоставить муниципальный правовой акт о внесении изменении    в Устав </w:t>
      </w:r>
      <w:r w:rsidRPr="00B83ECD">
        <w:rPr>
          <w:rFonts w:ascii="Arial Narrow" w:hAnsi="Arial Narrow"/>
          <w:color w:val="000000"/>
          <w:sz w:val="20"/>
          <w:szCs w:val="20"/>
        </w:rPr>
        <w:t xml:space="preserve">городского поселения </w:t>
      </w:r>
      <w:r w:rsidRPr="00B83ECD">
        <w:rPr>
          <w:rFonts w:ascii="Arial Narrow" w:hAnsi="Arial Narrow"/>
          <w:sz w:val="20"/>
          <w:szCs w:val="20"/>
        </w:rPr>
        <w:t>рабочего поселка Маслянино Маслянинского муниципального района Новосибирской области</w:t>
      </w:r>
      <w:r w:rsidRPr="00B83ECD">
        <w:rPr>
          <w:rFonts w:ascii="Arial Narrow" w:hAnsi="Arial Narrow"/>
          <w:color w:val="000000"/>
          <w:spacing w:val="3"/>
          <w:sz w:val="20"/>
          <w:szCs w:val="20"/>
        </w:rPr>
        <w:t xml:space="preserve"> на государственную регистрацию в Главное управление Министерства юстиции Российской Федерации по Новосибирской области.</w:t>
      </w:r>
    </w:p>
    <w:p w:rsidR="00B83ECD" w:rsidRPr="00B83ECD" w:rsidRDefault="00B83ECD" w:rsidP="00B83ECD">
      <w:pPr>
        <w:autoSpaceDE w:val="0"/>
        <w:autoSpaceDN w:val="0"/>
        <w:adjustRightInd w:val="0"/>
        <w:ind w:firstLine="540"/>
        <w:jc w:val="both"/>
        <w:rPr>
          <w:rFonts w:ascii="Arial Narrow" w:hAnsi="Arial Narrow"/>
          <w:sz w:val="20"/>
          <w:szCs w:val="20"/>
        </w:rPr>
      </w:pPr>
      <w:r w:rsidRPr="00B83ECD">
        <w:rPr>
          <w:rFonts w:ascii="Arial Narrow" w:hAnsi="Arial Narrow"/>
          <w:sz w:val="20"/>
          <w:szCs w:val="20"/>
        </w:rPr>
        <w:t xml:space="preserve">3. Настоящее Решение вступает в силу после его официального опубликования.  </w:t>
      </w:r>
    </w:p>
    <w:p w:rsidR="00B83ECD" w:rsidRPr="00B83ECD" w:rsidRDefault="00B83ECD" w:rsidP="00B83ECD">
      <w:pPr>
        <w:ind w:firstLine="900"/>
        <w:jc w:val="both"/>
        <w:rPr>
          <w:rFonts w:ascii="Arial Narrow" w:hAnsi="Arial Narrow"/>
          <w:sz w:val="20"/>
          <w:szCs w:val="20"/>
        </w:rPr>
      </w:pPr>
    </w:p>
    <w:tbl>
      <w:tblPr>
        <w:tblW w:w="0" w:type="auto"/>
        <w:tblLook w:val="04A0" w:firstRow="1" w:lastRow="0" w:firstColumn="1" w:lastColumn="0" w:noHBand="0" w:noVBand="1"/>
      </w:tblPr>
      <w:tblGrid>
        <w:gridCol w:w="3368"/>
        <w:gridCol w:w="3369"/>
      </w:tblGrid>
      <w:tr w:rsidR="00B83ECD" w:rsidRPr="00B83ECD" w:rsidTr="00EC431E">
        <w:tc>
          <w:tcPr>
            <w:tcW w:w="4785" w:type="dxa"/>
          </w:tcPr>
          <w:p w:rsidR="00B83ECD" w:rsidRPr="00B83ECD" w:rsidRDefault="00B83ECD" w:rsidP="00B83ECD">
            <w:pPr>
              <w:jc w:val="both"/>
              <w:rPr>
                <w:rFonts w:ascii="Arial Narrow" w:hAnsi="Arial Narrow"/>
                <w:sz w:val="20"/>
                <w:szCs w:val="20"/>
              </w:rPr>
            </w:pPr>
            <w:r w:rsidRPr="00B83ECD">
              <w:rPr>
                <w:rFonts w:ascii="Arial Narrow" w:hAnsi="Arial Narrow"/>
                <w:sz w:val="20"/>
                <w:szCs w:val="20"/>
              </w:rPr>
              <w:t>Глава рабочего поселка Маслянино</w:t>
            </w:r>
          </w:p>
          <w:p w:rsidR="00B83ECD" w:rsidRPr="00B83ECD" w:rsidRDefault="00B83ECD" w:rsidP="00B83ECD">
            <w:pPr>
              <w:jc w:val="both"/>
              <w:rPr>
                <w:rFonts w:ascii="Arial Narrow" w:hAnsi="Arial Narrow"/>
                <w:sz w:val="20"/>
                <w:szCs w:val="20"/>
              </w:rPr>
            </w:pPr>
            <w:r w:rsidRPr="00B83ECD">
              <w:rPr>
                <w:rFonts w:ascii="Arial Narrow" w:hAnsi="Arial Narrow"/>
                <w:sz w:val="20"/>
                <w:szCs w:val="20"/>
              </w:rPr>
              <w:t xml:space="preserve">Маслянинского района Новосибирской области </w:t>
            </w:r>
          </w:p>
          <w:p w:rsidR="00B83ECD" w:rsidRPr="00B83ECD" w:rsidRDefault="00B83ECD" w:rsidP="00B83ECD">
            <w:pPr>
              <w:jc w:val="both"/>
              <w:rPr>
                <w:rFonts w:ascii="Arial Narrow" w:hAnsi="Arial Narrow"/>
                <w:sz w:val="20"/>
                <w:szCs w:val="20"/>
              </w:rPr>
            </w:pPr>
          </w:p>
          <w:p w:rsidR="00B83ECD" w:rsidRPr="00B83ECD" w:rsidRDefault="00B83ECD" w:rsidP="00B83ECD">
            <w:pPr>
              <w:jc w:val="both"/>
              <w:rPr>
                <w:rFonts w:ascii="Arial Narrow" w:hAnsi="Arial Narrow"/>
                <w:sz w:val="20"/>
                <w:szCs w:val="20"/>
              </w:rPr>
            </w:pPr>
          </w:p>
          <w:p w:rsidR="00B83ECD" w:rsidRPr="00B83ECD" w:rsidRDefault="00B83ECD" w:rsidP="00B83ECD">
            <w:pPr>
              <w:jc w:val="both"/>
              <w:rPr>
                <w:rFonts w:ascii="Arial Narrow" w:hAnsi="Arial Narrow"/>
                <w:color w:val="000000"/>
                <w:sz w:val="20"/>
                <w:szCs w:val="20"/>
              </w:rPr>
            </w:pPr>
            <w:r w:rsidRPr="00B83ECD">
              <w:rPr>
                <w:rFonts w:ascii="Arial Narrow" w:hAnsi="Arial Narrow"/>
                <w:sz w:val="20"/>
                <w:szCs w:val="20"/>
              </w:rPr>
              <w:t xml:space="preserve">                                  М.А. Рахманов</w:t>
            </w:r>
          </w:p>
        </w:tc>
        <w:tc>
          <w:tcPr>
            <w:tcW w:w="4786" w:type="dxa"/>
          </w:tcPr>
          <w:p w:rsidR="00B83ECD" w:rsidRPr="00B83ECD" w:rsidRDefault="00B83ECD" w:rsidP="00B83ECD">
            <w:pPr>
              <w:jc w:val="both"/>
              <w:rPr>
                <w:rFonts w:ascii="Arial Narrow" w:hAnsi="Arial Narrow"/>
                <w:sz w:val="20"/>
                <w:szCs w:val="20"/>
              </w:rPr>
            </w:pPr>
            <w:r w:rsidRPr="00B83ECD">
              <w:rPr>
                <w:rFonts w:ascii="Arial Narrow" w:hAnsi="Arial Narrow"/>
                <w:sz w:val="20"/>
                <w:szCs w:val="20"/>
              </w:rPr>
              <w:t xml:space="preserve">Председатель Совета депутатов                                                     рабочего поселка Маслянино Маслянинского района Новосибирской области </w:t>
            </w:r>
          </w:p>
          <w:p w:rsidR="00B83ECD" w:rsidRPr="00B83ECD" w:rsidRDefault="00B83ECD" w:rsidP="00B83ECD">
            <w:pPr>
              <w:ind w:left="360"/>
              <w:jc w:val="both"/>
              <w:rPr>
                <w:rFonts w:ascii="Arial Narrow" w:hAnsi="Arial Narrow"/>
                <w:sz w:val="20"/>
                <w:szCs w:val="20"/>
              </w:rPr>
            </w:pPr>
          </w:p>
          <w:p w:rsidR="00B83ECD" w:rsidRPr="00B83ECD" w:rsidRDefault="00B83ECD" w:rsidP="00B83ECD">
            <w:pPr>
              <w:jc w:val="both"/>
              <w:rPr>
                <w:rFonts w:ascii="Arial Narrow" w:hAnsi="Arial Narrow"/>
                <w:color w:val="000000"/>
                <w:sz w:val="20"/>
                <w:szCs w:val="20"/>
              </w:rPr>
            </w:pPr>
            <w:r w:rsidRPr="00B83ECD">
              <w:rPr>
                <w:rFonts w:ascii="Arial Narrow" w:hAnsi="Arial Narrow"/>
                <w:sz w:val="20"/>
                <w:szCs w:val="20"/>
              </w:rPr>
              <w:t xml:space="preserve">                                 Н. Н. </w:t>
            </w:r>
            <w:proofErr w:type="spellStart"/>
            <w:r w:rsidRPr="00B83ECD">
              <w:rPr>
                <w:rFonts w:ascii="Arial Narrow" w:hAnsi="Arial Narrow"/>
                <w:sz w:val="20"/>
                <w:szCs w:val="20"/>
              </w:rPr>
              <w:t>Житникова</w:t>
            </w:r>
            <w:proofErr w:type="spellEnd"/>
          </w:p>
        </w:tc>
      </w:tr>
    </w:tbl>
    <w:p w:rsidR="00B83ECD" w:rsidRPr="00B83ECD" w:rsidRDefault="00B83ECD" w:rsidP="00B83ECD">
      <w:pPr>
        <w:ind w:firstLine="567"/>
        <w:jc w:val="both"/>
        <w:rPr>
          <w:rFonts w:ascii="Arial Narrow" w:hAnsi="Arial Narrow"/>
          <w:color w:val="000000"/>
          <w:sz w:val="20"/>
          <w:szCs w:val="20"/>
        </w:rPr>
      </w:pPr>
    </w:p>
    <w:p w:rsidR="00B83ECD" w:rsidRPr="00B83ECD" w:rsidRDefault="00B83ECD" w:rsidP="00B83ECD">
      <w:pPr>
        <w:ind w:firstLine="567"/>
        <w:jc w:val="both"/>
        <w:rPr>
          <w:rFonts w:ascii="Arial Narrow" w:hAnsi="Arial Narrow"/>
          <w:color w:val="000000"/>
          <w:sz w:val="20"/>
          <w:szCs w:val="20"/>
        </w:rPr>
      </w:pPr>
    </w:p>
    <w:p w:rsidR="00B83ECD" w:rsidRPr="00B83ECD" w:rsidRDefault="00B83ECD" w:rsidP="00B83ECD">
      <w:pPr>
        <w:ind w:firstLine="900"/>
        <w:jc w:val="right"/>
        <w:rPr>
          <w:rFonts w:ascii="Arial Narrow" w:hAnsi="Arial Narrow"/>
          <w:sz w:val="20"/>
          <w:szCs w:val="20"/>
        </w:rPr>
      </w:pPr>
    </w:p>
    <w:p w:rsidR="00B83ECD" w:rsidRPr="00B83ECD" w:rsidRDefault="00B83ECD" w:rsidP="00B83ECD">
      <w:pPr>
        <w:ind w:firstLine="900"/>
        <w:jc w:val="right"/>
        <w:rPr>
          <w:rFonts w:ascii="Arial Narrow" w:hAnsi="Arial Narrow"/>
          <w:sz w:val="20"/>
          <w:szCs w:val="20"/>
        </w:rPr>
      </w:pPr>
    </w:p>
    <w:p w:rsidR="00B83ECD" w:rsidRPr="00B83ECD" w:rsidRDefault="00B83ECD" w:rsidP="00B83ECD">
      <w:pPr>
        <w:ind w:firstLine="900"/>
        <w:jc w:val="right"/>
        <w:rPr>
          <w:rFonts w:ascii="Arial Narrow" w:hAnsi="Arial Narrow"/>
          <w:bCs/>
          <w:sz w:val="20"/>
          <w:szCs w:val="20"/>
        </w:rPr>
      </w:pPr>
      <w:r w:rsidRPr="00B83ECD">
        <w:rPr>
          <w:rFonts w:ascii="Arial Narrow" w:hAnsi="Arial Narrow"/>
          <w:sz w:val="20"/>
          <w:szCs w:val="20"/>
        </w:rPr>
        <w:t>П</w:t>
      </w:r>
      <w:r w:rsidRPr="00B83ECD">
        <w:rPr>
          <w:rFonts w:ascii="Arial Narrow" w:hAnsi="Arial Narrow"/>
          <w:bCs/>
          <w:sz w:val="20"/>
          <w:szCs w:val="20"/>
        </w:rPr>
        <w:t xml:space="preserve">риложение к решению </w:t>
      </w:r>
    </w:p>
    <w:p w:rsidR="00B83ECD" w:rsidRPr="00B83ECD" w:rsidRDefault="00B83ECD" w:rsidP="00B83ECD">
      <w:pPr>
        <w:ind w:firstLine="900"/>
        <w:jc w:val="right"/>
        <w:rPr>
          <w:rFonts w:ascii="Arial Narrow" w:hAnsi="Arial Narrow"/>
          <w:bCs/>
          <w:sz w:val="20"/>
          <w:szCs w:val="20"/>
        </w:rPr>
      </w:pPr>
      <w:r w:rsidRPr="00B83ECD">
        <w:rPr>
          <w:rFonts w:ascii="Arial Narrow" w:hAnsi="Arial Narrow"/>
          <w:bCs/>
          <w:sz w:val="20"/>
          <w:szCs w:val="20"/>
        </w:rPr>
        <w:t>14-ой сессии Совета депутатов</w:t>
      </w:r>
    </w:p>
    <w:p w:rsidR="00B83ECD" w:rsidRPr="00B83ECD" w:rsidRDefault="00B83ECD" w:rsidP="00B83ECD">
      <w:pPr>
        <w:ind w:firstLine="900"/>
        <w:jc w:val="right"/>
        <w:rPr>
          <w:rFonts w:ascii="Arial Narrow" w:hAnsi="Arial Narrow"/>
          <w:bCs/>
          <w:sz w:val="20"/>
          <w:szCs w:val="20"/>
        </w:rPr>
      </w:pPr>
      <w:r w:rsidRPr="00B83ECD">
        <w:rPr>
          <w:rFonts w:ascii="Arial Narrow" w:hAnsi="Arial Narrow"/>
          <w:color w:val="000000"/>
          <w:sz w:val="20"/>
          <w:szCs w:val="20"/>
        </w:rPr>
        <w:t>рабочего поселка Маслянино</w:t>
      </w:r>
    </w:p>
    <w:p w:rsidR="00B83ECD" w:rsidRPr="00B83ECD" w:rsidRDefault="00B83ECD" w:rsidP="00B83ECD">
      <w:pPr>
        <w:ind w:firstLine="900"/>
        <w:jc w:val="right"/>
        <w:rPr>
          <w:rFonts w:ascii="Arial Narrow" w:hAnsi="Arial Narrow"/>
          <w:bCs/>
          <w:sz w:val="20"/>
          <w:szCs w:val="20"/>
        </w:rPr>
      </w:pPr>
      <w:r w:rsidRPr="00B83ECD">
        <w:rPr>
          <w:rFonts w:ascii="Arial Narrow" w:hAnsi="Arial Narrow"/>
          <w:bCs/>
          <w:sz w:val="20"/>
          <w:szCs w:val="20"/>
        </w:rPr>
        <w:t xml:space="preserve">Маслянинского района Новосибирской области </w:t>
      </w:r>
    </w:p>
    <w:p w:rsidR="00B83ECD" w:rsidRPr="00B83ECD" w:rsidRDefault="00B83ECD" w:rsidP="00B83ECD">
      <w:pPr>
        <w:ind w:firstLine="900"/>
        <w:jc w:val="right"/>
        <w:rPr>
          <w:rFonts w:ascii="Arial Narrow" w:hAnsi="Arial Narrow"/>
          <w:bCs/>
          <w:sz w:val="20"/>
          <w:szCs w:val="20"/>
        </w:rPr>
      </w:pPr>
      <w:r w:rsidRPr="00B83ECD">
        <w:rPr>
          <w:rFonts w:ascii="Arial Narrow" w:hAnsi="Arial Narrow"/>
          <w:bCs/>
          <w:sz w:val="20"/>
          <w:szCs w:val="20"/>
        </w:rPr>
        <w:t xml:space="preserve">от 23.12.2022 года № 157 </w:t>
      </w:r>
    </w:p>
    <w:p w:rsidR="00B83ECD" w:rsidRPr="00B83ECD" w:rsidRDefault="00B83ECD" w:rsidP="00B83ECD">
      <w:pPr>
        <w:spacing w:after="120"/>
        <w:jc w:val="center"/>
        <w:rPr>
          <w:rFonts w:ascii="Arial Narrow" w:hAnsi="Arial Narrow"/>
          <w:b/>
          <w:bCs/>
          <w:sz w:val="20"/>
          <w:szCs w:val="20"/>
        </w:rPr>
      </w:pPr>
      <w:r w:rsidRPr="00B83ECD">
        <w:rPr>
          <w:rFonts w:ascii="Arial Narrow" w:hAnsi="Arial Narrow"/>
          <w:color w:val="000000"/>
          <w:sz w:val="20"/>
          <w:szCs w:val="20"/>
        </w:rPr>
        <w:t xml:space="preserve">муниципальный правовой акт </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О ВНЕСЕНИИ ИЗМЕНЕНИЙ   В УСТАВ</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ГОРОДСКОГО ПОСЕЛЕНИЯ</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 xml:space="preserve">РАБОЧЕГО ПОСЕЛКА МАСЛЯНИНО  </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 xml:space="preserve">МАСЛЯНИНСКОГО МУНИЦИПАЛЬНОГО РАЙОНА </w:t>
      </w:r>
    </w:p>
    <w:p w:rsidR="00B83ECD" w:rsidRPr="00B83ECD" w:rsidRDefault="00B83ECD" w:rsidP="00B83ECD">
      <w:pPr>
        <w:jc w:val="center"/>
        <w:rPr>
          <w:rFonts w:ascii="Arial Narrow" w:hAnsi="Arial Narrow"/>
          <w:sz w:val="20"/>
          <w:szCs w:val="20"/>
        </w:rPr>
      </w:pPr>
      <w:r w:rsidRPr="00B83ECD">
        <w:rPr>
          <w:rFonts w:ascii="Arial Narrow" w:hAnsi="Arial Narrow"/>
          <w:sz w:val="20"/>
          <w:szCs w:val="20"/>
        </w:rPr>
        <w:t>НОВОСИБИРСКОЙ ОБЛАСТИ</w:t>
      </w:r>
    </w:p>
    <w:p w:rsidR="00B83ECD" w:rsidRPr="00B83ECD" w:rsidRDefault="00B83ECD" w:rsidP="00B83ECD">
      <w:pPr>
        <w:ind w:firstLine="567"/>
        <w:jc w:val="both"/>
        <w:rPr>
          <w:rFonts w:ascii="Arial Narrow" w:hAnsi="Arial Narrow"/>
          <w:b/>
          <w:sz w:val="20"/>
          <w:szCs w:val="20"/>
        </w:rPr>
      </w:pPr>
    </w:p>
    <w:p w:rsidR="00B83ECD" w:rsidRPr="00B83ECD" w:rsidRDefault="00B83ECD" w:rsidP="00B83ECD">
      <w:pPr>
        <w:ind w:firstLine="567"/>
        <w:jc w:val="both"/>
        <w:rPr>
          <w:rFonts w:ascii="Arial Narrow" w:hAnsi="Arial Narrow"/>
          <w:b/>
          <w:sz w:val="20"/>
          <w:szCs w:val="20"/>
        </w:rPr>
      </w:pPr>
      <w:r w:rsidRPr="00B83ECD">
        <w:rPr>
          <w:rFonts w:ascii="Arial Narrow" w:hAnsi="Arial Narrow"/>
          <w:b/>
          <w:sz w:val="20"/>
          <w:szCs w:val="20"/>
        </w:rPr>
        <w:t>1.1 Статья 7. Местный референдум</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1.1.1 в абзаце 2 части 2 слова "избирательной комиссией поселения" заменить словами "комиссией, организующей подготовку и проведение местного референдума";</w:t>
      </w:r>
    </w:p>
    <w:p w:rsidR="00B83ECD" w:rsidRPr="00B83ECD" w:rsidRDefault="00B83ECD" w:rsidP="00B83ECD">
      <w:pPr>
        <w:ind w:firstLine="567"/>
        <w:jc w:val="both"/>
        <w:rPr>
          <w:rFonts w:ascii="Arial Narrow" w:hAnsi="Arial Narrow"/>
          <w:b/>
          <w:sz w:val="20"/>
          <w:szCs w:val="20"/>
        </w:rPr>
      </w:pPr>
      <w:r w:rsidRPr="00B83ECD">
        <w:rPr>
          <w:rFonts w:ascii="Arial Narrow" w:hAnsi="Arial Narrow"/>
          <w:b/>
          <w:sz w:val="20"/>
          <w:szCs w:val="20"/>
        </w:rPr>
        <w:t>1.2 Статья 9. Голосование по вопросам изменения границ поселения, преобразования поселения</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1.2.1 в части 3 слова "избирательную комиссию поселения" заменить словами "комиссию, организующую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1.2.2 в части 4 слова "избирательная рабочего поселка Маслянино Маслянинского района Новосибирской области" 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b/>
          <w:sz w:val="20"/>
          <w:szCs w:val="20"/>
        </w:rPr>
      </w:pPr>
      <w:r w:rsidRPr="00B83ECD">
        <w:rPr>
          <w:rFonts w:ascii="Arial Narrow" w:hAnsi="Arial Narrow"/>
          <w:b/>
          <w:sz w:val="20"/>
          <w:szCs w:val="20"/>
        </w:rPr>
        <w:t>1.3. Статья 30. Голосование по отзыву депутата Совета депутатов, Главы поселения</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 xml:space="preserve">4.1. В абзаце 2 части 4 слова "избирательную комиссию </w:t>
      </w:r>
      <w:r w:rsidRPr="00B83ECD">
        <w:rPr>
          <w:rFonts w:ascii="Arial Narrow" w:hAnsi="Arial Narrow"/>
          <w:color w:val="000000"/>
          <w:sz w:val="20"/>
          <w:szCs w:val="20"/>
        </w:rPr>
        <w:t>муниципального образования</w:t>
      </w:r>
      <w:r w:rsidRPr="00B83ECD">
        <w:rPr>
          <w:rFonts w:ascii="Arial Narrow" w:hAnsi="Arial Narrow"/>
          <w:sz w:val="20"/>
          <w:szCs w:val="20"/>
        </w:rPr>
        <w:t>" заменить словами: "комиссию, организующую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4.2. В абзаце 1 части 5 слова "избирательную комиссию рабочего поселка Маслянино " заменить словами: "комиссию, организующую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4.3. В абзаце 4 части 5 слова "Избирательная комиссия 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 </w:t>
      </w:r>
      <w:r w:rsidRPr="00B83ECD">
        <w:rPr>
          <w:rFonts w:ascii="Arial Narrow" w:hAnsi="Arial Narrow"/>
          <w:sz w:val="20"/>
          <w:szCs w:val="20"/>
        </w:rPr>
        <w:t>" заменить словами: "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4.4.В абзаце 7 части 5 слова "избирательная комиссия 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w:t>
      </w:r>
      <w:r w:rsidRPr="00B83ECD">
        <w:rPr>
          <w:rFonts w:ascii="Arial Narrow" w:hAnsi="Arial Narrow"/>
          <w:sz w:val="20"/>
          <w:szCs w:val="20"/>
        </w:rPr>
        <w:t>" 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4.5. В абзаце 7 части 5 слова "избирательной комиссией муниципального образования" заменить словами: "комиссией, организующей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lastRenderedPageBreak/>
        <w:t>4.6. В абзаце 1 части 6 слова "избирательную комиссию 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 </w:t>
      </w:r>
      <w:r w:rsidRPr="00B83ECD">
        <w:rPr>
          <w:rFonts w:ascii="Arial Narrow" w:hAnsi="Arial Narrow"/>
          <w:sz w:val="20"/>
          <w:szCs w:val="20"/>
        </w:rPr>
        <w:t xml:space="preserve">" заменить словами: в "комиссию, организующую подготовку и проведение местного референдума"; </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4.7. В абзаце 3 части 6 слова " Избирательная комиссия 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 </w:t>
      </w:r>
      <w:r w:rsidRPr="00B83ECD">
        <w:rPr>
          <w:rFonts w:ascii="Arial Narrow" w:hAnsi="Arial Narrow"/>
          <w:sz w:val="20"/>
          <w:szCs w:val="20"/>
        </w:rPr>
        <w:t>"  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4.8. В абзаце 3 части 6 слова: "</w:t>
      </w:r>
      <w:r w:rsidRPr="00B83ECD">
        <w:rPr>
          <w:rFonts w:ascii="Arial Narrow" w:eastAsia="Calibri" w:hAnsi="Arial Narrow"/>
          <w:sz w:val="20"/>
          <w:szCs w:val="20"/>
          <w:lang w:eastAsia="en-US"/>
        </w:rPr>
        <w:t xml:space="preserve"> избирательной комиссии </w:t>
      </w:r>
      <w:r w:rsidRPr="00B83ECD">
        <w:rPr>
          <w:rFonts w:ascii="Arial Narrow" w:hAnsi="Arial Narrow"/>
          <w:sz w:val="20"/>
          <w:szCs w:val="20"/>
        </w:rPr>
        <w:t>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 </w:t>
      </w:r>
      <w:r w:rsidRPr="00B83ECD">
        <w:rPr>
          <w:rFonts w:ascii="Arial Narrow" w:hAnsi="Arial Narrow"/>
          <w:sz w:val="20"/>
          <w:szCs w:val="20"/>
        </w:rPr>
        <w:t>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4.9. В абзаце 4 части 6 слова "</w:t>
      </w:r>
      <w:r w:rsidRPr="00B83ECD">
        <w:rPr>
          <w:rFonts w:ascii="Arial Narrow" w:eastAsia="Calibri" w:hAnsi="Arial Narrow"/>
          <w:sz w:val="20"/>
          <w:szCs w:val="20"/>
          <w:lang w:eastAsia="en-US"/>
        </w:rPr>
        <w:t xml:space="preserve"> и</w:t>
      </w:r>
      <w:r w:rsidRPr="00B83ECD">
        <w:rPr>
          <w:rFonts w:ascii="Arial Narrow" w:hAnsi="Arial Narrow"/>
          <w:sz w:val="20"/>
          <w:szCs w:val="20"/>
        </w:rPr>
        <w:t>збирательная комиссия рабочего поселка Маслянино Маслянинского района Новосибирской области"  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4.10. В абзаце 4 части 6 слова "</w:t>
      </w:r>
      <w:r w:rsidRPr="00B83ECD">
        <w:rPr>
          <w:rFonts w:ascii="Arial Narrow" w:eastAsia="Calibri" w:hAnsi="Arial Narrow"/>
          <w:sz w:val="20"/>
          <w:szCs w:val="20"/>
          <w:lang w:eastAsia="en-US"/>
        </w:rPr>
        <w:t xml:space="preserve"> избирательной комиссии </w:t>
      </w:r>
      <w:r w:rsidRPr="00B83ECD">
        <w:rPr>
          <w:rFonts w:ascii="Arial Narrow" w:hAnsi="Arial Narrow"/>
          <w:sz w:val="20"/>
          <w:szCs w:val="20"/>
        </w:rPr>
        <w:t>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области" </w:t>
      </w:r>
      <w:r w:rsidRPr="00B83ECD">
        <w:rPr>
          <w:rFonts w:ascii="Arial Narrow" w:hAnsi="Arial Narrow"/>
          <w:sz w:val="20"/>
          <w:szCs w:val="20"/>
        </w:rPr>
        <w:t>заменить словами: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4.11. В абзаце 5 части 6  слова " избирательная комиссия рабочего поселка Маслянино</w:t>
      </w:r>
      <w:r w:rsidRPr="00B83ECD">
        <w:rPr>
          <w:rFonts w:ascii="Arial Narrow" w:eastAsia="Calibri" w:hAnsi="Arial Narrow"/>
          <w:sz w:val="20"/>
          <w:szCs w:val="20"/>
          <w:lang w:eastAsia="en-US"/>
        </w:rPr>
        <w:t xml:space="preserve"> Маслянинского района Новосибирской </w:t>
      </w:r>
      <w:r w:rsidRPr="00B83ECD">
        <w:rPr>
          <w:rFonts w:ascii="Arial Narrow" w:hAnsi="Arial Narrow"/>
          <w:sz w:val="20"/>
          <w:szCs w:val="20"/>
        </w:rPr>
        <w:t>" заменить словами: " комиссия, организующая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4.12. В абзаце 5 части 6 слова "</w:t>
      </w:r>
      <w:r w:rsidRPr="00B83ECD">
        <w:rPr>
          <w:rFonts w:ascii="Arial Narrow" w:eastAsia="Calibri" w:hAnsi="Arial Narrow"/>
          <w:sz w:val="20"/>
          <w:szCs w:val="20"/>
          <w:lang w:eastAsia="en-US"/>
        </w:rPr>
        <w:t xml:space="preserve"> избирательной комиссии </w:t>
      </w:r>
      <w:r w:rsidRPr="00B83ECD">
        <w:rPr>
          <w:rFonts w:ascii="Arial Narrow" w:hAnsi="Arial Narrow"/>
          <w:sz w:val="20"/>
          <w:szCs w:val="20"/>
        </w:rPr>
        <w:t xml:space="preserve">рабочего поселка Маслянино Маслянинского района Новосибирской области </w:t>
      </w:r>
      <w:r w:rsidRPr="00B83ECD">
        <w:rPr>
          <w:rFonts w:ascii="Arial Narrow" w:eastAsia="Calibri" w:hAnsi="Arial Narrow"/>
          <w:sz w:val="20"/>
          <w:szCs w:val="20"/>
          <w:lang w:eastAsia="en-US"/>
        </w:rPr>
        <w:t xml:space="preserve"> </w:t>
      </w:r>
      <w:r w:rsidRPr="00B83ECD">
        <w:rPr>
          <w:rFonts w:ascii="Arial Narrow" w:hAnsi="Arial Narrow"/>
          <w:sz w:val="20"/>
          <w:szCs w:val="20"/>
        </w:rPr>
        <w:t>" заменить словами: " комиссии, организующей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4.10. В части 7 слова "</w:t>
      </w:r>
      <w:r w:rsidRPr="00B83ECD">
        <w:rPr>
          <w:rFonts w:ascii="Arial Narrow" w:hAnsi="Arial Narrow"/>
          <w:color w:val="000000"/>
          <w:sz w:val="20"/>
          <w:szCs w:val="20"/>
        </w:rPr>
        <w:t xml:space="preserve"> избирательной комиссии </w:t>
      </w:r>
      <w:r w:rsidRPr="00B83ECD">
        <w:rPr>
          <w:rFonts w:ascii="Arial Narrow" w:hAnsi="Arial Narrow"/>
          <w:sz w:val="20"/>
          <w:szCs w:val="20"/>
        </w:rPr>
        <w:t>рабочего поселка Маслянино</w:t>
      </w:r>
      <w:r w:rsidRPr="00B83ECD">
        <w:rPr>
          <w:rFonts w:ascii="Arial Narrow" w:hAnsi="Arial Narrow"/>
          <w:color w:val="000000"/>
          <w:sz w:val="20"/>
          <w:szCs w:val="20"/>
        </w:rPr>
        <w:t xml:space="preserve">  Маслянинского района Новосибирской области </w:t>
      </w:r>
      <w:r w:rsidRPr="00B83ECD">
        <w:rPr>
          <w:rFonts w:ascii="Arial Narrow" w:hAnsi="Arial Narrow"/>
          <w:sz w:val="20"/>
          <w:szCs w:val="20"/>
        </w:rPr>
        <w:t>" заменить словами: "комиссией, организующей подготовку и проведение местного референдума".</w:t>
      </w:r>
    </w:p>
    <w:p w:rsidR="00B83ECD" w:rsidRPr="00B83ECD" w:rsidRDefault="00B83ECD" w:rsidP="00B83ECD">
      <w:pPr>
        <w:ind w:firstLine="567"/>
        <w:jc w:val="both"/>
        <w:rPr>
          <w:rFonts w:ascii="Arial Narrow" w:hAnsi="Arial Narrow"/>
          <w:sz w:val="20"/>
          <w:szCs w:val="20"/>
        </w:rPr>
      </w:pPr>
      <w:r w:rsidRPr="00B83ECD">
        <w:rPr>
          <w:rFonts w:ascii="Arial Narrow" w:hAnsi="Arial Narrow"/>
          <w:sz w:val="20"/>
          <w:szCs w:val="20"/>
        </w:rPr>
        <w:t xml:space="preserve">4.11. В части 9 слова "(обнародованию)"- исключить. </w:t>
      </w:r>
    </w:p>
    <w:p w:rsidR="00B83ECD" w:rsidRPr="00B83ECD" w:rsidRDefault="00B83ECD" w:rsidP="00B83ECD">
      <w:pPr>
        <w:ind w:firstLine="567"/>
        <w:jc w:val="both"/>
        <w:rPr>
          <w:rFonts w:ascii="Arial Narrow" w:hAnsi="Arial Narrow"/>
          <w:b/>
          <w:sz w:val="20"/>
          <w:szCs w:val="20"/>
        </w:rPr>
      </w:pPr>
      <w:r w:rsidRPr="00B83ECD">
        <w:rPr>
          <w:rFonts w:ascii="Arial Narrow" w:hAnsi="Arial Narrow"/>
          <w:b/>
          <w:sz w:val="20"/>
          <w:szCs w:val="20"/>
        </w:rPr>
        <w:t>1.4</w:t>
      </w:r>
      <w:r w:rsidRPr="00B83ECD">
        <w:rPr>
          <w:rFonts w:ascii="Arial Narrow" w:hAnsi="Arial Narrow"/>
          <w:sz w:val="20"/>
          <w:szCs w:val="20"/>
        </w:rPr>
        <w:t xml:space="preserve"> </w:t>
      </w:r>
      <w:r w:rsidRPr="00B83ECD">
        <w:rPr>
          <w:rFonts w:ascii="Arial Narrow" w:hAnsi="Arial Narrow"/>
          <w:b/>
          <w:sz w:val="20"/>
          <w:szCs w:val="20"/>
        </w:rPr>
        <w:t>Статью 33. Избирательная комиссия рабочего поселка Маслянино Маслянинского района Новосибирской области</w:t>
      </w:r>
      <w:r w:rsidRPr="00B83ECD">
        <w:rPr>
          <w:rFonts w:ascii="Arial Narrow" w:hAnsi="Arial Narrow"/>
          <w:sz w:val="20"/>
          <w:szCs w:val="20"/>
        </w:rPr>
        <w:t xml:space="preserve"> - признать утратившей силу</w:t>
      </w:r>
      <w:r w:rsidRPr="00B83ECD">
        <w:rPr>
          <w:rFonts w:ascii="Arial Narrow" w:hAnsi="Arial Narrow"/>
          <w:b/>
          <w:sz w:val="20"/>
          <w:szCs w:val="20"/>
        </w:rPr>
        <w:t>.</w:t>
      </w:r>
    </w:p>
    <w:p w:rsidR="00B83ECD" w:rsidRPr="00B83ECD" w:rsidRDefault="00B83ECD" w:rsidP="00B83ECD">
      <w:pPr>
        <w:ind w:firstLine="567"/>
        <w:jc w:val="both"/>
        <w:rPr>
          <w:rFonts w:ascii="Arial Narrow" w:hAnsi="Arial Narrow"/>
          <w:b/>
          <w:sz w:val="20"/>
          <w:szCs w:val="20"/>
        </w:rPr>
      </w:pPr>
      <w:r w:rsidRPr="00B83ECD">
        <w:rPr>
          <w:rFonts w:ascii="Arial Narrow" w:hAnsi="Arial Narrow"/>
          <w:b/>
          <w:sz w:val="20"/>
          <w:szCs w:val="20"/>
        </w:rPr>
        <w:t>1.5 Статья 34. Муниципальный контроль</w:t>
      </w:r>
    </w:p>
    <w:p w:rsidR="00B83ECD" w:rsidRPr="00B83ECD" w:rsidRDefault="00B83ECD" w:rsidP="00B83ECD">
      <w:pPr>
        <w:spacing w:after="200"/>
        <w:ind w:firstLine="567"/>
        <w:jc w:val="both"/>
        <w:rPr>
          <w:rFonts w:ascii="Arial Narrow" w:hAnsi="Arial Narrow"/>
          <w:sz w:val="20"/>
          <w:szCs w:val="20"/>
        </w:rPr>
      </w:pPr>
      <w:r w:rsidRPr="00B83ECD">
        <w:rPr>
          <w:rFonts w:ascii="Arial Narrow" w:hAnsi="Arial Narrow"/>
          <w:sz w:val="20"/>
          <w:szCs w:val="20"/>
        </w:rPr>
        <w:t>1.5.1 часть 5 дополнить абзацем следующего содержания: "Вид муниципального контроля подлежит осуществлению при наличии в границах муниципального образования объектов соответствующего вида контроля</w:t>
      </w:r>
      <w:proofErr w:type="gramStart"/>
      <w:r w:rsidRPr="00B83ECD">
        <w:rPr>
          <w:rFonts w:ascii="Arial Narrow" w:hAnsi="Arial Narrow"/>
          <w:sz w:val="20"/>
          <w:szCs w:val="20"/>
        </w:rPr>
        <w:t>.".</w:t>
      </w:r>
      <w:proofErr w:type="gramEnd"/>
    </w:p>
    <w:p w:rsidR="00B83ECD" w:rsidRPr="00B83ECD" w:rsidRDefault="00B83ECD" w:rsidP="00B83ECD">
      <w:pPr>
        <w:spacing w:line="276" w:lineRule="auto"/>
        <w:jc w:val="both"/>
        <w:rPr>
          <w:rFonts w:ascii="Arial Narrow" w:hAnsi="Arial Narrow"/>
          <w:sz w:val="20"/>
          <w:szCs w:val="20"/>
        </w:rPr>
      </w:pPr>
    </w:p>
    <w:p w:rsidR="00B83ECD" w:rsidRPr="00B83ECD" w:rsidRDefault="00B83ECD" w:rsidP="00B83ECD">
      <w:pPr>
        <w:jc w:val="both"/>
        <w:rPr>
          <w:rFonts w:ascii="Arial Narrow" w:hAnsi="Arial Narrow"/>
          <w:sz w:val="20"/>
          <w:szCs w:val="20"/>
        </w:rPr>
      </w:pPr>
      <w:r w:rsidRPr="00B83ECD">
        <w:rPr>
          <w:rFonts w:ascii="Arial Narrow" w:hAnsi="Arial Narrow"/>
          <w:sz w:val="20"/>
          <w:szCs w:val="20"/>
        </w:rPr>
        <w:t xml:space="preserve">Председатель Совета депутатов рабочего поселка Маслянино  </w:t>
      </w:r>
    </w:p>
    <w:p w:rsidR="00B83ECD" w:rsidRPr="00B83ECD" w:rsidRDefault="00B83ECD" w:rsidP="00B83ECD">
      <w:pPr>
        <w:jc w:val="both"/>
        <w:rPr>
          <w:rFonts w:ascii="Arial Narrow" w:hAnsi="Arial Narrow"/>
          <w:sz w:val="20"/>
          <w:szCs w:val="20"/>
        </w:rPr>
      </w:pPr>
      <w:r w:rsidRPr="00B83ECD">
        <w:rPr>
          <w:rFonts w:ascii="Arial Narrow" w:hAnsi="Arial Narrow"/>
          <w:sz w:val="20"/>
          <w:szCs w:val="20"/>
        </w:rPr>
        <w:t xml:space="preserve">Маслянинского района Новосибирской области                       Н.Н. </w:t>
      </w:r>
      <w:proofErr w:type="spellStart"/>
      <w:r w:rsidRPr="00B83ECD">
        <w:rPr>
          <w:rFonts w:ascii="Arial Narrow" w:hAnsi="Arial Narrow"/>
          <w:sz w:val="20"/>
          <w:szCs w:val="20"/>
        </w:rPr>
        <w:t>Житникова</w:t>
      </w:r>
      <w:proofErr w:type="spellEnd"/>
    </w:p>
    <w:p w:rsidR="00B83ECD" w:rsidRPr="00B83ECD" w:rsidRDefault="00B83ECD" w:rsidP="00B83ECD">
      <w:pPr>
        <w:ind w:firstLine="540"/>
        <w:jc w:val="both"/>
        <w:rPr>
          <w:rFonts w:ascii="Arial Narrow" w:hAnsi="Arial Narrow"/>
          <w:sz w:val="20"/>
          <w:szCs w:val="20"/>
        </w:rPr>
      </w:pPr>
      <w:r w:rsidRPr="00B83ECD">
        <w:rPr>
          <w:rFonts w:ascii="Arial Narrow" w:hAnsi="Arial Narrow"/>
          <w:sz w:val="20"/>
          <w:szCs w:val="20"/>
        </w:rPr>
        <w:t xml:space="preserve">                 </w:t>
      </w:r>
    </w:p>
    <w:p w:rsidR="00B83ECD" w:rsidRPr="00B83ECD" w:rsidRDefault="00B83ECD" w:rsidP="00B83ECD">
      <w:pPr>
        <w:spacing w:line="276" w:lineRule="auto"/>
        <w:jc w:val="both"/>
        <w:rPr>
          <w:rFonts w:ascii="Arial Narrow" w:hAnsi="Arial Narrow"/>
          <w:sz w:val="20"/>
          <w:szCs w:val="20"/>
        </w:rPr>
      </w:pPr>
      <w:r w:rsidRPr="00B83ECD">
        <w:rPr>
          <w:rFonts w:ascii="Arial Narrow" w:hAnsi="Arial Narrow"/>
          <w:sz w:val="20"/>
          <w:szCs w:val="20"/>
        </w:rPr>
        <w:t xml:space="preserve">Глава  рабочего поселка Маслянино </w:t>
      </w:r>
    </w:p>
    <w:p w:rsidR="00B83ECD" w:rsidRPr="00B83ECD" w:rsidRDefault="00B83ECD" w:rsidP="00B83ECD">
      <w:pPr>
        <w:spacing w:line="276" w:lineRule="auto"/>
        <w:jc w:val="both"/>
        <w:rPr>
          <w:rFonts w:ascii="Arial Narrow" w:hAnsi="Arial Narrow"/>
          <w:sz w:val="20"/>
          <w:szCs w:val="20"/>
        </w:rPr>
      </w:pPr>
      <w:r w:rsidRPr="00B83ECD">
        <w:rPr>
          <w:rFonts w:ascii="Arial Narrow" w:hAnsi="Arial Narrow"/>
          <w:sz w:val="20"/>
          <w:szCs w:val="20"/>
        </w:rPr>
        <w:t>Маслянинского района Новосибирской области                          М.А. Рахманов</w:t>
      </w:r>
    </w:p>
    <w:p w:rsidR="00B83ECD" w:rsidRPr="00B83ECD" w:rsidRDefault="00B83ECD" w:rsidP="00B83ECD">
      <w:pPr>
        <w:spacing w:after="200"/>
        <w:rPr>
          <w:rFonts w:ascii="Arial Narrow" w:hAnsi="Arial Narrow"/>
          <w:sz w:val="20"/>
          <w:szCs w:val="20"/>
        </w:rPr>
      </w:pPr>
    </w:p>
    <w:p w:rsidR="00B83ECD" w:rsidRPr="00B83ECD" w:rsidRDefault="00B83ECD" w:rsidP="00B83ECD">
      <w:pPr>
        <w:rPr>
          <w:rFonts w:ascii="Arial Narrow" w:hAnsi="Arial Narrow"/>
          <w:sz w:val="20"/>
          <w:szCs w:val="20"/>
        </w:rPr>
      </w:pPr>
    </w:p>
    <w:sectPr w:rsidR="00B83ECD" w:rsidRPr="00B83ECD" w:rsidSect="00E51FE8">
      <w:pgSz w:w="8419" w:h="11906" w:orient="landscape" w:code="9"/>
      <w:pgMar w:top="851" w:right="76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D8E" w:rsidRDefault="002B4D8E" w:rsidP="00FC447F">
      <w:r>
        <w:separator/>
      </w:r>
    </w:p>
  </w:endnote>
  <w:endnote w:type="continuationSeparator" w:id="0">
    <w:p w:rsidR="002B4D8E" w:rsidRDefault="002B4D8E"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D8E" w:rsidRDefault="002B4D8E" w:rsidP="00FC447F">
      <w:r>
        <w:separator/>
      </w:r>
    </w:p>
  </w:footnote>
  <w:footnote w:type="continuationSeparator" w:id="0">
    <w:p w:rsidR="002B4D8E" w:rsidRDefault="002B4D8E"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1">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2">
    <w:nsid w:val="018D26BB"/>
    <w:multiLevelType w:val="hybridMultilevel"/>
    <w:tmpl w:val="745096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C6CEC"/>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4">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684BED"/>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6">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11A3CA8"/>
    <w:multiLevelType w:val="hybridMultilevel"/>
    <w:tmpl w:val="864EE05C"/>
    <w:lvl w:ilvl="0" w:tplc="C8CAAB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3EF6A0A"/>
    <w:multiLevelType w:val="multilevel"/>
    <w:tmpl w:val="E22678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nsid w:val="205B7DF0"/>
    <w:multiLevelType w:val="hybridMultilevel"/>
    <w:tmpl w:val="B4A23AF0"/>
    <w:lvl w:ilvl="0" w:tplc="61EE660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9B36A39"/>
    <w:multiLevelType w:val="hybridMultilevel"/>
    <w:tmpl w:val="A0ECEEDA"/>
    <w:lvl w:ilvl="0" w:tplc="9F586E0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DF003D5"/>
    <w:multiLevelType w:val="multilevel"/>
    <w:tmpl w:val="3EB894F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nsid w:val="31C040D4"/>
    <w:multiLevelType w:val="singleLevel"/>
    <w:tmpl w:val="A090405E"/>
    <w:lvl w:ilvl="0">
      <w:numFmt w:val="bullet"/>
      <w:lvlText w:val="-"/>
      <w:lvlJc w:val="left"/>
      <w:pPr>
        <w:tabs>
          <w:tab w:val="num" w:pos="360"/>
        </w:tabs>
        <w:ind w:left="360" w:hanging="360"/>
      </w:pPr>
      <w:rPr>
        <w:rFonts w:hint="default"/>
      </w:rPr>
    </w:lvl>
  </w:abstractNum>
  <w:abstractNum w:abstractNumId="14">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16">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B7D7609"/>
    <w:multiLevelType w:val="hybridMultilevel"/>
    <w:tmpl w:val="3C24913E"/>
    <w:lvl w:ilvl="0" w:tplc="D1928462">
      <w:start w:val="1"/>
      <w:numFmt w:val="decimal"/>
      <w:lvlText w:val="%1."/>
      <w:lvlJc w:val="left"/>
      <w:pPr>
        <w:ind w:left="1699" w:hanging="99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9">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20">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21">
    <w:nsid w:val="449F4DB2"/>
    <w:multiLevelType w:val="hybridMultilevel"/>
    <w:tmpl w:val="8F6C9826"/>
    <w:lvl w:ilvl="0" w:tplc="F76C8D8A">
      <w:start w:val="1"/>
      <w:numFmt w:val="decimal"/>
      <w:lvlText w:val="%1."/>
      <w:lvlJc w:val="left"/>
      <w:pPr>
        <w:ind w:left="2172" w:hanging="87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22">
    <w:nsid w:val="47927E6A"/>
    <w:multiLevelType w:val="hybridMultilevel"/>
    <w:tmpl w:val="CA468E9A"/>
    <w:lvl w:ilvl="0" w:tplc="59F4633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23">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92210B"/>
    <w:multiLevelType w:val="multilevel"/>
    <w:tmpl w:val="43F2224A"/>
    <w:lvl w:ilvl="0">
      <w:start w:val="1"/>
      <w:numFmt w:val="decimal"/>
      <w:lvlText w:val="%1."/>
      <w:lvlJc w:val="left"/>
      <w:pPr>
        <w:ind w:left="1968" w:hanging="12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11A219C"/>
    <w:multiLevelType w:val="multilevel"/>
    <w:tmpl w:val="900EFC1C"/>
    <w:lvl w:ilvl="0">
      <w:start w:val="1"/>
      <w:numFmt w:val="decimal"/>
      <w:lvlText w:val="%1."/>
      <w:lvlJc w:val="left"/>
      <w:pPr>
        <w:ind w:left="1003" w:hanging="435"/>
      </w:pPr>
      <w:rPr>
        <w:rFonts w:hint="default"/>
      </w:rPr>
    </w:lvl>
    <w:lvl w:ilvl="1">
      <w:start w:val="1"/>
      <w:numFmt w:val="decimal"/>
      <w:lvlText w:val="%1.%2."/>
      <w:lvlJc w:val="left"/>
      <w:pPr>
        <w:ind w:left="2473" w:hanging="720"/>
      </w:pPr>
      <w:rPr>
        <w:rFonts w:hint="default"/>
      </w:rPr>
    </w:lvl>
    <w:lvl w:ilvl="2">
      <w:start w:val="1"/>
      <w:numFmt w:val="decimal"/>
      <w:lvlText w:val="%1.%2.%3."/>
      <w:lvlJc w:val="left"/>
      <w:pPr>
        <w:ind w:left="3658" w:hanging="720"/>
      </w:pPr>
      <w:rPr>
        <w:rFonts w:hint="default"/>
      </w:rPr>
    </w:lvl>
    <w:lvl w:ilvl="3">
      <w:start w:val="1"/>
      <w:numFmt w:val="decimal"/>
      <w:lvlText w:val="%1.%2.%3.%4."/>
      <w:lvlJc w:val="left"/>
      <w:pPr>
        <w:ind w:left="5203" w:hanging="1080"/>
      </w:pPr>
      <w:rPr>
        <w:rFonts w:hint="default"/>
      </w:rPr>
    </w:lvl>
    <w:lvl w:ilvl="4">
      <w:start w:val="1"/>
      <w:numFmt w:val="decimal"/>
      <w:lvlText w:val="%1.%2.%3.%4.%5."/>
      <w:lvlJc w:val="left"/>
      <w:pPr>
        <w:ind w:left="6388" w:hanging="1080"/>
      </w:pPr>
      <w:rPr>
        <w:rFonts w:hint="default"/>
      </w:rPr>
    </w:lvl>
    <w:lvl w:ilvl="5">
      <w:start w:val="1"/>
      <w:numFmt w:val="decimal"/>
      <w:lvlText w:val="%1.%2.%3.%4.%5.%6."/>
      <w:lvlJc w:val="left"/>
      <w:pPr>
        <w:ind w:left="7933" w:hanging="1440"/>
      </w:pPr>
      <w:rPr>
        <w:rFonts w:hint="default"/>
      </w:rPr>
    </w:lvl>
    <w:lvl w:ilvl="6">
      <w:start w:val="1"/>
      <w:numFmt w:val="decimal"/>
      <w:lvlText w:val="%1.%2.%3.%4.%5.%6.%7."/>
      <w:lvlJc w:val="left"/>
      <w:pPr>
        <w:ind w:left="9478" w:hanging="1800"/>
      </w:pPr>
      <w:rPr>
        <w:rFonts w:hint="default"/>
      </w:rPr>
    </w:lvl>
    <w:lvl w:ilvl="7">
      <w:start w:val="1"/>
      <w:numFmt w:val="decimal"/>
      <w:lvlText w:val="%1.%2.%3.%4.%5.%6.%7.%8."/>
      <w:lvlJc w:val="left"/>
      <w:pPr>
        <w:ind w:left="10663" w:hanging="1800"/>
      </w:pPr>
      <w:rPr>
        <w:rFonts w:hint="default"/>
      </w:rPr>
    </w:lvl>
    <w:lvl w:ilvl="8">
      <w:start w:val="1"/>
      <w:numFmt w:val="decimal"/>
      <w:lvlText w:val="%1.%2.%3.%4.%5.%6.%7.%8.%9."/>
      <w:lvlJc w:val="left"/>
      <w:pPr>
        <w:ind w:left="12208" w:hanging="2160"/>
      </w:pPr>
      <w:rPr>
        <w:rFonts w:hint="default"/>
      </w:rPr>
    </w:lvl>
  </w:abstractNum>
  <w:abstractNum w:abstractNumId="26">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D4F5D9E"/>
    <w:multiLevelType w:val="multilevel"/>
    <w:tmpl w:val="EC52A256"/>
    <w:lvl w:ilvl="0">
      <w:start w:val="1"/>
      <w:numFmt w:val="decimal"/>
      <w:lvlText w:val="%1."/>
      <w:lvlJc w:val="left"/>
      <w:pPr>
        <w:ind w:left="1813" w:hanging="1104"/>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029" w:hanging="1320"/>
      </w:pPr>
      <w:rPr>
        <w:rFonts w:hint="default"/>
      </w:rPr>
    </w:lvl>
    <w:lvl w:ilvl="3">
      <w:start w:val="1"/>
      <w:numFmt w:val="decimal"/>
      <w:isLgl/>
      <w:lvlText w:val="%1.%2.%3.%4."/>
      <w:lvlJc w:val="left"/>
      <w:pPr>
        <w:ind w:left="2029" w:hanging="1320"/>
      </w:pPr>
      <w:rPr>
        <w:rFonts w:hint="default"/>
      </w:rPr>
    </w:lvl>
    <w:lvl w:ilvl="4">
      <w:start w:val="1"/>
      <w:numFmt w:val="decimal"/>
      <w:isLgl/>
      <w:lvlText w:val="%1.%2.%3.%4.%5."/>
      <w:lvlJc w:val="left"/>
      <w:pPr>
        <w:ind w:left="2029" w:hanging="132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0B42914"/>
    <w:multiLevelType w:val="hybridMultilevel"/>
    <w:tmpl w:val="9FDE7F18"/>
    <w:lvl w:ilvl="0" w:tplc="3B523AF2">
      <w:start w:val="1"/>
      <w:numFmt w:val="decimal"/>
      <w:lvlText w:val="%1."/>
      <w:lvlJc w:val="left"/>
      <w:pPr>
        <w:ind w:left="1120" w:hanging="7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B2063A"/>
    <w:multiLevelType w:val="hybridMultilevel"/>
    <w:tmpl w:val="63DC56E2"/>
    <w:lvl w:ilvl="0" w:tplc="65C6DFA0">
      <w:start w:val="1"/>
      <w:numFmt w:val="decimal"/>
      <w:lvlText w:val="%1."/>
      <w:lvlJc w:val="left"/>
      <w:pPr>
        <w:tabs>
          <w:tab w:val="num" w:pos="936"/>
        </w:tabs>
        <w:ind w:left="936" w:hanging="360"/>
      </w:pPr>
      <w:rPr>
        <w:rFonts w:hint="default"/>
      </w:rPr>
    </w:lvl>
    <w:lvl w:ilvl="1" w:tplc="8CB444A0">
      <w:start w:val="1"/>
      <w:numFmt w:val="bullet"/>
      <w:lvlText w:val="-"/>
      <w:lvlJc w:val="left"/>
      <w:pPr>
        <w:tabs>
          <w:tab w:val="num" w:pos="1353"/>
        </w:tabs>
        <w:ind w:left="1353" w:hanging="360"/>
      </w:pPr>
      <w:rPr>
        <w:rFonts w:ascii="Times New Roman" w:eastAsia="Times New Roman" w:hAnsi="Times New Roman" w:cs="Times New Roman"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31">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3">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B1C3CA0"/>
    <w:multiLevelType w:val="hybridMultilevel"/>
    <w:tmpl w:val="3BCEB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2C2697"/>
    <w:multiLevelType w:val="hybridMultilevel"/>
    <w:tmpl w:val="34E46006"/>
    <w:lvl w:ilvl="0" w:tplc="F50C90D2">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E0F5798"/>
    <w:multiLevelType w:val="hybridMultilevel"/>
    <w:tmpl w:val="60F86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6"/>
  </w:num>
  <w:num w:numId="4">
    <w:abstractNumId w:val="1"/>
  </w:num>
  <w:num w:numId="5">
    <w:abstractNumId w:val="0"/>
  </w:num>
  <w:num w:numId="6">
    <w:abstractNumId w:val="18"/>
  </w:num>
  <w:num w:numId="7">
    <w:abstractNumId w:val="20"/>
  </w:num>
  <w:num w:numId="8">
    <w:abstractNumId w:val="19"/>
  </w:num>
  <w:num w:numId="9">
    <w:abstractNumId w:val="14"/>
  </w:num>
  <w:num w:numId="10">
    <w:abstractNumId w:val="15"/>
  </w:num>
  <w:num w:numId="11">
    <w:abstractNumId w:val="31"/>
  </w:num>
  <w:num w:numId="12">
    <w:abstractNumId w:val="7"/>
  </w:num>
  <w:num w:numId="13">
    <w:abstractNumId w:val="26"/>
  </w:num>
  <w:num w:numId="14">
    <w:abstractNumId w:val="13"/>
  </w:num>
  <w:num w:numId="15">
    <w:abstractNumId w:val="9"/>
  </w:num>
  <w:num w:numId="16">
    <w:abstractNumId w:val="27"/>
  </w:num>
  <w:num w:numId="17">
    <w:abstractNumId w:val="21"/>
  </w:num>
  <w:num w:numId="18">
    <w:abstractNumId w:val="28"/>
  </w:num>
  <w:num w:numId="19">
    <w:abstractNumId w:val="10"/>
  </w:num>
  <w:num w:numId="20">
    <w:abstractNumId w:val="12"/>
  </w:num>
  <w:num w:numId="21">
    <w:abstractNumId w:val="29"/>
  </w:num>
  <w:num w:numId="22">
    <w:abstractNumId w:val="3"/>
  </w:num>
  <w:num w:numId="23">
    <w:abstractNumId w:val="36"/>
  </w:num>
  <w:num w:numId="24">
    <w:abstractNumId w:val="24"/>
  </w:num>
  <w:num w:numId="25">
    <w:abstractNumId w:val="5"/>
  </w:num>
  <w:num w:numId="26">
    <w:abstractNumId w:val="15"/>
  </w:num>
  <w:num w:numId="27">
    <w:abstractNumId w:val="7"/>
  </w:num>
  <w:num w:numId="28">
    <w:abstractNumId w:val="31"/>
  </w:num>
  <w:num w:numId="29">
    <w:abstractNumId w:val="23"/>
  </w:num>
  <w:num w:numId="30">
    <w:abstractNumId w:val="32"/>
  </w:num>
  <w:num w:numId="31">
    <w:abstractNumId w:val="16"/>
  </w:num>
  <w:num w:numId="32">
    <w:abstractNumId w:val="30"/>
  </w:num>
  <w:num w:numId="33">
    <w:abstractNumId w:val="22"/>
  </w:num>
  <w:num w:numId="34">
    <w:abstractNumId w:val="35"/>
  </w:num>
  <w:num w:numId="35">
    <w:abstractNumId w:val="8"/>
  </w:num>
  <w:num w:numId="36">
    <w:abstractNumId w:val="2"/>
  </w:num>
  <w:num w:numId="37">
    <w:abstractNumId w:val="11"/>
  </w:num>
  <w:num w:numId="38">
    <w:abstractNumId w:val="17"/>
  </w:num>
  <w:num w:numId="39">
    <w:abstractNumId w:val="34"/>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565"/>
    <w:rsid w:val="00014F65"/>
    <w:rsid w:val="00025A72"/>
    <w:rsid w:val="0002712C"/>
    <w:rsid w:val="000350AE"/>
    <w:rsid w:val="00056E06"/>
    <w:rsid w:val="00076BC4"/>
    <w:rsid w:val="00087662"/>
    <w:rsid w:val="000A3CF2"/>
    <w:rsid w:val="000A7938"/>
    <w:rsid w:val="000C2E37"/>
    <w:rsid w:val="000D362B"/>
    <w:rsid w:val="000E77DE"/>
    <w:rsid w:val="00107D54"/>
    <w:rsid w:val="00131502"/>
    <w:rsid w:val="0014551B"/>
    <w:rsid w:val="00146965"/>
    <w:rsid w:val="001656AC"/>
    <w:rsid w:val="001A6D5C"/>
    <w:rsid w:val="001D5D69"/>
    <w:rsid w:val="001D68B0"/>
    <w:rsid w:val="001D6913"/>
    <w:rsid w:val="001E6B83"/>
    <w:rsid w:val="001E6E9C"/>
    <w:rsid w:val="00214248"/>
    <w:rsid w:val="00232A60"/>
    <w:rsid w:val="002415D3"/>
    <w:rsid w:val="00242520"/>
    <w:rsid w:val="00254BFD"/>
    <w:rsid w:val="0029107D"/>
    <w:rsid w:val="002A2824"/>
    <w:rsid w:val="002B0F76"/>
    <w:rsid w:val="002B446E"/>
    <w:rsid w:val="002B4D8E"/>
    <w:rsid w:val="002C416F"/>
    <w:rsid w:val="002E30E9"/>
    <w:rsid w:val="002F2E5E"/>
    <w:rsid w:val="002F68D9"/>
    <w:rsid w:val="00312F3A"/>
    <w:rsid w:val="00317307"/>
    <w:rsid w:val="00327BEE"/>
    <w:rsid w:val="00340323"/>
    <w:rsid w:val="00347248"/>
    <w:rsid w:val="00374948"/>
    <w:rsid w:val="00376897"/>
    <w:rsid w:val="0039222E"/>
    <w:rsid w:val="00396BE5"/>
    <w:rsid w:val="003A1265"/>
    <w:rsid w:val="003A3ABF"/>
    <w:rsid w:val="003D777E"/>
    <w:rsid w:val="004024F5"/>
    <w:rsid w:val="0040572F"/>
    <w:rsid w:val="00412401"/>
    <w:rsid w:val="00417DC6"/>
    <w:rsid w:val="00436679"/>
    <w:rsid w:val="0045534A"/>
    <w:rsid w:val="004860FD"/>
    <w:rsid w:val="004A41D5"/>
    <w:rsid w:val="004C3A11"/>
    <w:rsid w:val="004F4D5D"/>
    <w:rsid w:val="00507022"/>
    <w:rsid w:val="0054032C"/>
    <w:rsid w:val="00561386"/>
    <w:rsid w:val="00586080"/>
    <w:rsid w:val="005921D8"/>
    <w:rsid w:val="005A3340"/>
    <w:rsid w:val="005B6B33"/>
    <w:rsid w:val="005C3018"/>
    <w:rsid w:val="005E6F51"/>
    <w:rsid w:val="005E7232"/>
    <w:rsid w:val="00613C0B"/>
    <w:rsid w:val="00642AF8"/>
    <w:rsid w:val="00646224"/>
    <w:rsid w:val="00671670"/>
    <w:rsid w:val="00677557"/>
    <w:rsid w:val="006776D8"/>
    <w:rsid w:val="00695F9A"/>
    <w:rsid w:val="00697D03"/>
    <w:rsid w:val="007034FD"/>
    <w:rsid w:val="00713032"/>
    <w:rsid w:val="00713424"/>
    <w:rsid w:val="00717067"/>
    <w:rsid w:val="00727D52"/>
    <w:rsid w:val="00740D5D"/>
    <w:rsid w:val="00764CD2"/>
    <w:rsid w:val="007658FD"/>
    <w:rsid w:val="007830F0"/>
    <w:rsid w:val="00787CFD"/>
    <w:rsid w:val="00796200"/>
    <w:rsid w:val="007A5D80"/>
    <w:rsid w:val="007B2F41"/>
    <w:rsid w:val="007C2F89"/>
    <w:rsid w:val="007C45B4"/>
    <w:rsid w:val="007C58D1"/>
    <w:rsid w:val="007C7181"/>
    <w:rsid w:val="007D697E"/>
    <w:rsid w:val="0081100F"/>
    <w:rsid w:val="00812C4B"/>
    <w:rsid w:val="00832DD5"/>
    <w:rsid w:val="00844323"/>
    <w:rsid w:val="008453BB"/>
    <w:rsid w:val="00847001"/>
    <w:rsid w:val="008543E5"/>
    <w:rsid w:val="0086570B"/>
    <w:rsid w:val="008B06C0"/>
    <w:rsid w:val="008B3E1D"/>
    <w:rsid w:val="008C0866"/>
    <w:rsid w:val="0091391B"/>
    <w:rsid w:val="00915AC5"/>
    <w:rsid w:val="00923598"/>
    <w:rsid w:val="00934B84"/>
    <w:rsid w:val="009357A6"/>
    <w:rsid w:val="00960ABF"/>
    <w:rsid w:val="00962596"/>
    <w:rsid w:val="0098786F"/>
    <w:rsid w:val="00993EA9"/>
    <w:rsid w:val="009C1F70"/>
    <w:rsid w:val="009C7AF6"/>
    <w:rsid w:val="009D0FDE"/>
    <w:rsid w:val="009E7DB8"/>
    <w:rsid w:val="009F5440"/>
    <w:rsid w:val="00A11863"/>
    <w:rsid w:val="00A15301"/>
    <w:rsid w:val="00A2524B"/>
    <w:rsid w:val="00A30375"/>
    <w:rsid w:val="00A3257A"/>
    <w:rsid w:val="00A44B51"/>
    <w:rsid w:val="00A450E6"/>
    <w:rsid w:val="00A62A70"/>
    <w:rsid w:val="00A80667"/>
    <w:rsid w:val="00A9688D"/>
    <w:rsid w:val="00AB21DB"/>
    <w:rsid w:val="00AB5749"/>
    <w:rsid w:val="00AC327E"/>
    <w:rsid w:val="00AC3FD8"/>
    <w:rsid w:val="00AE16FE"/>
    <w:rsid w:val="00AF5C75"/>
    <w:rsid w:val="00B16A14"/>
    <w:rsid w:val="00B23A5F"/>
    <w:rsid w:val="00B31D70"/>
    <w:rsid w:val="00B6233C"/>
    <w:rsid w:val="00B649A6"/>
    <w:rsid w:val="00B83ECD"/>
    <w:rsid w:val="00BB26CB"/>
    <w:rsid w:val="00BB59FC"/>
    <w:rsid w:val="00BE727C"/>
    <w:rsid w:val="00BF03CB"/>
    <w:rsid w:val="00BF320F"/>
    <w:rsid w:val="00C2268B"/>
    <w:rsid w:val="00C25A7B"/>
    <w:rsid w:val="00C34474"/>
    <w:rsid w:val="00C46647"/>
    <w:rsid w:val="00C522A5"/>
    <w:rsid w:val="00C54DDF"/>
    <w:rsid w:val="00C62593"/>
    <w:rsid w:val="00C841FE"/>
    <w:rsid w:val="00CA2255"/>
    <w:rsid w:val="00CA7F71"/>
    <w:rsid w:val="00CB0CE7"/>
    <w:rsid w:val="00CD6481"/>
    <w:rsid w:val="00CF671D"/>
    <w:rsid w:val="00D01515"/>
    <w:rsid w:val="00D11CDC"/>
    <w:rsid w:val="00D236B3"/>
    <w:rsid w:val="00D57975"/>
    <w:rsid w:val="00D66D28"/>
    <w:rsid w:val="00D841E7"/>
    <w:rsid w:val="00D87B36"/>
    <w:rsid w:val="00D92A8C"/>
    <w:rsid w:val="00D9439C"/>
    <w:rsid w:val="00DB6D88"/>
    <w:rsid w:val="00DC363A"/>
    <w:rsid w:val="00DD18D8"/>
    <w:rsid w:val="00DD71E6"/>
    <w:rsid w:val="00DE5CF1"/>
    <w:rsid w:val="00DF3673"/>
    <w:rsid w:val="00E2336F"/>
    <w:rsid w:val="00E26151"/>
    <w:rsid w:val="00E41010"/>
    <w:rsid w:val="00E51FE8"/>
    <w:rsid w:val="00E521E5"/>
    <w:rsid w:val="00E72AB2"/>
    <w:rsid w:val="00E77C88"/>
    <w:rsid w:val="00E8048C"/>
    <w:rsid w:val="00E87046"/>
    <w:rsid w:val="00F06641"/>
    <w:rsid w:val="00F279CC"/>
    <w:rsid w:val="00F32506"/>
    <w:rsid w:val="00F57A69"/>
    <w:rsid w:val="00FB03BD"/>
    <w:rsid w:val="00FB5D5E"/>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 Знак Знак2"/>
    <w:rsid w:val="00C3447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 Знак Знак2"/>
    <w:rsid w:val="00C3447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063">
      <w:bodyDiv w:val="1"/>
      <w:marLeft w:val="0"/>
      <w:marRight w:val="0"/>
      <w:marTop w:val="0"/>
      <w:marBottom w:val="0"/>
      <w:divBdr>
        <w:top w:val="none" w:sz="0" w:space="0" w:color="auto"/>
        <w:left w:val="none" w:sz="0" w:space="0" w:color="auto"/>
        <w:bottom w:val="none" w:sz="0" w:space="0" w:color="auto"/>
        <w:right w:val="none" w:sz="0" w:space="0" w:color="auto"/>
      </w:divBdr>
    </w:div>
    <w:div w:id="44136542">
      <w:bodyDiv w:val="1"/>
      <w:marLeft w:val="0"/>
      <w:marRight w:val="0"/>
      <w:marTop w:val="0"/>
      <w:marBottom w:val="0"/>
      <w:divBdr>
        <w:top w:val="none" w:sz="0" w:space="0" w:color="auto"/>
        <w:left w:val="none" w:sz="0" w:space="0" w:color="auto"/>
        <w:bottom w:val="none" w:sz="0" w:space="0" w:color="auto"/>
        <w:right w:val="none" w:sz="0" w:space="0" w:color="auto"/>
      </w:divBdr>
    </w:div>
    <w:div w:id="50229447">
      <w:bodyDiv w:val="1"/>
      <w:marLeft w:val="0"/>
      <w:marRight w:val="0"/>
      <w:marTop w:val="0"/>
      <w:marBottom w:val="0"/>
      <w:divBdr>
        <w:top w:val="none" w:sz="0" w:space="0" w:color="auto"/>
        <w:left w:val="none" w:sz="0" w:space="0" w:color="auto"/>
        <w:bottom w:val="none" w:sz="0" w:space="0" w:color="auto"/>
        <w:right w:val="none" w:sz="0" w:space="0" w:color="auto"/>
      </w:divBdr>
    </w:div>
    <w:div w:id="62264761">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79377609">
      <w:bodyDiv w:val="1"/>
      <w:marLeft w:val="0"/>
      <w:marRight w:val="0"/>
      <w:marTop w:val="0"/>
      <w:marBottom w:val="0"/>
      <w:divBdr>
        <w:top w:val="none" w:sz="0" w:space="0" w:color="auto"/>
        <w:left w:val="none" w:sz="0" w:space="0" w:color="auto"/>
        <w:bottom w:val="none" w:sz="0" w:space="0" w:color="auto"/>
        <w:right w:val="none" w:sz="0" w:space="0" w:color="auto"/>
      </w:divBdr>
    </w:div>
    <w:div w:id="108937512">
      <w:bodyDiv w:val="1"/>
      <w:marLeft w:val="0"/>
      <w:marRight w:val="0"/>
      <w:marTop w:val="0"/>
      <w:marBottom w:val="0"/>
      <w:divBdr>
        <w:top w:val="none" w:sz="0" w:space="0" w:color="auto"/>
        <w:left w:val="none" w:sz="0" w:space="0" w:color="auto"/>
        <w:bottom w:val="none" w:sz="0" w:space="0" w:color="auto"/>
        <w:right w:val="none" w:sz="0" w:space="0" w:color="auto"/>
      </w:divBdr>
    </w:div>
    <w:div w:id="132988278">
      <w:bodyDiv w:val="1"/>
      <w:marLeft w:val="0"/>
      <w:marRight w:val="0"/>
      <w:marTop w:val="0"/>
      <w:marBottom w:val="0"/>
      <w:divBdr>
        <w:top w:val="none" w:sz="0" w:space="0" w:color="auto"/>
        <w:left w:val="none" w:sz="0" w:space="0" w:color="auto"/>
        <w:bottom w:val="none" w:sz="0" w:space="0" w:color="auto"/>
        <w:right w:val="none" w:sz="0" w:space="0" w:color="auto"/>
      </w:divBdr>
    </w:div>
    <w:div w:id="133331164">
      <w:bodyDiv w:val="1"/>
      <w:marLeft w:val="0"/>
      <w:marRight w:val="0"/>
      <w:marTop w:val="0"/>
      <w:marBottom w:val="0"/>
      <w:divBdr>
        <w:top w:val="none" w:sz="0" w:space="0" w:color="auto"/>
        <w:left w:val="none" w:sz="0" w:space="0" w:color="auto"/>
        <w:bottom w:val="none" w:sz="0" w:space="0" w:color="auto"/>
        <w:right w:val="none" w:sz="0" w:space="0" w:color="auto"/>
      </w:divBdr>
    </w:div>
    <w:div w:id="152725400">
      <w:bodyDiv w:val="1"/>
      <w:marLeft w:val="0"/>
      <w:marRight w:val="0"/>
      <w:marTop w:val="0"/>
      <w:marBottom w:val="0"/>
      <w:divBdr>
        <w:top w:val="none" w:sz="0" w:space="0" w:color="auto"/>
        <w:left w:val="none" w:sz="0" w:space="0" w:color="auto"/>
        <w:bottom w:val="none" w:sz="0" w:space="0" w:color="auto"/>
        <w:right w:val="none" w:sz="0" w:space="0" w:color="auto"/>
      </w:divBdr>
    </w:div>
    <w:div w:id="162547912">
      <w:bodyDiv w:val="1"/>
      <w:marLeft w:val="0"/>
      <w:marRight w:val="0"/>
      <w:marTop w:val="0"/>
      <w:marBottom w:val="0"/>
      <w:divBdr>
        <w:top w:val="none" w:sz="0" w:space="0" w:color="auto"/>
        <w:left w:val="none" w:sz="0" w:space="0" w:color="auto"/>
        <w:bottom w:val="none" w:sz="0" w:space="0" w:color="auto"/>
        <w:right w:val="none" w:sz="0" w:space="0" w:color="auto"/>
      </w:divBdr>
    </w:div>
    <w:div w:id="215437816">
      <w:bodyDiv w:val="1"/>
      <w:marLeft w:val="0"/>
      <w:marRight w:val="0"/>
      <w:marTop w:val="0"/>
      <w:marBottom w:val="0"/>
      <w:divBdr>
        <w:top w:val="none" w:sz="0" w:space="0" w:color="auto"/>
        <w:left w:val="none" w:sz="0" w:space="0" w:color="auto"/>
        <w:bottom w:val="none" w:sz="0" w:space="0" w:color="auto"/>
        <w:right w:val="none" w:sz="0" w:space="0" w:color="auto"/>
      </w:divBdr>
    </w:div>
    <w:div w:id="249897334">
      <w:bodyDiv w:val="1"/>
      <w:marLeft w:val="0"/>
      <w:marRight w:val="0"/>
      <w:marTop w:val="0"/>
      <w:marBottom w:val="0"/>
      <w:divBdr>
        <w:top w:val="none" w:sz="0" w:space="0" w:color="auto"/>
        <w:left w:val="none" w:sz="0" w:space="0" w:color="auto"/>
        <w:bottom w:val="none" w:sz="0" w:space="0" w:color="auto"/>
        <w:right w:val="none" w:sz="0" w:space="0" w:color="auto"/>
      </w:divBdr>
    </w:div>
    <w:div w:id="254094885">
      <w:bodyDiv w:val="1"/>
      <w:marLeft w:val="0"/>
      <w:marRight w:val="0"/>
      <w:marTop w:val="0"/>
      <w:marBottom w:val="0"/>
      <w:divBdr>
        <w:top w:val="none" w:sz="0" w:space="0" w:color="auto"/>
        <w:left w:val="none" w:sz="0" w:space="0" w:color="auto"/>
        <w:bottom w:val="none" w:sz="0" w:space="0" w:color="auto"/>
        <w:right w:val="none" w:sz="0" w:space="0" w:color="auto"/>
      </w:divBdr>
    </w:div>
    <w:div w:id="267590348">
      <w:bodyDiv w:val="1"/>
      <w:marLeft w:val="0"/>
      <w:marRight w:val="0"/>
      <w:marTop w:val="0"/>
      <w:marBottom w:val="0"/>
      <w:divBdr>
        <w:top w:val="none" w:sz="0" w:space="0" w:color="auto"/>
        <w:left w:val="none" w:sz="0" w:space="0" w:color="auto"/>
        <w:bottom w:val="none" w:sz="0" w:space="0" w:color="auto"/>
        <w:right w:val="none" w:sz="0" w:space="0" w:color="auto"/>
      </w:divBdr>
    </w:div>
    <w:div w:id="287513713">
      <w:bodyDiv w:val="1"/>
      <w:marLeft w:val="0"/>
      <w:marRight w:val="0"/>
      <w:marTop w:val="0"/>
      <w:marBottom w:val="0"/>
      <w:divBdr>
        <w:top w:val="none" w:sz="0" w:space="0" w:color="auto"/>
        <w:left w:val="none" w:sz="0" w:space="0" w:color="auto"/>
        <w:bottom w:val="none" w:sz="0" w:space="0" w:color="auto"/>
        <w:right w:val="none" w:sz="0" w:space="0" w:color="auto"/>
      </w:divBdr>
    </w:div>
    <w:div w:id="312612708">
      <w:bodyDiv w:val="1"/>
      <w:marLeft w:val="0"/>
      <w:marRight w:val="0"/>
      <w:marTop w:val="0"/>
      <w:marBottom w:val="0"/>
      <w:divBdr>
        <w:top w:val="none" w:sz="0" w:space="0" w:color="auto"/>
        <w:left w:val="none" w:sz="0" w:space="0" w:color="auto"/>
        <w:bottom w:val="none" w:sz="0" w:space="0" w:color="auto"/>
        <w:right w:val="none" w:sz="0" w:space="0" w:color="auto"/>
      </w:divBdr>
    </w:div>
    <w:div w:id="322900311">
      <w:bodyDiv w:val="1"/>
      <w:marLeft w:val="0"/>
      <w:marRight w:val="0"/>
      <w:marTop w:val="0"/>
      <w:marBottom w:val="0"/>
      <w:divBdr>
        <w:top w:val="none" w:sz="0" w:space="0" w:color="auto"/>
        <w:left w:val="none" w:sz="0" w:space="0" w:color="auto"/>
        <w:bottom w:val="none" w:sz="0" w:space="0" w:color="auto"/>
        <w:right w:val="none" w:sz="0" w:space="0" w:color="auto"/>
      </w:divBdr>
    </w:div>
    <w:div w:id="351805665">
      <w:bodyDiv w:val="1"/>
      <w:marLeft w:val="0"/>
      <w:marRight w:val="0"/>
      <w:marTop w:val="0"/>
      <w:marBottom w:val="0"/>
      <w:divBdr>
        <w:top w:val="none" w:sz="0" w:space="0" w:color="auto"/>
        <w:left w:val="none" w:sz="0" w:space="0" w:color="auto"/>
        <w:bottom w:val="none" w:sz="0" w:space="0" w:color="auto"/>
        <w:right w:val="none" w:sz="0" w:space="0" w:color="auto"/>
      </w:divBdr>
    </w:div>
    <w:div w:id="390270228">
      <w:bodyDiv w:val="1"/>
      <w:marLeft w:val="0"/>
      <w:marRight w:val="0"/>
      <w:marTop w:val="0"/>
      <w:marBottom w:val="0"/>
      <w:divBdr>
        <w:top w:val="none" w:sz="0" w:space="0" w:color="auto"/>
        <w:left w:val="none" w:sz="0" w:space="0" w:color="auto"/>
        <w:bottom w:val="none" w:sz="0" w:space="0" w:color="auto"/>
        <w:right w:val="none" w:sz="0" w:space="0" w:color="auto"/>
      </w:divBdr>
    </w:div>
    <w:div w:id="393436920">
      <w:bodyDiv w:val="1"/>
      <w:marLeft w:val="0"/>
      <w:marRight w:val="0"/>
      <w:marTop w:val="0"/>
      <w:marBottom w:val="0"/>
      <w:divBdr>
        <w:top w:val="none" w:sz="0" w:space="0" w:color="auto"/>
        <w:left w:val="none" w:sz="0" w:space="0" w:color="auto"/>
        <w:bottom w:val="none" w:sz="0" w:space="0" w:color="auto"/>
        <w:right w:val="none" w:sz="0" w:space="0" w:color="auto"/>
      </w:divBdr>
    </w:div>
    <w:div w:id="412043941">
      <w:bodyDiv w:val="1"/>
      <w:marLeft w:val="0"/>
      <w:marRight w:val="0"/>
      <w:marTop w:val="0"/>
      <w:marBottom w:val="0"/>
      <w:divBdr>
        <w:top w:val="none" w:sz="0" w:space="0" w:color="auto"/>
        <w:left w:val="none" w:sz="0" w:space="0" w:color="auto"/>
        <w:bottom w:val="none" w:sz="0" w:space="0" w:color="auto"/>
        <w:right w:val="none" w:sz="0" w:space="0" w:color="auto"/>
      </w:divBdr>
    </w:div>
    <w:div w:id="461922432">
      <w:bodyDiv w:val="1"/>
      <w:marLeft w:val="0"/>
      <w:marRight w:val="0"/>
      <w:marTop w:val="0"/>
      <w:marBottom w:val="0"/>
      <w:divBdr>
        <w:top w:val="none" w:sz="0" w:space="0" w:color="auto"/>
        <w:left w:val="none" w:sz="0" w:space="0" w:color="auto"/>
        <w:bottom w:val="none" w:sz="0" w:space="0" w:color="auto"/>
        <w:right w:val="none" w:sz="0" w:space="0" w:color="auto"/>
      </w:divBdr>
    </w:div>
    <w:div w:id="469250025">
      <w:bodyDiv w:val="1"/>
      <w:marLeft w:val="0"/>
      <w:marRight w:val="0"/>
      <w:marTop w:val="0"/>
      <w:marBottom w:val="0"/>
      <w:divBdr>
        <w:top w:val="none" w:sz="0" w:space="0" w:color="auto"/>
        <w:left w:val="none" w:sz="0" w:space="0" w:color="auto"/>
        <w:bottom w:val="none" w:sz="0" w:space="0" w:color="auto"/>
        <w:right w:val="none" w:sz="0" w:space="0" w:color="auto"/>
      </w:divBdr>
    </w:div>
    <w:div w:id="548735622">
      <w:bodyDiv w:val="1"/>
      <w:marLeft w:val="0"/>
      <w:marRight w:val="0"/>
      <w:marTop w:val="0"/>
      <w:marBottom w:val="0"/>
      <w:divBdr>
        <w:top w:val="none" w:sz="0" w:space="0" w:color="auto"/>
        <w:left w:val="none" w:sz="0" w:space="0" w:color="auto"/>
        <w:bottom w:val="none" w:sz="0" w:space="0" w:color="auto"/>
        <w:right w:val="none" w:sz="0" w:space="0" w:color="auto"/>
      </w:divBdr>
    </w:div>
    <w:div w:id="611087684">
      <w:bodyDiv w:val="1"/>
      <w:marLeft w:val="0"/>
      <w:marRight w:val="0"/>
      <w:marTop w:val="0"/>
      <w:marBottom w:val="0"/>
      <w:divBdr>
        <w:top w:val="none" w:sz="0" w:space="0" w:color="auto"/>
        <w:left w:val="none" w:sz="0" w:space="0" w:color="auto"/>
        <w:bottom w:val="none" w:sz="0" w:space="0" w:color="auto"/>
        <w:right w:val="none" w:sz="0" w:space="0" w:color="auto"/>
      </w:divBdr>
    </w:div>
    <w:div w:id="636885005">
      <w:bodyDiv w:val="1"/>
      <w:marLeft w:val="0"/>
      <w:marRight w:val="0"/>
      <w:marTop w:val="0"/>
      <w:marBottom w:val="0"/>
      <w:divBdr>
        <w:top w:val="none" w:sz="0" w:space="0" w:color="auto"/>
        <w:left w:val="none" w:sz="0" w:space="0" w:color="auto"/>
        <w:bottom w:val="none" w:sz="0" w:space="0" w:color="auto"/>
        <w:right w:val="none" w:sz="0" w:space="0" w:color="auto"/>
      </w:divBdr>
    </w:div>
    <w:div w:id="650912338">
      <w:bodyDiv w:val="1"/>
      <w:marLeft w:val="0"/>
      <w:marRight w:val="0"/>
      <w:marTop w:val="0"/>
      <w:marBottom w:val="0"/>
      <w:divBdr>
        <w:top w:val="none" w:sz="0" w:space="0" w:color="auto"/>
        <w:left w:val="none" w:sz="0" w:space="0" w:color="auto"/>
        <w:bottom w:val="none" w:sz="0" w:space="0" w:color="auto"/>
        <w:right w:val="none" w:sz="0" w:space="0" w:color="auto"/>
      </w:divBdr>
    </w:div>
    <w:div w:id="651131920">
      <w:bodyDiv w:val="1"/>
      <w:marLeft w:val="0"/>
      <w:marRight w:val="0"/>
      <w:marTop w:val="0"/>
      <w:marBottom w:val="0"/>
      <w:divBdr>
        <w:top w:val="none" w:sz="0" w:space="0" w:color="auto"/>
        <w:left w:val="none" w:sz="0" w:space="0" w:color="auto"/>
        <w:bottom w:val="none" w:sz="0" w:space="0" w:color="auto"/>
        <w:right w:val="none" w:sz="0" w:space="0" w:color="auto"/>
      </w:divBdr>
    </w:div>
    <w:div w:id="655304418">
      <w:bodyDiv w:val="1"/>
      <w:marLeft w:val="0"/>
      <w:marRight w:val="0"/>
      <w:marTop w:val="0"/>
      <w:marBottom w:val="0"/>
      <w:divBdr>
        <w:top w:val="none" w:sz="0" w:space="0" w:color="auto"/>
        <w:left w:val="none" w:sz="0" w:space="0" w:color="auto"/>
        <w:bottom w:val="none" w:sz="0" w:space="0" w:color="auto"/>
        <w:right w:val="none" w:sz="0" w:space="0" w:color="auto"/>
      </w:divBdr>
    </w:div>
    <w:div w:id="658271826">
      <w:bodyDiv w:val="1"/>
      <w:marLeft w:val="0"/>
      <w:marRight w:val="0"/>
      <w:marTop w:val="0"/>
      <w:marBottom w:val="0"/>
      <w:divBdr>
        <w:top w:val="none" w:sz="0" w:space="0" w:color="auto"/>
        <w:left w:val="none" w:sz="0" w:space="0" w:color="auto"/>
        <w:bottom w:val="none" w:sz="0" w:space="0" w:color="auto"/>
        <w:right w:val="none" w:sz="0" w:space="0" w:color="auto"/>
      </w:divBdr>
    </w:div>
    <w:div w:id="683477282">
      <w:bodyDiv w:val="1"/>
      <w:marLeft w:val="0"/>
      <w:marRight w:val="0"/>
      <w:marTop w:val="0"/>
      <w:marBottom w:val="0"/>
      <w:divBdr>
        <w:top w:val="none" w:sz="0" w:space="0" w:color="auto"/>
        <w:left w:val="none" w:sz="0" w:space="0" w:color="auto"/>
        <w:bottom w:val="none" w:sz="0" w:space="0" w:color="auto"/>
        <w:right w:val="none" w:sz="0" w:space="0" w:color="auto"/>
      </w:divBdr>
    </w:div>
    <w:div w:id="708264466">
      <w:bodyDiv w:val="1"/>
      <w:marLeft w:val="0"/>
      <w:marRight w:val="0"/>
      <w:marTop w:val="0"/>
      <w:marBottom w:val="0"/>
      <w:divBdr>
        <w:top w:val="none" w:sz="0" w:space="0" w:color="auto"/>
        <w:left w:val="none" w:sz="0" w:space="0" w:color="auto"/>
        <w:bottom w:val="none" w:sz="0" w:space="0" w:color="auto"/>
        <w:right w:val="none" w:sz="0" w:space="0" w:color="auto"/>
      </w:divBdr>
    </w:div>
    <w:div w:id="735976260">
      <w:bodyDiv w:val="1"/>
      <w:marLeft w:val="0"/>
      <w:marRight w:val="0"/>
      <w:marTop w:val="0"/>
      <w:marBottom w:val="0"/>
      <w:divBdr>
        <w:top w:val="none" w:sz="0" w:space="0" w:color="auto"/>
        <w:left w:val="none" w:sz="0" w:space="0" w:color="auto"/>
        <w:bottom w:val="none" w:sz="0" w:space="0" w:color="auto"/>
        <w:right w:val="none" w:sz="0" w:space="0" w:color="auto"/>
      </w:divBdr>
    </w:div>
    <w:div w:id="745227728">
      <w:bodyDiv w:val="1"/>
      <w:marLeft w:val="0"/>
      <w:marRight w:val="0"/>
      <w:marTop w:val="0"/>
      <w:marBottom w:val="0"/>
      <w:divBdr>
        <w:top w:val="none" w:sz="0" w:space="0" w:color="auto"/>
        <w:left w:val="none" w:sz="0" w:space="0" w:color="auto"/>
        <w:bottom w:val="none" w:sz="0" w:space="0" w:color="auto"/>
        <w:right w:val="none" w:sz="0" w:space="0" w:color="auto"/>
      </w:divBdr>
    </w:div>
    <w:div w:id="786509849">
      <w:bodyDiv w:val="1"/>
      <w:marLeft w:val="0"/>
      <w:marRight w:val="0"/>
      <w:marTop w:val="0"/>
      <w:marBottom w:val="0"/>
      <w:divBdr>
        <w:top w:val="none" w:sz="0" w:space="0" w:color="auto"/>
        <w:left w:val="none" w:sz="0" w:space="0" w:color="auto"/>
        <w:bottom w:val="none" w:sz="0" w:space="0" w:color="auto"/>
        <w:right w:val="none" w:sz="0" w:space="0" w:color="auto"/>
      </w:divBdr>
    </w:div>
    <w:div w:id="793331303">
      <w:bodyDiv w:val="1"/>
      <w:marLeft w:val="0"/>
      <w:marRight w:val="0"/>
      <w:marTop w:val="0"/>
      <w:marBottom w:val="0"/>
      <w:divBdr>
        <w:top w:val="none" w:sz="0" w:space="0" w:color="auto"/>
        <w:left w:val="none" w:sz="0" w:space="0" w:color="auto"/>
        <w:bottom w:val="none" w:sz="0" w:space="0" w:color="auto"/>
        <w:right w:val="none" w:sz="0" w:space="0" w:color="auto"/>
      </w:divBdr>
    </w:div>
    <w:div w:id="794910408">
      <w:bodyDiv w:val="1"/>
      <w:marLeft w:val="0"/>
      <w:marRight w:val="0"/>
      <w:marTop w:val="0"/>
      <w:marBottom w:val="0"/>
      <w:divBdr>
        <w:top w:val="none" w:sz="0" w:space="0" w:color="auto"/>
        <w:left w:val="none" w:sz="0" w:space="0" w:color="auto"/>
        <w:bottom w:val="none" w:sz="0" w:space="0" w:color="auto"/>
        <w:right w:val="none" w:sz="0" w:space="0" w:color="auto"/>
      </w:divBdr>
    </w:div>
    <w:div w:id="803622474">
      <w:bodyDiv w:val="1"/>
      <w:marLeft w:val="0"/>
      <w:marRight w:val="0"/>
      <w:marTop w:val="0"/>
      <w:marBottom w:val="0"/>
      <w:divBdr>
        <w:top w:val="none" w:sz="0" w:space="0" w:color="auto"/>
        <w:left w:val="none" w:sz="0" w:space="0" w:color="auto"/>
        <w:bottom w:val="none" w:sz="0" w:space="0" w:color="auto"/>
        <w:right w:val="none" w:sz="0" w:space="0" w:color="auto"/>
      </w:divBdr>
    </w:div>
    <w:div w:id="805705683">
      <w:bodyDiv w:val="1"/>
      <w:marLeft w:val="0"/>
      <w:marRight w:val="0"/>
      <w:marTop w:val="0"/>
      <w:marBottom w:val="0"/>
      <w:divBdr>
        <w:top w:val="none" w:sz="0" w:space="0" w:color="auto"/>
        <w:left w:val="none" w:sz="0" w:space="0" w:color="auto"/>
        <w:bottom w:val="none" w:sz="0" w:space="0" w:color="auto"/>
        <w:right w:val="none" w:sz="0" w:space="0" w:color="auto"/>
      </w:divBdr>
    </w:div>
    <w:div w:id="815804110">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41166402">
      <w:bodyDiv w:val="1"/>
      <w:marLeft w:val="0"/>
      <w:marRight w:val="0"/>
      <w:marTop w:val="0"/>
      <w:marBottom w:val="0"/>
      <w:divBdr>
        <w:top w:val="none" w:sz="0" w:space="0" w:color="auto"/>
        <w:left w:val="none" w:sz="0" w:space="0" w:color="auto"/>
        <w:bottom w:val="none" w:sz="0" w:space="0" w:color="auto"/>
        <w:right w:val="none" w:sz="0" w:space="0" w:color="auto"/>
      </w:divBdr>
    </w:div>
    <w:div w:id="846601457">
      <w:bodyDiv w:val="1"/>
      <w:marLeft w:val="0"/>
      <w:marRight w:val="0"/>
      <w:marTop w:val="0"/>
      <w:marBottom w:val="0"/>
      <w:divBdr>
        <w:top w:val="none" w:sz="0" w:space="0" w:color="auto"/>
        <w:left w:val="none" w:sz="0" w:space="0" w:color="auto"/>
        <w:bottom w:val="none" w:sz="0" w:space="0" w:color="auto"/>
        <w:right w:val="none" w:sz="0" w:space="0" w:color="auto"/>
      </w:divBdr>
    </w:div>
    <w:div w:id="853418141">
      <w:bodyDiv w:val="1"/>
      <w:marLeft w:val="0"/>
      <w:marRight w:val="0"/>
      <w:marTop w:val="0"/>
      <w:marBottom w:val="0"/>
      <w:divBdr>
        <w:top w:val="none" w:sz="0" w:space="0" w:color="auto"/>
        <w:left w:val="none" w:sz="0" w:space="0" w:color="auto"/>
        <w:bottom w:val="none" w:sz="0" w:space="0" w:color="auto"/>
        <w:right w:val="none" w:sz="0" w:space="0" w:color="auto"/>
      </w:divBdr>
    </w:div>
    <w:div w:id="866331793">
      <w:bodyDiv w:val="1"/>
      <w:marLeft w:val="0"/>
      <w:marRight w:val="0"/>
      <w:marTop w:val="0"/>
      <w:marBottom w:val="0"/>
      <w:divBdr>
        <w:top w:val="none" w:sz="0" w:space="0" w:color="auto"/>
        <w:left w:val="none" w:sz="0" w:space="0" w:color="auto"/>
        <w:bottom w:val="none" w:sz="0" w:space="0" w:color="auto"/>
        <w:right w:val="none" w:sz="0" w:space="0" w:color="auto"/>
      </w:divBdr>
    </w:div>
    <w:div w:id="879323400">
      <w:bodyDiv w:val="1"/>
      <w:marLeft w:val="0"/>
      <w:marRight w:val="0"/>
      <w:marTop w:val="0"/>
      <w:marBottom w:val="0"/>
      <w:divBdr>
        <w:top w:val="none" w:sz="0" w:space="0" w:color="auto"/>
        <w:left w:val="none" w:sz="0" w:space="0" w:color="auto"/>
        <w:bottom w:val="none" w:sz="0" w:space="0" w:color="auto"/>
        <w:right w:val="none" w:sz="0" w:space="0" w:color="auto"/>
      </w:divBdr>
    </w:div>
    <w:div w:id="887642894">
      <w:bodyDiv w:val="1"/>
      <w:marLeft w:val="0"/>
      <w:marRight w:val="0"/>
      <w:marTop w:val="0"/>
      <w:marBottom w:val="0"/>
      <w:divBdr>
        <w:top w:val="none" w:sz="0" w:space="0" w:color="auto"/>
        <w:left w:val="none" w:sz="0" w:space="0" w:color="auto"/>
        <w:bottom w:val="none" w:sz="0" w:space="0" w:color="auto"/>
        <w:right w:val="none" w:sz="0" w:space="0" w:color="auto"/>
      </w:divBdr>
    </w:div>
    <w:div w:id="934244646">
      <w:bodyDiv w:val="1"/>
      <w:marLeft w:val="0"/>
      <w:marRight w:val="0"/>
      <w:marTop w:val="0"/>
      <w:marBottom w:val="0"/>
      <w:divBdr>
        <w:top w:val="none" w:sz="0" w:space="0" w:color="auto"/>
        <w:left w:val="none" w:sz="0" w:space="0" w:color="auto"/>
        <w:bottom w:val="none" w:sz="0" w:space="0" w:color="auto"/>
        <w:right w:val="none" w:sz="0" w:space="0" w:color="auto"/>
      </w:divBdr>
    </w:div>
    <w:div w:id="960842528">
      <w:bodyDiv w:val="1"/>
      <w:marLeft w:val="0"/>
      <w:marRight w:val="0"/>
      <w:marTop w:val="0"/>
      <w:marBottom w:val="0"/>
      <w:divBdr>
        <w:top w:val="none" w:sz="0" w:space="0" w:color="auto"/>
        <w:left w:val="none" w:sz="0" w:space="0" w:color="auto"/>
        <w:bottom w:val="none" w:sz="0" w:space="0" w:color="auto"/>
        <w:right w:val="none" w:sz="0" w:space="0" w:color="auto"/>
      </w:divBdr>
    </w:div>
    <w:div w:id="972716445">
      <w:bodyDiv w:val="1"/>
      <w:marLeft w:val="0"/>
      <w:marRight w:val="0"/>
      <w:marTop w:val="0"/>
      <w:marBottom w:val="0"/>
      <w:divBdr>
        <w:top w:val="none" w:sz="0" w:space="0" w:color="auto"/>
        <w:left w:val="none" w:sz="0" w:space="0" w:color="auto"/>
        <w:bottom w:val="none" w:sz="0" w:space="0" w:color="auto"/>
        <w:right w:val="none" w:sz="0" w:space="0" w:color="auto"/>
      </w:divBdr>
    </w:div>
    <w:div w:id="974020447">
      <w:bodyDiv w:val="1"/>
      <w:marLeft w:val="0"/>
      <w:marRight w:val="0"/>
      <w:marTop w:val="0"/>
      <w:marBottom w:val="0"/>
      <w:divBdr>
        <w:top w:val="none" w:sz="0" w:space="0" w:color="auto"/>
        <w:left w:val="none" w:sz="0" w:space="0" w:color="auto"/>
        <w:bottom w:val="none" w:sz="0" w:space="0" w:color="auto"/>
        <w:right w:val="none" w:sz="0" w:space="0" w:color="auto"/>
      </w:divBdr>
    </w:div>
    <w:div w:id="974139078">
      <w:bodyDiv w:val="1"/>
      <w:marLeft w:val="0"/>
      <w:marRight w:val="0"/>
      <w:marTop w:val="0"/>
      <w:marBottom w:val="0"/>
      <w:divBdr>
        <w:top w:val="none" w:sz="0" w:space="0" w:color="auto"/>
        <w:left w:val="none" w:sz="0" w:space="0" w:color="auto"/>
        <w:bottom w:val="none" w:sz="0" w:space="0" w:color="auto"/>
        <w:right w:val="none" w:sz="0" w:space="0" w:color="auto"/>
      </w:divBdr>
    </w:div>
    <w:div w:id="981813942">
      <w:bodyDiv w:val="1"/>
      <w:marLeft w:val="0"/>
      <w:marRight w:val="0"/>
      <w:marTop w:val="0"/>
      <w:marBottom w:val="0"/>
      <w:divBdr>
        <w:top w:val="none" w:sz="0" w:space="0" w:color="auto"/>
        <w:left w:val="none" w:sz="0" w:space="0" w:color="auto"/>
        <w:bottom w:val="none" w:sz="0" w:space="0" w:color="auto"/>
        <w:right w:val="none" w:sz="0" w:space="0" w:color="auto"/>
      </w:divBdr>
    </w:div>
    <w:div w:id="983511806">
      <w:bodyDiv w:val="1"/>
      <w:marLeft w:val="0"/>
      <w:marRight w:val="0"/>
      <w:marTop w:val="0"/>
      <w:marBottom w:val="0"/>
      <w:divBdr>
        <w:top w:val="none" w:sz="0" w:space="0" w:color="auto"/>
        <w:left w:val="none" w:sz="0" w:space="0" w:color="auto"/>
        <w:bottom w:val="none" w:sz="0" w:space="0" w:color="auto"/>
        <w:right w:val="none" w:sz="0" w:space="0" w:color="auto"/>
      </w:divBdr>
    </w:div>
    <w:div w:id="1065222758">
      <w:bodyDiv w:val="1"/>
      <w:marLeft w:val="0"/>
      <w:marRight w:val="0"/>
      <w:marTop w:val="0"/>
      <w:marBottom w:val="0"/>
      <w:divBdr>
        <w:top w:val="none" w:sz="0" w:space="0" w:color="auto"/>
        <w:left w:val="none" w:sz="0" w:space="0" w:color="auto"/>
        <w:bottom w:val="none" w:sz="0" w:space="0" w:color="auto"/>
        <w:right w:val="none" w:sz="0" w:space="0" w:color="auto"/>
      </w:divBdr>
    </w:div>
    <w:div w:id="1080754603">
      <w:bodyDiv w:val="1"/>
      <w:marLeft w:val="0"/>
      <w:marRight w:val="0"/>
      <w:marTop w:val="0"/>
      <w:marBottom w:val="0"/>
      <w:divBdr>
        <w:top w:val="none" w:sz="0" w:space="0" w:color="auto"/>
        <w:left w:val="none" w:sz="0" w:space="0" w:color="auto"/>
        <w:bottom w:val="none" w:sz="0" w:space="0" w:color="auto"/>
        <w:right w:val="none" w:sz="0" w:space="0" w:color="auto"/>
      </w:divBdr>
    </w:div>
    <w:div w:id="1103918167">
      <w:bodyDiv w:val="1"/>
      <w:marLeft w:val="0"/>
      <w:marRight w:val="0"/>
      <w:marTop w:val="0"/>
      <w:marBottom w:val="0"/>
      <w:divBdr>
        <w:top w:val="none" w:sz="0" w:space="0" w:color="auto"/>
        <w:left w:val="none" w:sz="0" w:space="0" w:color="auto"/>
        <w:bottom w:val="none" w:sz="0" w:space="0" w:color="auto"/>
        <w:right w:val="none" w:sz="0" w:space="0" w:color="auto"/>
      </w:divBdr>
    </w:div>
    <w:div w:id="1111323407">
      <w:bodyDiv w:val="1"/>
      <w:marLeft w:val="0"/>
      <w:marRight w:val="0"/>
      <w:marTop w:val="0"/>
      <w:marBottom w:val="0"/>
      <w:divBdr>
        <w:top w:val="none" w:sz="0" w:space="0" w:color="auto"/>
        <w:left w:val="none" w:sz="0" w:space="0" w:color="auto"/>
        <w:bottom w:val="none" w:sz="0" w:space="0" w:color="auto"/>
        <w:right w:val="none" w:sz="0" w:space="0" w:color="auto"/>
      </w:divBdr>
    </w:div>
    <w:div w:id="1140224696">
      <w:bodyDiv w:val="1"/>
      <w:marLeft w:val="0"/>
      <w:marRight w:val="0"/>
      <w:marTop w:val="0"/>
      <w:marBottom w:val="0"/>
      <w:divBdr>
        <w:top w:val="none" w:sz="0" w:space="0" w:color="auto"/>
        <w:left w:val="none" w:sz="0" w:space="0" w:color="auto"/>
        <w:bottom w:val="none" w:sz="0" w:space="0" w:color="auto"/>
        <w:right w:val="none" w:sz="0" w:space="0" w:color="auto"/>
      </w:divBdr>
    </w:div>
    <w:div w:id="1148010696">
      <w:bodyDiv w:val="1"/>
      <w:marLeft w:val="0"/>
      <w:marRight w:val="0"/>
      <w:marTop w:val="0"/>
      <w:marBottom w:val="0"/>
      <w:divBdr>
        <w:top w:val="none" w:sz="0" w:space="0" w:color="auto"/>
        <w:left w:val="none" w:sz="0" w:space="0" w:color="auto"/>
        <w:bottom w:val="none" w:sz="0" w:space="0" w:color="auto"/>
        <w:right w:val="none" w:sz="0" w:space="0" w:color="auto"/>
      </w:divBdr>
    </w:div>
    <w:div w:id="1235705884">
      <w:bodyDiv w:val="1"/>
      <w:marLeft w:val="0"/>
      <w:marRight w:val="0"/>
      <w:marTop w:val="0"/>
      <w:marBottom w:val="0"/>
      <w:divBdr>
        <w:top w:val="none" w:sz="0" w:space="0" w:color="auto"/>
        <w:left w:val="none" w:sz="0" w:space="0" w:color="auto"/>
        <w:bottom w:val="none" w:sz="0" w:space="0" w:color="auto"/>
        <w:right w:val="none" w:sz="0" w:space="0" w:color="auto"/>
      </w:divBdr>
    </w:div>
    <w:div w:id="1268806013">
      <w:bodyDiv w:val="1"/>
      <w:marLeft w:val="0"/>
      <w:marRight w:val="0"/>
      <w:marTop w:val="0"/>
      <w:marBottom w:val="0"/>
      <w:divBdr>
        <w:top w:val="none" w:sz="0" w:space="0" w:color="auto"/>
        <w:left w:val="none" w:sz="0" w:space="0" w:color="auto"/>
        <w:bottom w:val="none" w:sz="0" w:space="0" w:color="auto"/>
        <w:right w:val="none" w:sz="0" w:space="0" w:color="auto"/>
      </w:divBdr>
    </w:div>
    <w:div w:id="1320186195">
      <w:bodyDiv w:val="1"/>
      <w:marLeft w:val="0"/>
      <w:marRight w:val="0"/>
      <w:marTop w:val="0"/>
      <w:marBottom w:val="0"/>
      <w:divBdr>
        <w:top w:val="none" w:sz="0" w:space="0" w:color="auto"/>
        <w:left w:val="none" w:sz="0" w:space="0" w:color="auto"/>
        <w:bottom w:val="none" w:sz="0" w:space="0" w:color="auto"/>
        <w:right w:val="none" w:sz="0" w:space="0" w:color="auto"/>
      </w:divBdr>
    </w:div>
    <w:div w:id="1389959862">
      <w:bodyDiv w:val="1"/>
      <w:marLeft w:val="0"/>
      <w:marRight w:val="0"/>
      <w:marTop w:val="0"/>
      <w:marBottom w:val="0"/>
      <w:divBdr>
        <w:top w:val="none" w:sz="0" w:space="0" w:color="auto"/>
        <w:left w:val="none" w:sz="0" w:space="0" w:color="auto"/>
        <w:bottom w:val="none" w:sz="0" w:space="0" w:color="auto"/>
        <w:right w:val="none" w:sz="0" w:space="0" w:color="auto"/>
      </w:divBdr>
    </w:div>
    <w:div w:id="1411004324">
      <w:bodyDiv w:val="1"/>
      <w:marLeft w:val="0"/>
      <w:marRight w:val="0"/>
      <w:marTop w:val="0"/>
      <w:marBottom w:val="0"/>
      <w:divBdr>
        <w:top w:val="none" w:sz="0" w:space="0" w:color="auto"/>
        <w:left w:val="none" w:sz="0" w:space="0" w:color="auto"/>
        <w:bottom w:val="none" w:sz="0" w:space="0" w:color="auto"/>
        <w:right w:val="none" w:sz="0" w:space="0" w:color="auto"/>
      </w:divBdr>
    </w:div>
    <w:div w:id="1415318352">
      <w:bodyDiv w:val="1"/>
      <w:marLeft w:val="0"/>
      <w:marRight w:val="0"/>
      <w:marTop w:val="0"/>
      <w:marBottom w:val="0"/>
      <w:divBdr>
        <w:top w:val="none" w:sz="0" w:space="0" w:color="auto"/>
        <w:left w:val="none" w:sz="0" w:space="0" w:color="auto"/>
        <w:bottom w:val="none" w:sz="0" w:space="0" w:color="auto"/>
        <w:right w:val="none" w:sz="0" w:space="0" w:color="auto"/>
      </w:divBdr>
    </w:div>
    <w:div w:id="1415322380">
      <w:bodyDiv w:val="1"/>
      <w:marLeft w:val="0"/>
      <w:marRight w:val="0"/>
      <w:marTop w:val="0"/>
      <w:marBottom w:val="0"/>
      <w:divBdr>
        <w:top w:val="none" w:sz="0" w:space="0" w:color="auto"/>
        <w:left w:val="none" w:sz="0" w:space="0" w:color="auto"/>
        <w:bottom w:val="none" w:sz="0" w:space="0" w:color="auto"/>
        <w:right w:val="none" w:sz="0" w:space="0" w:color="auto"/>
      </w:divBdr>
    </w:div>
    <w:div w:id="1424184510">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40376532">
      <w:bodyDiv w:val="1"/>
      <w:marLeft w:val="0"/>
      <w:marRight w:val="0"/>
      <w:marTop w:val="0"/>
      <w:marBottom w:val="0"/>
      <w:divBdr>
        <w:top w:val="none" w:sz="0" w:space="0" w:color="auto"/>
        <w:left w:val="none" w:sz="0" w:space="0" w:color="auto"/>
        <w:bottom w:val="none" w:sz="0" w:space="0" w:color="auto"/>
        <w:right w:val="none" w:sz="0" w:space="0" w:color="auto"/>
      </w:divBdr>
    </w:div>
    <w:div w:id="1454445307">
      <w:bodyDiv w:val="1"/>
      <w:marLeft w:val="0"/>
      <w:marRight w:val="0"/>
      <w:marTop w:val="0"/>
      <w:marBottom w:val="0"/>
      <w:divBdr>
        <w:top w:val="none" w:sz="0" w:space="0" w:color="auto"/>
        <w:left w:val="none" w:sz="0" w:space="0" w:color="auto"/>
        <w:bottom w:val="none" w:sz="0" w:space="0" w:color="auto"/>
        <w:right w:val="none" w:sz="0" w:space="0" w:color="auto"/>
      </w:divBdr>
    </w:div>
    <w:div w:id="1480802250">
      <w:bodyDiv w:val="1"/>
      <w:marLeft w:val="0"/>
      <w:marRight w:val="0"/>
      <w:marTop w:val="0"/>
      <w:marBottom w:val="0"/>
      <w:divBdr>
        <w:top w:val="none" w:sz="0" w:space="0" w:color="auto"/>
        <w:left w:val="none" w:sz="0" w:space="0" w:color="auto"/>
        <w:bottom w:val="none" w:sz="0" w:space="0" w:color="auto"/>
        <w:right w:val="none" w:sz="0" w:space="0" w:color="auto"/>
      </w:divBdr>
    </w:div>
    <w:div w:id="1534423030">
      <w:bodyDiv w:val="1"/>
      <w:marLeft w:val="0"/>
      <w:marRight w:val="0"/>
      <w:marTop w:val="0"/>
      <w:marBottom w:val="0"/>
      <w:divBdr>
        <w:top w:val="none" w:sz="0" w:space="0" w:color="auto"/>
        <w:left w:val="none" w:sz="0" w:space="0" w:color="auto"/>
        <w:bottom w:val="none" w:sz="0" w:space="0" w:color="auto"/>
        <w:right w:val="none" w:sz="0" w:space="0" w:color="auto"/>
      </w:divBdr>
    </w:div>
    <w:div w:id="1547836092">
      <w:bodyDiv w:val="1"/>
      <w:marLeft w:val="0"/>
      <w:marRight w:val="0"/>
      <w:marTop w:val="0"/>
      <w:marBottom w:val="0"/>
      <w:divBdr>
        <w:top w:val="none" w:sz="0" w:space="0" w:color="auto"/>
        <w:left w:val="none" w:sz="0" w:space="0" w:color="auto"/>
        <w:bottom w:val="none" w:sz="0" w:space="0" w:color="auto"/>
        <w:right w:val="none" w:sz="0" w:space="0" w:color="auto"/>
      </w:divBdr>
    </w:div>
    <w:div w:id="1649019073">
      <w:bodyDiv w:val="1"/>
      <w:marLeft w:val="0"/>
      <w:marRight w:val="0"/>
      <w:marTop w:val="0"/>
      <w:marBottom w:val="0"/>
      <w:divBdr>
        <w:top w:val="none" w:sz="0" w:space="0" w:color="auto"/>
        <w:left w:val="none" w:sz="0" w:space="0" w:color="auto"/>
        <w:bottom w:val="none" w:sz="0" w:space="0" w:color="auto"/>
        <w:right w:val="none" w:sz="0" w:space="0" w:color="auto"/>
      </w:divBdr>
    </w:div>
    <w:div w:id="1651713722">
      <w:bodyDiv w:val="1"/>
      <w:marLeft w:val="0"/>
      <w:marRight w:val="0"/>
      <w:marTop w:val="0"/>
      <w:marBottom w:val="0"/>
      <w:divBdr>
        <w:top w:val="none" w:sz="0" w:space="0" w:color="auto"/>
        <w:left w:val="none" w:sz="0" w:space="0" w:color="auto"/>
        <w:bottom w:val="none" w:sz="0" w:space="0" w:color="auto"/>
        <w:right w:val="none" w:sz="0" w:space="0" w:color="auto"/>
      </w:divBdr>
    </w:div>
    <w:div w:id="1657108638">
      <w:bodyDiv w:val="1"/>
      <w:marLeft w:val="0"/>
      <w:marRight w:val="0"/>
      <w:marTop w:val="0"/>
      <w:marBottom w:val="0"/>
      <w:divBdr>
        <w:top w:val="none" w:sz="0" w:space="0" w:color="auto"/>
        <w:left w:val="none" w:sz="0" w:space="0" w:color="auto"/>
        <w:bottom w:val="none" w:sz="0" w:space="0" w:color="auto"/>
        <w:right w:val="none" w:sz="0" w:space="0" w:color="auto"/>
      </w:divBdr>
    </w:div>
    <w:div w:id="1660764302">
      <w:bodyDiv w:val="1"/>
      <w:marLeft w:val="0"/>
      <w:marRight w:val="0"/>
      <w:marTop w:val="0"/>
      <w:marBottom w:val="0"/>
      <w:divBdr>
        <w:top w:val="none" w:sz="0" w:space="0" w:color="auto"/>
        <w:left w:val="none" w:sz="0" w:space="0" w:color="auto"/>
        <w:bottom w:val="none" w:sz="0" w:space="0" w:color="auto"/>
        <w:right w:val="none" w:sz="0" w:space="0" w:color="auto"/>
      </w:divBdr>
    </w:div>
    <w:div w:id="1700546972">
      <w:bodyDiv w:val="1"/>
      <w:marLeft w:val="0"/>
      <w:marRight w:val="0"/>
      <w:marTop w:val="0"/>
      <w:marBottom w:val="0"/>
      <w:divBdr>
        <w:top w:val="none" w:sz="0" w:space="0" w:color="auto"/>
        <w:left w:val="none" w:sz="0" w:space="0" w:color="auto"/>
        <w:bottom w:val="none" w:sz="0" w:space="0" w:color="auto"/>
        <w:right w:val="none" w:sz="0" w:space="0" w:color="auto"/>
      </w:divBdr>
    </w:div>
    <w:div w:id="1721199768">
      <w:bodyDiv w:val="1"/>
      <w:marLeft w:val="0"/>
      <w:marRight w:val="0"/>
      <w:marTop w:val="0"/>
      <w:marBottom w:val="0"/>
      <w:divBdr>
        <w:top w:val="none" w:sz="0" w:space="0" w:color="auto"/>
        <w:left w:val="none" w:sz="0" w:space="0" w:color="auto"/>
        <w:bottom w:val="none" w:sz="0" w:space="0" w:color="auto"/>
        <w:right w:val="none" w:sz="0" w:space="0" w:color="auto"/>
      </w:divBdr>
    </w:div>
    <w:div w:id="1813598231">
      <w:bodyDiv w:val="1"/>
      <w:marLeft w:val="0"/>
      <w:marRight w:val="0"/>
      <w:marTop w:val="0"/>
      <w:marBottom w:val="0"/>
      <w:divBdr>
        <w:top w:val="none" w:sz="0" w:space="0" w:color="auto"/>
        <w:left w:val="none" w:sz="0" w:space="0" w:color="auto"/>
        <w:bottom w:val="none" w:sz="0" w:space="0" w:color="auto"/>
        <w:right w:val="none" w:sz="0" w:space="0" w:color="auto"/>
      </w:divBdr>
    </w:div>
    <w:div w:id="1818841462">
      <w:bodyDiv w:val="1"/>
      <w:marLeft w:val="0"/>
      <w:marRight w:val="0"/>
      <w:marTop w:val="0"/>
      <w:marBottom w:val="0"/>
      <w:divBdr>
        <w:top w:val="none" w:sz="0" w:space="0" w:color="auto"/>
        <w:left w:val="none" w:sz="0" w:space="0" w:color="auto"/>
        <w:bottom w:val="none" w:sz="0" w:space="0" w:color="auto"/>
        <w:right w:val="none" w:sz="0" w:space="0" w:color="auto"/>
      </w:divBdr>
    </w:div>
    <w:div w:id="1821847314">
      <w:bodyDiv w:val="1"/>
      <w:marLeft w:val="0"/>
      <w:marRight w:val="0"/>
      <w:marTop w:val="0"/>
      <w:marBottom w:val="0"/>
      <w:divBdr>
        <w:top w:val="none" w:sz="0" w:space="0" w:color="auto"/>
        <w:left w:val="none" w:sz="0" w:space="0" w:color="auto"/>
        <w:bottom w:val="none" w:sz="0" w:space="0" w:color="auto"/>
        <w:right w:val="none" w:sz="0" w:space="0" w:color="auto"/>
      </w:divBdr>
    </w:div>
    <w:div w:id="1823035504">
      <w:bodyDiv w:val="1"/>
      <w:marLeft w:val="0"/>
      <w:marRight w:val="0"/>
      <w:marTop w:val="0"/>
      <w:marBottom w:val="0"/>
      <w:divBdr>
        <w:top w:val="none" w:sz="0" w:space="0" w:color="auto"/>
        <w:left w:val="none" w:sz="0" w:space="0" w:color="auto"/>
        <w:bottom w:val="none" w:sz="0" w:space="0" w:color="auto"/>
        <w:right w:val="none" w:sz="0" w:space="0" w:color="auto"/>
      </w:divBdr>
    </w:div>
    <w:div w:id="1850948068">
      <w:bodyDiv w:val="1"/>
      <w:marLeft w:val="0"/>
      <w:marRight w:val="0"/>
      <w:marTop w:val="0"/>
      <w:marBottom w:val="0"/>
      <w:divBdr>
        <w:top w:val="none" w:sz="0" w:space="0" w:color="auto"/>
        <w:left w:val="none" w:sz="0" w:space="0" w:color="auto"/>
        <w:bottom w:val="none" w:sz="0" w:space="0" w:color="auto"/>
        <w:right w:val="none" w:sz="0" w:space="0" w:color="auto"/>
      </w:divBdr>
    </w:div>
    <w:div w:id="1916815502">
      <w:bodyDiv w:val="1"/>
      <w:marLeft w:val="0"/>
      <w:marRight w:val="0"/>
      <w:marTop w:val="0"/>
      <w:marBottom w:val="0"/>
      <w:divBdr>
        <w:top w:val="none" w:sz="0" w:space="0" w:color="auto"/>
        <w:left w:val="none" w:sz="0" w:space="0" w:color="auto"/>
        <w:bottom w:val="none" w:sz="0" w:space="0" w:color="auto"/>
        <w:right w:val="none" w:sz="0" w:space="0" w:color="auto"/>
      </w:divBdr>
    </w:div>
    <w:div w:id="2020691848">
      <w:bodyDiv w:val="1"/>
      <w:marLeft w:val="0"/>
      <w:marRight w:val="0"/>
      <w:marTop w:val="0"/>
      <w:marBottom w:val="0"/>
      <w:divBdr>
        <w:top w:val="none" w:sz="0" w:space="0" w:color="auto"/>
        <w:left w:val="none" w:sz="0" w:space="0" w:color="auto"/>
        <w:bottom w:val="none" w:sz="0" w:space="0" w:color="auto"/>
        <w:right w:val="none" w:sz="0" w:space="0" w:color="auto"/>
      </w:divBdr>
    </w:div>
    <w:div w:id="2081780880">
      <w:bodyDiv w:val="1"/>
      <w:marLeft w:val="0"/>
      <w:marRight w:val="0"/>
      <w:marTop w:val="0"/>
      <w:marBottom w:val="0"/>
      <w:divBdr>
        <w:top w:val="none" w:sz="0" w:space="0" w:color="auto"/>
        <w:left w:val="none" w:sz="0" w:space="0" w:color="auto"/>
        <w:bottom w:val="none" w:sz="0" w:space="0" w:color="auto"/>
        <w:right w:val="none" w:sz="0" w:space="0" w:color="auto"/>
      </w:divBdr>
    </w:div>
    <w:div w:id="2096512352">
      <w:bodyDiv w:val="1"/>
      <w:marLeft w:val="0"/>
      <w:marRight w:val="0"/>
      <w:marTop w:val="0"/>
      <w:marBottom w:val="0"/>
      <w:divBdr>
        <w:top w:val="none" w:sz="0" w:space="0" w:color="auto"/>
        <w:left w:val="none" w:sz="0" w:space="0" w:color="auto"/>
        <w:bottom w:val="none" w:sz="0" w:space="0" w:color="auto"/>
        <w:right w:val="none" w:sz="0" w:space="0" w:color="auto"/>
      </w:divBdr>
    </w:div>
    <w:div w:id="21473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6729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304239/" TargetMode="External"/><Relationship Id="rId17" Type="http://schemas.openxmlformats.org/officeDocument/2006/relationships/hyperlink" Target="http://zakon.scli.ru/ru/legal_texts/act_municipal_education/extended/index.php?do4=document&amp;id4=5c97eda1-cfcf-4cf7-b459-3a9fb5936bdb" TargetMode="External"/><Relationship Id="rId2" Type="http://schemas.openxmlformats.org/officeDocument/2006/relationships/numbering" Target="numbering.xml"/><Relationship Id="rId16" Type="http://schemas.openxmlformats.org/officeDocument/2006/relationships/hyperlink" Target="http://zakon.scli.ru/ru/legal_texts/act_municipal_education/extended/index.php?do4=document&amp;id4=5c97eda1-cfcf-4cf7-b459-3a9fb5936bd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294023/" TargetMode="External"/><Relationship Id="rId5" Type="http://schemas.openxmlformats.org/officeDocument/2006/relationships/settings" Target="settings.xml"/><Relationship Id="rId15" Type="http://schemas.openxmlformats.org/officeDocument/2006/relationships/hyperlink" Target="http://zakon.scli.ru/ru/legal_texts/act_municipal_education/extended/index.php?do4=document&amp;id4=5c97eda1-cfcf-4cf7-b459-3a9fb5936bdb" TargetMode="External"/><Relationship Id="rId10" Type="http://schemas.openxmlformats.org/officeDocument/2006/relationships/hyperlink" Target="http://www.consultant.ru/document/cons_doc_LAW_366154/c7b7d54bb98fd39daf4b04c73897fa605287818d/"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on.scli.ru/ru/legal_texts/act_municipal_education/extended/index.php?do4=document&amp;id4=5c97eda1-cfcf-4cf7-b459-3a9fb5936bdb" TargetMode="External"/><Relationship Id="rId14" Type="http://schemas.openxmlformats.org/officeDocument/2006/relationships/hyperlink" Target="http://zakon.scli.ru/ru/legal_texts/act_municipal_education/extended/index.php?do4=document&amp;id4=5c97eda1-cfcf-4cf7-b459-3a9fb5936bd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9B1EF-B203-4440-B01A-60230AD6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396</Pages>
  <Words>86736</Words>
  <Characters>494399</Characters>
  <Application>Microsoft Office Word</Application>
  <DocSecurity>0</DocSecurity>
  <Lines>4119</Lines>
  <Paragraphs>1159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111</cp:revision>
  <cp:lastPrinted>2022-08-04T02:22:00Z</cp:lastPrinted>
  <dcterms:created xsi:type="dcterms:W3CDTF">2019-07-25T08:44:00Z</dcterms:created>
  <dcterms:modified xsi:type="dcterms:W3CDTF">2022-12-28T07:32:00Z</dcterms:modified>
</cp:coreProperties>
</file>