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CC" w:rsidRPr="00F279CC" w:rsidRDefault="00F279CC" w:rsidP="00F279CC">
      <w:pPr>
        <w:ind w:firstLine="709"/>
        <w:jc w:val="center"/>
        <w:rPr>
          <w:rFonts w:ascii="Arial Narrow" w:hAnsi="Arial Narrow"/>
          <w:b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>Извещение</w:t>
      </w:r>
    </w:p>
    <w:p w:rsidR="00F279CC" w:rsidRPr="00F279CC" w:rsidRDefault="00F279CC" w:rsidP="00F279CC">
      <w:pPr>
        <w:ind w:firstLine="709"/>
        <w:jc w:val="center"/>
        <w:rPr>
          <w:rFonts w:ascii="Arial Narrow" w:hAnsi="Arial Narrow"/>
          <w:b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>о проведен</w:t>
      </w:r>
      <w:proofErr w:type="gramStart"/>
      <w:r w:rsidRPr="00F279CC">
        <w:rPr>
          <w:rFonts w:ascii="Arial Narrow" w:hAnsi="Arial Narrow"/>
          <w:b/>
          <w:sz w:val="20"/>
          <w:szCs w:val="20"/>
        </w:rPr>
        <w:t>ии ау</w:t>
      </w:r>
      <w:proofErr w:type="gramEnd"/>
      <w:r w:rsidRPr="00F279CC">
        <w:rPr>
          <w:rFonts w:ascii="Arial Narrow" w:hAnsi="Arial Narrow"/>
          <w:b/>
          <w:sz w:val="20"/>
          <w:szCs w:val="20"/>
        </w:rPr>
        <w:t>кциона на право заключения договора аренды земельного участка</w:t>
      </w:r>
    </w:p>
    <w:p w:rsidR="00F279CC" w:rsidRPr="00F279CC" w:rsidRDefault="00F279CC" w:rsidP="00F279CC">
      <w:pPr>
        <w:ind w:firstLine="709"/>
        <w:jc w:val="center"/>
        <w:rPr>
          <w:rFonts w:ascii="Arial Narrow" w:hAnsi="Arial Narrow"/>
          <w:b/>
          <w:sz w:val="20"/>
          <w:szCs w:val="20"/>
        </w:rPr>
      </w:pPr>
    </w:p>
    <w:p w:rsidR="00F279CC" w:rsidRPr="00F279CC" w:rsidRDefault="00F279CC" w:rsidP="00F279CC">
      <w:pPr>
        <w:pStyle w:val="ConsPlusNormal"/>
        <w:ind w:firstLine="709"/>
        <w:jc w:val="both"/>
        <w:rPr>
          <w:rFonts w:ascii="Arial Narrow" w:hAnsi="Arial Narrow"/>
        </w:rPr>
      </w:pPr>
      <w:bookmarkStart w:id="0" w:name="_Hlk99966090"/>
      <w:r w:rsidRPr="00F279CC">
        <w:rPr>
          <w:rFonts w:ascii="Arial Narrow" w:hAnsi="Arial Narrow"/>
        </w:rPr>
        <w:t>Администрация Маслянинского района Новосибирской области</w:t>
      </w:r>
      <w:bookmarkEnd w:id="0"/>
      <w:r w:rsidRPr="00F279CC">
        <w:rPr>
          <w:rFonts w:ascii="Arial Narrow" w:hAnsi="Arial Narrow"/>
        </w:rPr>
        <w:t xml:space="preserve"> извещает о проведен</w:t>
      </w:r>
      <w:proofErr w:type="gramStart"/>
      <w:r w:rsidRPr="00F279CC">
        <w:rPr>
          <w:rFonts w:ascii="Arial Narrow" w:hAnsi="Arial Narrow"/>
        </w:rPr>
        <w:t>ии ау</w:t>
      </w:r>
      <w:proofErr w:type="gramEnd"/>
      <w:r w:rsidRPr="00F279CC">
        <w:rPr>
          <w:rFonts w:ascii="Arial Narrow" w:hAnsi="Arial Narrow"/>
        </w:rPr>
        <w:t>кциона на право заключения договоров аренды земельных участков.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Организатор аукциона: </w:t>
      </w:r>
      <w:r w:rsidRPr="00F279CC">
        <w:rPr>
          <w:rFonts w:ascii="Arial Narrow" w:hAnsi="Arial Narrow"/>
          <w:sz w:val="20"/>
          <w:szCs w:val="20"/>
        </w:rPr>
        <w:t>Администрация Маслянинского района Новосибирской области.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Орган, уполномоченный на распоряжение земельным участком: </w:t>
      </w:r>
      <w:r w:rsidRPr="00F279CC">
        <w:rPr>
          <w:rFonts w:ascii="Arial Narrow" w:hAnsi="Arial Narrow"/>
          <w:sz w:val="20"/>
          <w:szCs w:val="20"/>
        </w:rPr>
        <w:t>Администрация Маслянинского района Новосибирской области.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Реквизиты решения о проведен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ии ау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кциона: </w:t>
      </w:r>
      <w:r w:rsidRPr="00F279CC">
        <w:rPr>
          <w:rFonts w:ascii="Arial Narrow" w:hAnsi="Arial Narrow"/>
          <w:sz w:val="20"/>
          <w:szCs w:val="20"/>
        </w:rPr>
        <w:t>постановление администрации Маслянинского района Новосибирской области № 489-па от 13.09.2022 года «О проведении аукциона на право заключения договоров аренды земельных участков».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Место проведения аукциона: </w:t>
      </w:r>
      <w:r w:rsidRPr="00F279CC">
        <w:rPr>
          <w:rFonts w:ascii="Arial Narrow" w:hAnsi="Arial Narrow"/>
          <w:color w:val="000000"/>
          <w:spacing w:val="2"/>
          <w:sz w:val="20"/>
          <w:szCs w:val="20"/>
        </w:rPr>
        <w:t xml:space="preserve">Новосибирская область, Маслянинский район, </w:t>
      </w:r>
      <w:proofErr w:type="spellStart"/>
      <w:r w:rsidRPr="00F279CC">
        <w:rPr>
          <w:rFonts w:ascii="Arial Narrow" w:hAnsi="Arial Narrow"/>
          <w:color w:val="000000"/>
          <w:spacing w:val="2"/>
          <w:sz w:val="20"/>
          <w:szCs w:val="20"/>
        </w:rPr>
        <w:t>р.п</w:t>
      </w:r>
      <w:proofErr w:type="spellEnd"/>
      <w:r w:rsidRPr="00F279CC">
        <w:rPr>
          <w:rFonts w:ascii="Arial Narrow" w:hAnsi="Arial Narrow"/>
          <w:color w:val="000000"/>
          <w:spacing w:val="2"/>
          <w:sz w:val="20"/>
          <w:szCs w:val="20"/>
        </w:rPr>
        <w:t xml:space="preserve">. Маслянино, ул. </w:t>
      </w:r>
      <w:proofErr w:type="gramStart"/>
      <w:r w:rsidRPr="00F279CC">
        <w:rPr>
          <w:rFonts w:ascii="Arial Narrow" w:hAnsi="Arial Narrow"/>
          <w:color w:val="000000"/>
          <w:spacing w:val="2"/>
          <w:sz w:val="20"/>
          <w:szCs w:val="20"/>
        </w:rPr>
        <w:t>Коммунистическая</w:t>
      </w:r>
      <w:proofErr w:type="gramEnd"/>
      <w:r w:rsidRPr="00F279CC">
        <w:rPr>
          <w:rFonts w:ascii="Arial Narrow" w:hAnsi="Arial Narrow"/>
          <w:color w:val="000000"/>
          <w:spacing w:val="2"/>
          <w:sz w:val="20"/>
          <w:szCs w:val="20"/>
        </w:rPr>
        <w:t>, 1а.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Дата проведения аукциона: 21</w:t>
      </w:r>
      <w:r w:rsidRPr="00F279CC">
        <w:rPr>
          <w:rFonts w:ascii="Arial Narrow" w:hAnsi="Arial Narrow"/>
          <w:sz w:val="20"/>
          <w:szCs w:val="20"/>
        </w:rPr>
        <w:t xml:space="preserve"> октября  2022 года.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>Время проведения аукциона:</w:t>
      </w:r>
      <w:r w:rsidRPr="00F279CC">
        <w:rPr>
          <w:rFonts w:ascii="Arial Narrow" w:hAnsi="Arial Narrow"/>
          <w:sz w:val="20"/>
          <w:szCs w:val="20"/>
        </w:rPr>
        <w:t xml:space="preserve"> 15:00 по местному времени.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Порядок проведения аукциона:</w:t>
      </w:r>
      <w:r w:rsidRPr="00F279CC">
        <w:rPr>
          <w:rFonts w:ascii="Arial Narrow" w:hAnsi="Arial Narrow"/>
          <w:sz w:val="20"/>
          <w:szCs w:val="20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</w:t>
      </w:r>
      <w:proofErr w:type="gramStart"/>
      <w:r w:rsidRPr="00F279CC">
        <w:rPr>
          <w:rFonts w:ascii="Arial Narrow" w:hAnsi="Arial Narrow"/>
          <w:sz w:val="20"/>
          <w:szCs w:val="20"/>
        </w:rPr>
        <w:t>ии ау</w:t>
      </w:r>
      <w:proofErr w:type="gramEnd"/>
      <w:r w:rsidRPr="00F279CC">
        <w:rPr>
          <w:rFonts w:ascii="Arial Narrow" w:hAnsi="Arial Narrow"/>
          <w:sz w:val="20"/>
          <w:szCs w:val="20"/>
        </w:rPr>
        <w:t>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Предмет аукциона:</w:t>
      </w:r>
      <w:r w:rsidRPr="00F279CC">
        <w:rPr>
          <w:rFonts w:ascii="Arial Narrow" w:hAnsi="Arial Narrow"/>
          <w:sz w:val="20"/>
          <w:szCs w:val="20"/>
        </w:rPr>
        <w:t xml:space="preserve"> право на заключение договора аренды земельного участка.</w:t>
      </w: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Лот № 1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eastAsiaTheme="minorEastAsia" w:hAnsi="Arial Narrow"/>
          <w:sz w:val="20"/>
          <w:szCs w:val="20"/>
        </w:rPr>
        <w:t xml:space="preserve">Земельный участок с кадастровым номером 54:17:010603:169, категория земель: земли населенных пунктов, площадь 1250 </w:t>
      </w:r>
      <w:proofErr w:type="spellStart"/>
      <w:r w:rsidRPr="00F279CC">
        <w:rPr>
          <w:rFonts w:ascii="Arial Narrow" w:eastAsiaTheme="minorEastAsia" w:hAnsi="Arial Narrow"/>
          <w:sz w:val="20"/>
          <w:szCs w:val="20"/>
        </w:rPr>
        <w:t>кв</w:t>
      </w:r>
      <w:proofErr w:type="gramStart"/>
      <w:r w:rsidRPr="00F279CC">
        <w:rPr>
          <w:rFonts w:ascii="Arial Narrow" w:eastAsiaTheme="minorEastAsia" w:hAnsi="Arial Narrow"/>
          <w:sz w:val="20"/>
          <w:szCs w:val="20"/>
        </w:rPr>
        <w:t>.м</w:t>
      </w:r>
      <w:proofErr w:type="spellEnd"/>
      <w:proofErr w:type="gramEnd"/>
      <w:r w:rsidRPr="00F279CC">
        <w:rPr>
          <w:rFonts w:ascii="Arial Narrow" w:eastAsiaTheme="minorEastAsia" w:hAnsi="Arial Narrow"/>
          <w:sz w:val="20"/>
          <w:szCs w:val="20"/>
        </w:rPr>
        <w:t>, местоположение: Новосибирская область, Маслянинский район, земельный участок расположен в северо-западной части кадастрового квартала 54:17:010603, вид разрешенного использования: для индивидуального жилищного строительства</w:t>
      </w:r>
      <w:r w:rsidRPr="00F279CC">
        <w:rPr>
          <w:rFonts w:ascii="Arial Narrow" w:hAnsi="Arial Narrow"/>
          <w:sz w:val="20"/>
          <w:szCs w:val="20"/>
        </w:rPr>
        <w:t>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bookmarkStart w:id="1" w:name="_Hlk113962182"/>
      <w:r w:rsidRPr="00F279CC">
        <w:rPr>
          <w:rStyle w:val="aff8"/>
          <w:rFonts w:ascii="Arial Narrow" w:hAnsi="Arial Narrow"/>
          <w:sz w:val="20"/>
          <w:szCs w:val="20"/>
        </w:rPr>
        <w:t xml:space="preserve">Ограничение прав и обременение земельного участка: </w:t>
      </w:r>
      <w:proofErr w:type="gramStart"/>
      <w:r w:rsidRPr="00F279CC">
        <w:rPr>
          <w:rFonts w:ascii="Arial Narrow" w:hAnsi="Arial Narrow"/>
          <w:sz w:val="20"/>
          <w:szCs w:val="20"/>
        </w:rPr>
        <w:t xml:space="preserve">Сведения об ограничениях права на объект недвижимости, обременениях данного объекта, не </w:t>
      </w:r>
      <w:r w:rsidRPr="00F279CC">
        <w:rPr>
          <w:rFonts w:ascii="Arial Narrow" w:hAnsi="Arial Narrow"/>
          <w:sz w:val="20"/>
          <w:szCs w:val="20"/>
        </w:rPr>
        <w:lastRenderedPageBreak/>
        <w:t>зарегистрированных в реестре прав, ограничений прав и обременений недвижимого имущества: ограничения прав на земельный участок, предусмотренные статьями 56, 56.1 Земельного кодекса Российской Федерации; срок действия: c 12.10.2021; реквизиты документа-основания: решение о согласовании границ охранной зоны объекта электросетевого хозяйства от 08.09.2021 № 31-2021/558 выдан: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Федеральная служба по экологическому, технологическому и атомному надзору Сибирское управление Федеральной службы по экологическому, технологическому и атомному надзору</w:t>
      </w:r>
      <w:proofErr w:type="gramStart"/>
      <w:r w:rsidRPr="00F279CC">
        <w:rPr>
          <w:rFonts w:ascii="Arial Narrow" w:hAnsi="Arial Narrow"/>
          <w:sz w:val="20"/>
          <w:szCs w:val="20"/>
        </w:rPr>
        <w:t>.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F279CC">
        <w:rPr>
          <w:rFonts w:ascii="Arial Narrow" w:hAnsi="Arial Narrow"/>
          <w:sz w:val="20"/>
          <w:szCs w:val="20"/>
        </w:rPr>
        <w:t>в</w:t>
      </w:r>
      <w:proofErr w:type="gramEnd"/>
      <w:r w:rsidRPr="00F279CC">
        <w:rPr>
          <w:rFonts w:ascii="Arial Narrow" w:hAnsi="Arial Narrow"/>
          <w:sz w:val="20"/>
          <w:szCs w:val="20"/>
        </w:rPr>
        <w:t>ид ограничения (обременения): ограничения прав на земельный участок, предусмотренные статьями 56, 56.1 Земельного кодекса Российской Федерации; срок действия: c 03.11.2021; реквизиты документа-основания: решение о согласовании границ охранной зоны объекта электросетевого хозяйства от 18.10.2021 № 31-2021/665 выдан: СИБИРСКОЕ УПРАВЛЕНИЕ ФЕДЕРАЛЬНОЙ СЛУЖБЫ ПО ЭКОЛОГИЧЕСКОМУ, ТЕХНОЛОГИЧЕСКОМУ И АТОМНОМУ НАДЗОРУ.</w:t>
      </w:r>
    </w:p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Параметры разрешенного строительства объекта капитального строительства: </w:t>
      </w:r>
      <w:r w:rsidRPr="00F279CC">
        <w:rPr>
          <w:rFonts w:ascii="Arial Narrow" w:hAnsi="Arial Narrow"/>
          <w:sz w:val="20"/>
          <w:szCs w:val="20"/>
        </w:rPr>
        <w:t>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зоны: Зона застройки индивидуальными жилыми домами (</w:t>
      </w:r>
      <w:proofErr w:type="spellStart"/>
      <w:r w:rsidRPr="00F279CC">
        <w:rPr>
          <w:rFonts w:ascii="Arial Narrow" w:hAnsi="Arial Narrow"/>
          <w:sz w:val="20"/>
          <w:szCs w:val="20"/>
        </w:rPr>
        <w:t>Жин</w:t>
      </w:r>
      <w:proofErr w:type="spellEnd"/>
      <w:r w:rsidRPr="00F279CC">
        <w:rPr>
          <w:rFonts w:ascii="Arial Narrow" w:hAnsi="Arial Narrow"/>
          <w:sz w:val="20"/>
          <w:szCs w:val="20"/>
        </w:rPr>
        <w:t>).</w:t>
      </w:r>
    </w:p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99"/>
        <w:gridCol w:w="1175"/>
        <w:gridCol w:w="426"/>
        <w:gridCol w:w="530"/>
        <w:gridCol w:w="562"/>
        <w:gridCol w:w="660"/>
        <w:gridCol w:w="524"/>
        <w:gridCol w:w="482"/>
        <w:gridCol w:w="731"/>
        <w:gridCol w:w="731"/>
      </w:tblGrid>
      <w:tr w:rsidR="00F279CC" w:rsidRPr="00F279CC" w:rsidTr="002C16DF"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Наименование территориальной зоны (код)</w:t>
            </w:r>
          </w:p>
        </w:tc>
        <w:tc>
          <w:tcPr>
            <w:tcW w:w="11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279CC" w:rsidRPr="00F279CC" w:rsidTr="002C16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>Процент нежилых помещений в жилых домах,</w:t>
            </w:r>
          </w:p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(процент)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S 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(га)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S 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max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(га)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 xml:space="preserve">Отступ 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(м)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 xml:space="preserve">Этаж 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(ед.)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 xml:space="preserve">Этаж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max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, (ед.)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 xml:space="preserve">Процент застройки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, (процент)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 xml:space="preserve">Процент застройки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max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, (процент)</w:t>
            </w:r>
          </w:p>
        </w:tc>
      </w:tr>
      <w:tr w:rsidR="00F279CC" w:rsidRPr="00F279CC" w:rsidTr="002C16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F279CC" w:rsidRPr="00F279CC" w:rsidTr="002C16D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CC" w:rsidRPr="00F279CC" w:rsidRDefault="00F279CC" w:rsidP="002C16DF">
            <w:pPr>
              <w:pStyle w:val="afd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>Зона застройки индивидуальными жилыми домами (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Жин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0,04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60</w:t>
            </w:r>
          </w:p>
        </w:tc>
      </w:tr>
      <w:tr w:rsidR="00F279CC" w:rsidRPr="00F279CC" w:rsidTr="002C16D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CC" w:rsidRPr="00F279CC" w:rsidRDefault="00F279CC" w:rsidP="002C16DF">
            <w:pPr>
              <w:pStyle w:val="afd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>Зона застройки малоэтажными жилыми домами (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Жмл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Не устанавливается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50</w:t>
            </w:r>
          </w:p>
        </w:tc>
      </w:tr>
      <w:tr w:rsidR="00F279CC" w:rsidRPr="00F279CC" w:rsidTr="002C16D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CC" w:rsidRPr="00F279CC" w:rsidRDefault="00F279CC" w:rsidP="002C16DF">
            <w:pPr>
              <w:pStyle w:val="afd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 xml:space="preserve">Зона застройки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>среднеэтажными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 xml:space="preserve"> жилыми домами (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Жс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lastRenderedPageBreak/>
              <w:t>Не устанавлив</w:t>
            </w:r>
            <w:r w:rsidRPr="00F279CC">
              <w:rPr>
                <w:rFonts w:ascii="Arial Narrow" w:hAnsi="Arial Narrow"/>
                <w:i/>
                <w:sz w:val="20"/>
                <w:szCs w:val="20"/>
              </w:rPr>
              <w:lastRenderedPageBreak/>
              <w:t>ается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lastRenderedPageBreak/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40</w:t>
            </w:r>
          </w:p>
        </w:tc>
      </w:tr>
    </w:tbl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bCs/>
          <w:sz w:val="20"/>
          <w:szCs w:val="20"/>
        </w:rPr>
      </w:pPr>
      <w:r w:rsidRPr="00F279CC">
        <w:rPr>
          <w:rFonts w:ascii="Arial Narrow" w:hAnsi="Arial Narrow"/>
          <w:b/>
          <w:bCs/>
          <w:sz w:val="20"/>
          <w:szCs w:val="20"/>
        </w:rPr>
        <w:lastRenderedPageBreak/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</w:p>
    <w:p w:rsidR="00F279CC" w:rsidRPr="00F279CC" w:rsidRDefault="00F279CC" w:rsidP="00F279CC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Электроснабжение: подключение возможно после получения технических условий в ЧЭС. Подключение к центральному водоснабжению возможно. Расстояние от земельного участка до точки подключения к сетям водоснабжения не более 20 м. Подключение к газопроводу возможно. Расстояние от земельного участка до точки подключения к сетям газоснабжения не более 1,5 м. Канализация: местный выгреб. Дороги: асфальтовое покрытие.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Начальная цена предмета аукциона: 20600 (двадцать тысяч шестьсот) рублей 00 копеек</w:t>
      </w:r>
      <w:r w:rsidRPr="00F279CC">
        <w:rPr>
          <w:rFonts w:ascii="Arial Narrow" w:hAnsi="Arial Narrow"/>
          <w:sz w:val="20"/>
          <w:szCs w:val="20"/>
        </w:rPr>
        <w:t>, согласно отчет</w:t>
      </w:r>
      <w:proofErr w:type="gramStart"/>
      <w:r w:rsidRPr="00F279CC">
        <w:rPr>
          <w:rFonts w:ascii="Arial Narrow" w:hAnsi="Arial Narrow"/>
          <w:sz w:val="20"/>
          <w:szCs w:val="20"/>
        </w:rPr>
        <w:t>а ООО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АНО «ЛАВР» № 2-Э-55/22 от 30.08.2022.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Шаг аукциона: </w:t>
      </w:r>
      <w:r w:rsidRPr="00F279CC">
        <w:rPr>
          <w:rFonts w:ascii="Arial Narrow" w:hAnsi="Arial Narrow"/>
          <w:sz w:val="20"/>
          <w:szCs w:val="20"/>
        </w:rPr>
        <w:t>618 (шестьсот восемнадцать) рублей 00 копеек.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Размер задатка: 4120 (четыре тысячи сто двадцать) рублей 00 копеек.</w:t>
      </w:r>
    </w:p>
    <w:bookmarkEnd w:id="1"/>
    <w:p w:rsidR="00F279CC" w:rsidRPr="00F279CC" w:rsidRDefault="00F279CC" w:rsidP="00F279CC">
      <w:pPr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rPr>
          <w:rStyle w:val="aff8"/>
          <w:rFonts w:ascii="Arial Narrow" w:hAnsi="Arial Narrow"/>
          <w:b w:val="0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Style w:val="aff8"/>
          <w:rFonts w:ascii="Arial Narrow" w:hAnsi="Arial Narrow"/>
          <w:sz w:val="20"/>
          <w:szCs w:val="20"/>
        </w:rPr>
        <w:t>Лот № 2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eastAsiaTheme="minorEastAsia" w:hAnsi="Arial Narrow"/>
          <w:sz w:val="20"/>
          <w:szCs w:val="20"/>
        </w:rPr>
        <w:t xml:space="preserve">Земельный участок с кадастровым номером 54:17:010603:396, категория земель: земли населенных пунктов, площадь 1274 </w:t>
      </w:r>
      <w:proofErr w:type="spellStart"/>
      <w:r w:rsidRPr="00F279CC">
        <w:rPr>
          <w:rFonts w:ascii="Arial Narrow" w:eastAsiaTheme="minorEastAsia" w:hAnsi="Arial Narrow"/>
          <w:sz w:val="20"/>
          <w:szCs w:val="20"/>
        </w:rPr>
        <w:t>кв</w:t>
      </w:r>
      <w:proofErr w:type="gramStart"/>
      <w:r w:rsidRPr="00F279CC">
        <w:rPr>
          <w:rFonts w:ascii="Arial Narrow" w:eastAsiaTheme="minorEastAsia" w:hAnsi="Arial Narrow"/>
          <w:sz w:val="20"/>
          <w:szCs w:val="20"/>
        </w:rPr>
        <w:t>.м</w:t>
      </w:r>
      <w:proofErr w:type="spellEnd"/>
      <w:proofErr w:type="gramEnd"/>
      <w:r w:rsidRPr="00F279CC">
        <w:rPr>
          <w:rFonts w:ascii="Arial Narrow" w:eastAsiaTheme="minorEastAsia" w:hAnsi="Arial Narrow"/>
          <w:sz w:val="20"/>
          <w:szCs w:val="20"/>
        </w:rPr>
        <w:t>, местоположение: Новосибирская область, Маслянинский район, земельный участок расположен в северо-западной части кадастрового квартала 54:17:010603, вид разрешенного использования: для индивидуального жилищного строительства</w:t>
      </w:r>
      <w:r w:rsidRPr="00F279CC">
        <w:rPr>
          <w:rFonts w:ascii="Arial Narrow" w:hAnsi="Arial Narrow"/>
          <w:sz w:val="20"/>
          <w:szCs w:val="20"/>
        </w:rPr>
        <w:t>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Ограничение прав и обременение земельного участка: </w:t>
      </w:r>
      <w:r w:rsidRPr="00F279CC">
        <w:rPr>
          <w:rFonts w:ascii="Arial Narrow" w:hAnsi="Arial Narrow"/>
          <w:sz w:val="20"/>
          <w:szCs w:val="20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отсутствуют.</w:t>
      </w:r>
    </w:p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b/>
          <w:sz w:val="20"/>
          <w:szCs w:val="20"/>
        </w:rPr>
      </w:pPr>
    </w:p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Параметры разрешенного строительства объекта капитального строительства: </w:t>
      </w:r>
      <w:r w:rsidRPr="00F279CC">
        <w:rPr>
          <w:rFonts w:ascii="Arial Narrow" w:hAnsi="Arial Narrow"/>
          <w:sz w:val="20"/>
          <w:szCs w:val="20"/>
        </w:rPr>
        <w:t>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зоны: Зона застройки индивидуальными жилыми домами (</w:t>
      </w:r>
      <w:proofErr w:type="spellStart"/>
      <w:r w:rsidRPr="00F279CC">
        <w:rPr>
          <w:rFonts w:ascii="Arial Narrow" w:hAnsi="Arial Narrow"/>
          <w:sz w:val="20"/>
          <w:szCs w:val="20"/>
        </w:rPr>
        <w:t>Жин</w:t>
      </w:r>
      <w:proofErr w:type="spellEnd"/>
      <w:r w:rsidRPr="00F279CC">
        <w:rPr>
          <w:rFonts w:ascii="Arial Narrow" w:hAnsi="Arial Narrow"/>
          <w:sz w:val="20"/>
          <w:szCs w:val="20"/>
        </w:rPr>
        <w:t>).</w:t>
      </w:r>
    </w:p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99"/>
        <w:gridCol w:w="1175"/>
        <w:gridCol w:w="426"/>
        <w:gridCol w:w="530"/>
        <w:gridCol w:w="562"/>
        <w:gridCol w:w="660"/>
        <w:gridCol w:w="524"/>
        <w:gridCol w:w="482"/>
        <w:gridCol w:w="731"/>
        <w:gridCol w:w="731"/>
      </w:tblGrid>
      <w:tr w:rsidR="00F279CC" w:rsidRPr="00F279CC" w:rsidTr="002C16DF"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Наименование территориальной зоны (код)</w:t>
            </w:r>
          </w:p>
        </w:tc>
        <w:tc>
          <w:tcPr>
            <w:tcW w:w="11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279CC" w:rsidRPr="00F279CC" w:rsidTr="002C16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>Процент нежилых помещений в жилых домах,</w:t>
            </w:r>
          </w:p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(процент)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S 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(га)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S 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max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(га)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 xml:space="preserve">Отступ 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>, (м)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 xml:space="preserve">Этаж </w:t>
            </w:r>
            <w:proofErr w:type="spellStart"/>
            <w:r w:rsidRPr="00F279CC">
              <w:rPr>
                <w:rFonts w:ascii="Arial Narrow" w:hAnsi="Arial Narrow"/>
                <w:i/>
                <w:sz w:val="20"/>
                <w:szCs w:val="20"/>
              </w:rPr>
              <w:t>min</w:t>
            </w:r>
            <w:proofErr w:type="spellEnd"/>
            <w:r w:rsidRPr="00F279CC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r w:rsidRPr="00F279CC">
              <w:rPr>
                <w:rFonts w:ascii="Arial Narrow" w:hAnsi="Arial Narrow"/>
                <w:i/>
                <w:sz w:val="20"/>
                <w:szCs w:val="20"/>
              </w:rPr>
              <w:lastRenderedPageBreak/>
              <w:t>(ед.)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 xml:space="preserve">Этаж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max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>(ед.)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 xml:space="preserve">Процент застройки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>min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, (процент)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 xml:space="preserve">Процент застройки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>max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, (процент)</w:t>
            </w:r>
          </w:p>
        </w:tc>
      </w:tr>
      <w:tr w:rsidR="00F279CC" w:rsidRPr="00F279CC" w:rsidTr="002C16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pStyle w:val="11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F279CC" w:rsidRPr="00F279CC" w:rsidTr="002C16D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CC" w:rsidRPr="00F279CC" w:rsidRDefault="00F279CC" w:rsidP="002C16DF">
            <w:pPr>
              <w:pStyle w:val="afd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lastRenderedPageBreak/>
              <w:t>Зона застройки индивидуальными жилыми домами (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Жин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0,04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60</w:t>
            </w:r>
          </w:p>
        </w:tc>
      </w:tr>
      <w:tr w:rsidR="00F279CC" w:rsidRPr="00F279CC" w:rsidTr="002C16D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CC" w:rsidRPr="00F279CC" w:rsidRDefault="00F279CC" w:rsidP="002C16DF">
            <w:pPr>
              <w:pStyle w:val="afd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>Зона застройки малоэтажными жилыми домами (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Жмл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Не устанавливается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50</w:t>
            </w:r>
          </w:p>
        </w:tc>
      </w:tr>
      <w:tr w:rsidR="00F279CC" w:rsidRPr="00F279CC" w:rsidTr="002C16D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CC" w:rsidRPr="00F279CC" w:rsidRDefault="00F279CC" w:rsidP="002C16DF">
            <w:pPr>
              <w:pStyle w:val="afd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sz w:val="20"/>
                <w:szCs w:val="20"/>
              </w:rPr>
              <w:t xml:space="preserve">Зона застройки 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среднеэтажными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 xml:space="preserve"> жилыми домами (</w:t>
            </w:r>
            <w:proofErr w:type="spellStart"/>
            <w:r w:rsidRPr="00F279CC">
              <w:rPr>
                <w:rFonts w:ascii="Arial Narrow" w:hAnsi="Arial Narrow"/>
                <w:sz w:val="20"/>
                <w:szCs w:val="20"/>
              </w:rPr>
              <w:t>Жс</w:t>
            </w:r>
            <w:proofErr w:type="spellEnd"/>
            <w:r w:rsidRPr="00F279C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Не устанавливается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0,2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CC" w:rsidRPr="00F279CC" w:rsidRDefault="00F279CC" w:rsidP="002C16DF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F279CC">
              <w:rPr>
                <w:rFonts w:ascii="Arial Narrow" w:hAnsi="Arial Narrow"/>
                <w:i/>
                <w:sz w:val="20"/>
                <w:szCs w:val="20"/>
              </w:rPr>
              <w:t>40</w:t>
            </w:r>
          </w:p>
        </w:tc>
      </w:tr>
    </w:tbl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bCs/>
          <w:sz w:val="20"/>
          <w:szCs w:val="20"/>
        </w:rPr>
      </w:pPr>
      <w:r w:rsidRPr="00F279CC">
        <w:rPr>
          <w:rFonts w:ascii="Arial Narrow" w:hAnsi="Arial Narrow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</w:p>
    <w:p w:rsidR="00F279CC" w:rsidRPr="00F279CC" w:rsidRDefault="00F279CC" w:rsidP="00F279CC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Электроснабжение: подключение возможно после получения технических условий в ЧЭС. Подключение к центральному водоснабжению возможно. Расстояние от земельного участка до точки подключения к сетям водоснабжения не более 20 м. Подключение к газопроводу возможно. Расстояние от земельного участка до точки подключения к сетям газоснабжения не более 1,5 м. Канализация: местный выгреб. Дороги: асфальтовое покрытие.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Начальная цена предмета аукциона: 21800 (двадцать одна тысяча восемьсот) рублей 00 копеек</w:t>
      </w:r>
      <w:r w:rsidRPr="00F279CC">
        <w:rPr>
          <w:rFonts w:ascii="Arial Narrow" w:hAnsi="Arial Narrow"/>
          <w:sz w:val="20"/>
          <w:szCs w:val="20"/>
        </w:rPr>
        <w:t>, согласно отчет</w:t>
      </w:r>
      <w:proofErr w:type="gramStart"/>
      <w:r w:rsidRPr="00F279CC">
        <w:rPr>
          <w:rFonts w:ascii="Arial Narrow" w:hAnsi="Arial Narrow"/>
          <w:sz w:val="20"/>
          <w:szCs w:val="20"/>
        </w:rPr>
        <w:t>а ООО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АНО «ЛАВР» № 3-Э-55/22 от 30.08.2022.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Шаг аукциона: </w:t>
      </w:r>
      <w:r w:rsidRPr="00F279CC">
        <w:rPr>
          <w:rFonts w:ascii="Arial Narrow" w:hAnsi="Arial Narrow"/>
          <w:sz w:val="20"/>
          <w:szCs w:val="20"/>
        </w:rPr>
        <w:t>654 (шестьсот пятьдесят четыре) рубля 00 копеек.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Размер задатка: 4360 (четыре тысячи триста шестьдесят) рублей 00 копеек.</w:t>
      </w:r>
    </w:p>
    <w:p w:rsidR="00F279CC" w:rsidRPr="00F279CC" w:rsidRDefault="00F279CC" w:rsidP="00F279CC">
      <w:pPr>
        <w:tabs>
          <w:tab w:val="left" w:pos="4440"/>
        </w:tabs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Лот № 3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eastAsiaTheme="minorEastAsia" w:hAnsi="Arial Narrow"/>
          <w:sz w:val="20"/>
          <w:szCs w:val="20"/>
        </w:rPr>
        <w:t xml:space="preserve">Земельный участок с кадастровым номером 54:17:000000:1795, категория земель: земли сельскохозяйственного назначения, площадь 111844 </w:t>
      </w:r>
      <w:proofErr w:type="spellStart"/>
      <w:r w:rsidRPr="00F279CC">
        <w:rPr>
          <w:rFonts w:ascii="Arial Narrow" w:eastAsiaTheme="minorEastAsia" w:hAnsi="Arial Narrow"/>
          <w:sz w:val="20"/>
          <w:szCs w:val="20"/>
        </w:rPr>
        <w:t>кв</w:t>
      </w:r>
      <w:proofErr w:type="gramStart"/>
      <w:r w:rsidRPr="00F279CC">
        <w:rPr>
          <w:rFonts w:ascii="Arial Narrow" w:eastAsiaTheme="minorEastAsia" w:hAnsi="Arial Narrow"/>
          <w:sz w:val="20"/>
          <w:szCs w:val="20"/>
        </w:rPr>
        <w:t>.м</w:t>
      </w:r>
      <w:proofErr w:type="spellEnd"/>
      <w:proofErr w:type="gramEnd"/>
      <w:r w:rsidRPr="00F279CC">
        <w:rPr>
          <w:rFonts w:ascii="Arial Narrow" w:eastAsiaTheme="minorEastAsia" w:hAnsi="Arial Narrow"/>
          <w:sz w:val="20"/>
          <w:szCs w:val="20"/>
        </w:rPr>
        <w:t xml:space="preserve">, </w:t>
      </w:r>
      <w:r w:rsidRPr="00F279CC">
        <w:rPr>
          <w:rFonts w:ascii="Arial Narrow" w:eastAsiaTheme="minorEastAsia" w:hAnsi="Arial Narrow"/>
          <w:sz w:val="20"/>
          <w:szCs w:val="20"/>
        </w:rPr>
        <w:lastRenderedPageBreak/>
        <w:t>местоположение: Новосибирская область, Маслянинский район, вид разрешенного использования: сельскохозяйственное использование.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Ограничение прав и обременение земельного участка: </w:t>
      </w:r>
      <w:r w:rsidRPr="00F279CC">
        <w:rPr>
          <w:rFonts w:ascii="Arial Narrow" w:hAnsi="Arial Narrow"/>
          <w:sz w:val="20"/>
          <w:szCs w:val="20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отсутствуют.</w:t>
      </w:r>
    </w:p>
    <w:p w:rsidR="00F279CC" w:rsidRPr="00F279CC" w:rsidRDefault="00F279CC" w:rsidP="00F279CC">
      <w:pPr>
        <w:ind w:firstLine="708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Начальная цена предмета аукциона: 9600 (девять тысяч шестьсот) рублей 00 копеек</w:t>
      </w:r>
      <w:r w:rsidRPr="00F279CC">
        <w:rPr>
          <w:rFonts w:ascii="Arial Narrow" w:hAnsi="Arial Narrow"/>
          <w:sz w:val="20"/>
          <w:szCs w:val="20"/>
        </w:rPr>
        <w:t>, согласно отчет</w:t>
      </w:r>
      <w:proofErr w:type="gramStart"/>
      <w:r w:rsidRPr="00F279CC">
        <w:rPr>
          <w:rFonts w:ascii="Arial Narrow" w:hAnsi="Arial Narrow"/>
          <w:sz w:val="20"/>
          <w:szCs w:val="20"/>
        </w:rPr>
        <w:t>а ООО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АНО «ЛАВР» № 1-Э-55/22 от 30.08.2022.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Шаг аукциона: </w:t>
      </w:r>
      <w:r w:rsidRPr="00F279CC">
        <w:rPr>
          <w:rFonts w:ascii="Arial Narrow" w:hAnsi="Arial Narrow"/>
          <w:bCs/>
          <w:sz w:val="20"/>
          <w:szCs w:val="20"/>
        </w:rPr>
        <w:t>288</w:t>
      </w:r>
      <w:r w:rsidRPr="00F279CC">
        <w:rPr>
          <w:rFonts w:ascii="Arial Narrow" w:hAnsi="Arial Narrow"/>
          <w:sz w:val="20"/>
          <w:szCs w:val="20"/>
        </w:rPr>
        <w:t xml:space="preserve"> (двести восемьдесят восемь) рублей 00 копеек.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Размер задатка: 1920 (одна тысяча девятьсот двадцать) рублей 00 копеек.</w:t>
      </w:r>
    </w:p>
    <w:p w:rsidR="00F279CC" w:rsidRPr="00F279CC" w:rsidRDefault="00F279CC" w:rsidP="00F279CC">
      <w:pPr>
        <w:tabs>
          <w:tab w:val="left" w:pos="4440"/>
        </w:tabs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Технические условия по лоту не требуются.</w:t>
      </w: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Лот № 4</w:t>
      </w:r>
    </w:p>
    <w:p w:rsidR="00F279CC" w:rsidRPr="00F279CC" w:rsidRDefault="00F279CC" w:rsidP="00F279CC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eastAsiaTheme="minorEastAsia" w:hAnsi="Arial Narrow"/>
          <w:sz w:val="20"/>
          <w:szCs w:val="20"/>
        </w:rPr>
        <w:t xml:space="preserve">Земельный участок с кадастровым номером 54:17:023603:99, категория земель: земли сельскохозяйственного назначения, площадь 5230 </w:t>
      </w:r>
      <w:proofErr w:type="spellStart"/>
      <w:r w:rsidRPr="00F279CC">
        <w:rPr>
          <w:rFonts w:ascii="Arial Narrow" w:eastAsiaTheme="minorEastAsia" w:hAnsi="Arial Narrow"/>
          <w:sz w:val="20"/>
          <w:szCs w:val="20"/>
        </w:rPr>
        <w:t>кв</w:t>
      </w:r>
      <w:proofErr w:type="gramStart"/>
      <w:r w:rsidRPr="00F279CC">
        <w:rPr>
          <w:rFonts w:ascii="Arial Narrow" w:eastAsiaTheme="minorEastAsia" w:hAnsi="Arial Narrow"/>
          <w:sz w:val="20"/>
          <w:szCs w:val="20"/>
        </w:rPr>
        <w:t>.м</w:t>
      </w:r>
      <w:proofErr w:type="spellEnd"/>
      <w:proofErr w:type="gramEnd"/>
      <w:r w:rsidRPr="00F279CC">
        <w:rPr>
          <w:rFonts w:ascii="Arial Narrow" w:eastAsiaTheme="minorEastAsia" w:hAnsi="Arial Narrow"/>
          <w:sz w:val="20"/>
          <w:szCs w:val="20"/>
        </w:rPr>
        <w:t>, местоположение: Новосибирская область, Маслянинский район, вблизи д. Верх-</w:t>
      </w:r>
      <w:proofErr w:type="spellStart"/>
      <w:r w:rsidRPr="00F279CC">
        <w:rPr>
          <w:rFonts w:ascii="Arial Narrow" w:eastAsiaTheme="minorEastAsia" w:hAnsi="Arial Narrow"/>
          <w:sz w:val="20"/>
          <w:szCs w:val="20"/>
        </w:rPr>
        <w:t>Ики</w:t>
      </w:r>
      <w:proofErr w:type="spellEnd"/>
      <w:r w:rsidRPr="00F279CC">
        <w:rPr>
          <w:rFonts w:ascii="Arial Narrow" w:eastAsiaTheme="minorEastAsia" w:hAnsi="Arial Narrow"/>
          <w:sz w:val="20"/>
          <w:szCs w:val="20"/>
        </w:rPr>
        <w:t>, вид разрешенного использования: для сельскохозяйственного производства</w:t>
      </w:r>
      <w:proofErr w:type="gramStart"/>
      <w:r w:rsidRPr="00F279CC">
        <w:rPr>
          <w:rFonts w:ascii="Arial Narrow" w:eastAsiaTheme="minorEastAsia" w:hAnsi="Arial Narrow"/>
          <w:sz w:val="20"/>
          <w:szCs w:val="20"/>
        </w:rPr>
        <w:t>.</w:t>
      </w:r>
      <w:proofErr w:type="gramEnd"/>
      <w:r w:rsidRPr="00F279CC">
        <w:rPr>
          <w:rFonts w:ascii="Arial Narrow" w:eastAsiaTheme="minorEastAsia" w:hAnsi="Arial Narrow"/>
          <w:sz w:val="20"/>
          <w:szCs w:val="20"/>
        </w:rPr>
        <w:t xml:space="preserve"> </w:t>
      </w:r>
      <w:r w:rsidRPr="00F279CC">
        <w:rPr>
          <w:rFonts w:ascii="Arial Narrow" w:hAnsi="Arial Narrow"/>
          <w:sz w:val="20"/>
          <w:szCs w:val="20"/>
        </w:rPr>
        <w:t>(</w:t>
      </w:r>
      <w:proofErr w:type="gramStart"/>
      <w:r w:rsidRPr="00F279CC">
        <w:rPr>
          <w:rFonts w:ascii="Arial Narrow" w:hAnsi="Arial Narrow"/>
          <w:sz w:val="20"/>
          <w:szCs w:val="20"/>
        </w:rPr>
        <w:t>з</w:t>
      </w:r>
      <w:proofErr w:type="gramEnd"/>
      <w:r w:rsidRPr="00F279CC">
        <w:rPr>
          <w:rFonts w:ascii="Arial Narrow" w:hAnsi="Arial Narrow"/>
          <w:sz w:val="20"/>
          <w:szCs w:val="20"/>
        </w:rPr>
        <w:t>емельный участок включен в перечень муниципального имущества Маслянинского района Новосибирской области свободного от прав третьих лиц (за исключением имущественных прав субъектов малого и среднего предпринимательства).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Ограничение прав и обременение земельного участка: </w:t>
      </w:r>
      <w:r w:rsidRPr="00F279CC">
        <w:rPr>
          <w:rFonts w:ascii="Arial Narrow" w:hAnsi="Arial Narrow"/>
          <w:sz w:val="20"/>
          <w:szCs w:val="20"/>
        </w:rPr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статьями 56, 56.1 Земельного кодекса Российской Федерации; срок действия: c 20.01.2021; реквизиты документа-основания: приказ "Об установлении береговой линии (границы водного объекта) и границ </w:t>
      </w:r>
      <w:proofErr w:type="spellStart"/>
      <w:r w:rsidRPr="00F279CC">
        <w:rPr>
          <w:rFonts w:ascii="Arial Narrow" w:hAnsi="Arial Narrow"/>
          <w:sz w:val="20"/>
          <w:szCs w:val="20"/>
        </w:rPr>
        <w:t>водоохранной</w:t>
      </w:r>
      <w:proofErr w:type="spellEnd"/>
      <w:r w:rsidRPr="00F279CC">
        <w:rPr>
          <w:rFonts w:ascii="Arial Narrow" w:hAnsi="Arial Narrow"/>
          <w:sz w:val="20"/>
          <w:szCs w:val="20"/>
        </w:rPr>
        <w:t xml:space="preserve"> зоны, прибрежной защитной полосы реки Бол. Ик (Ик) на территории Новосибирской области" от 30.11.2020 № 1359 выдан: </w:t>
      </w:r>
      <w:proofErr w:type="gramStart"/>
      <w:r w:rsidRPr="00F279CC">
        <w:rPr>
          <w:rFonts w:ascii="Arial Narrow" w:hAnsi="Arial Narrow"/>
          <w:sz w:val="20"/>
          <w:szCs w:val="20"/>
        </w:rPr>
        <w:t xml:space="preserve">Министерство природных ресурсов и экологии НСО. вид ограничения (обременения): ограничения прав на земельный участок, предусмотренные статьями 56, 56.1 Земельного кодекса Российской Федерации; срок действия: c 25.01.2021; реквизиты документа-основания: приказ "Об установлении береговой линии (границы водного объекта) и границ </w:t>
      </w:r>
      <w:proofErr w:type="spellStart"/>
      <w:r w:rsidRPr="00F279CC">
        <w:rPr>
          <w:rFonts w:ascii="Arial Narrow" w:hAnsi="Arial Narrow"/>
          <w:sz w:val="20"/>
          <w:szCs w:val="20"/>
        </w:rPr>
        <w:t>водоохранной</w:t>
      </w:r>
      <w:proofErr w:type="spellEnd"/>
      <w:r w:rsidRPr="00F279CC">
        <w:rPr>
          <w:rFonts w:ascii="Arial Narrow" w:hAnsi="Arial Narrow"/>
          <w:sz w:val="20"/>
          <w:szCs w:val="20"/>
        </w:rPr>
        <w:t xml:space="preserve"> зоны, прибрежной защитной полосы реки Бол.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Ик (Ик) на территории Новосибирской области" от 30.11.2020 № 1359 выдан: Министерство природных ресурсов и экологии НСО.</w:t>
      </w:r>
    </w:p>
    <w:p w:rsidR="00F279CC" w:rsidRPr="00F279CC" w:rsidRDefault="00F279CC" w:rsidP="00F279CC">
      <w:pPr>
        <w:ind w:firstLine="708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Начальная цена предмета аукциона: 6300 (шесть тысяч триста) рублей 00 копеек</w:t>
      </w:r>
      <w:r w:rsidRPr="00F279CC">
        <w:rPr>
          <w:rFonts w:ascii="Arial Narrow" w:hAnsi="Arial Narrow"/>
          <w:sz w:val="20"/>
          <w:szCs w:val="20"/>
        </w:rPr>
        <w:t>, согласно отчет</w:t>
      </w:r>
      <w:proofErr w:type="gramStart"/>
      <w:r w:rsidRPr="00F279CC">
        <w:rPr>
          <w:rFonts w:ascii="Arial Narrow" w:hAnsi="Arial Narrow"/>
          <w:sz w:val="20"/>
          <w:szCs w:val="20"/>
        </w:rPr>
        <w:t>а ООО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АНО «ЛАВР» № 7-Э-55/22 от 30.08.2022.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Шаг аукциона: </w:t>
      </w:r>
      <w:r w:rsidRPr="00F279CC">
        <w:rPr>
          <w:rFonts w:ascii="Arial Narrow" w:hAnsi="Arial Narrow"/>
          <w:bCs/>
          <w:sz w:val="20"/>
          <w:szCs w:val="20"/>
        </w:rPr>
        <w:t>189</w:t>
      </w:r>
      <w:r w:rsidRPr="00F279CC">
        <w:rPr>
          <w:rFonts w:ascii="Arial Narrow" w:hAnsi="Arial Narrow"/>
          <w:sz w:val="20"/>
          <w:szCs w:val="20"/>
        </w:rPr>
        <w:t xml:space="preserve"> (сто восемьдесят девять) рублей 00 копеек.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Размер задатка: 1260 (одна тысяча двести шестьдесят) рублей 00 копеек.</w:t>
      </w:r>
    </w:p>
    <w:p w:rsidR="00F279CC" w:rsidRPr="00F279CC" w:rsidRDefault="00F279CC" w:rsidP="00F279CC">
      <w:pPr>
        <w:tabs>
          <w:tab w:val="left" w:pos="4440"/>
        </w:tabs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Технические условия по лоту не требуются.</w:t>
      </w: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ind w:firstLine="709"/>
        <w:jc w:val="center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Лот № 5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Земельный участок с кадастровым номером 54:17:024403:885, общей площадью 22118 </w:t>
      </w:r>
      <w:proofErr w:type="spellStart"/>
      <w:r w:rsidRPr="00F279CC">
        <w:rPr>
          <w:rFonts w:ascii="Arial Narrow" w:hAnsi="Arial Narrow"/>
          <w:sz w:val="20"/>
          <w:szCs w:val="20"/>
        </w:rPr>
        <w:t>кв</w:t>
      </w:r>
      <w:proofErr w:type="gramStart"/>
      <w:r w:rsidRPr="00F279CC">
        <w:rPr>
          <w:rFonts w:ascii="Arial Narrow" w:hAnsi="Arial Narrow"/>
          <w:sz w:val="20"/>
          <w:szCs w:val="20"/>
        </w:rPr>
        <w:t>.м</w:t>
      </w:r>
      <w:proofErr w:type="spellEnd"/>
      <w:proofErr w:type="gramEnd"/>
      <w:r w:rsidRPr="00F279CC">
        <w:rPr>
          <w:rFonts w:ascii="Arial Narrow" w:hAnsi="Arial Narrow"/>
          <w:sz w:val="20"/>
          <w:szCs w:val="20"/>
        </w:rPr>
        <w:t xml:space="preserve">, местоположение: </w:t>
      </w:r>
      <w:proofErr w:type="gramStart"/>
      <w:r w:rsidRPr="00F279CC">
        <w:rPr>
          <w:rFonts w:ascii="Arial Narrow" w:hAnsi="Arial Narrow"/>
          <w:sz w:val="20"/>
          <w:szCs w:val="20"/>
        </w:rPr>
        <w:t>Новосибирская область, Маслянинский район,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специальная деятельность</w:t>
      </w:r>
      <w:r w:rsidRPr="00F279CC">
        <w:rPr>
          <w:rFonts w:ascii="Arial Narrow" w:eastAsiaTheme="minorEastAsia" w:hAnsi="Arial Narrow"/>
          <w:sz w:val="20"/>
          <w:szCs w:val="20"/>
        </w:rPr>
        <w:t>.</w:t>
      </w:r>
      <w:proofErr w:type="gramEnd"/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Ограничение прав и обременение земельного участка: </w:t>
      </w:r>
      <w:r w:rsidRPr="00F279CC">
        <w:rPr>
          <w:rFonts w:ascii="Arial Narrow" w:hAnsi="Arial Narrow"/>
          <w:sz w:val="20"/>
          <w:szCs w:val="20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отсутствуют.</w:t>
      </w:r>
    </w:p>
    <w:p w:rsidR="00F279CC" w:rsidRPr="00F279CC" w:rsidRDefault="00F279CC" w:rsidP="00F279CC">
      <w:pPr>
        <w:ind w:firstLine="708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Начальная цена предмета аукциона: 69000 (шестьдесят девять тысяч) рублей 00 копеек</w:t>
      </w:r>
      <w:r w:rsidRPr="00F279CC">
        <w:rPr>
          <w:rFonts w:ascii="Arial Narrow" w:hAnsi="Arial Narrow"/>
          <w:sz w:val="20"/>
          <w:szCs w:val="20"/>
        </w:rPr>
        <w:t>, согласно отчет</w:t>
      </w:r>
      <w:proofErr w:type="gramStart"/>
      <w:r w:rsidRPr="00F279CC">
        <w:rPr>
          <w:rFonts w:ascii="Arial Narrow" w:hAnsi="Arial Narrow"/>
          <w:sz w:val="20"/>
          <w:szCs w:val="20"/>
        </w:rPr>
        <w:t>а ООО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АНО «ЛАВР» № 4-Э-35/22 от 12.07.2022.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Шаг аукциона: </w:t>
      </w:r>
      <w:r w:rsidRPr="00F279CC">
        <w:rPr>
          <w:rFonts w:ascii="Arial Narrow" w:hAnsi="Arial Narrow"/>
          <w:bCs/>
          <w:sz w:val="20"/>
          <w:szCs w:val="20"/>
        </w:rPr>
        <w:t xml:space="preserve">2070 </w:t>
      </w:r>
      <w:r w:rsidRPr="00F279CC">
        <w:rPr>
          <w:rFonts w:ascii="Arial Narrow" w:hAnsi="Arial Narrow"/>
          <w:sz w:val="20"/>
          <w:szCs w:val="20"/>
        </w:rPr>
        <w:t>(две тысячи семьдесят) рублей 00 копеек.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Размер задатка: 13800 (тринадцать тысяч восемьсот) рублей 00 копеек.</w:t>
      </w:r>
    </w:p>
    <w:p w:rsidR="00F279CC" w:rsidRPr="00F279CC" w:rsidRDefault="00F279CC" w:rsidP="00F279CC">
      <w:pPr>
        <w:tabs>
          <w:tab w:val="left" w:pos="4440"/>
        </w:tabs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ind w:firstLine="709"/>
        <w:jc w:val="both"/>
        <w:outlineLvl w:val="0"/>
        <w:rPr>
          <w:rFonts w:ascii="Arial Narrow" w:hAnsi="Arial Narrow"/>
          <w:bCs/>
          <w:sz w:val="20"/>
          <w:szCs w:val="20"/>
        </w:rPr>
      </w:pPr>
      <w:r w:rsidRPr="00F279CC">
        <w:rPr>
          <w:rFonts w:ascii="Arial Narrow" w:hAnsi="Arial Narrow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</w:p>
    <w:p w:rsidR="00F279CC" w:rsidRPr="00F279CC" w:rsidRDefault="00F279CC" w:rsidP="00F279CC">
      <w:pPr>
        <w:ind w:firstLine="708"/>
        <w:jc w:val="both"/>
        <w:rPr>
          <w:rStyle w:val="aff8"/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Электроснабжение: подключение возможно после получения технических условий в ЧЭС. Дороги: щебеночное покрытие.</w:t>
      </w: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Порядок, адрес, дата и время начала и окончания приема заявок на участие в аукционе: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Один заявитель вправе подать только одну заявку на участие в аукционе.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Форма заявки на участие в аукционе приведена в приложении к настоящему извещению.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Заявки принимаются с 20 сентября 2022 года по 14 октября 2022 года ежедневно (за исключением выходных дней) с 09-00 до 13-00, с 14-00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до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 17-00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по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 местному времени по адресу: Новосибирская область, Маслянинский район, </w:t>
      </w:r>
      <w:proofErr w:type="spellStart"/>
      <w:r w:rsidRPr="00F279CC">
        <w:rPr>
          <w:rStyle w:val="aff8"/>
          <w:rFonts w:ascii="Arial Narrow" w:hAnsi="Arial Narrow"/>
          <w:sz w:val="20"/>
          <w:szCs w:val="20"/>
        </w:rPr>
        <w:t>р.п</w:t>
      </w:r>
      <w:proofErr w:type="spellEnd"/>
      <w:r w:rsidRPr="00F279CC">
        <w:rPr>
          <w:rStyle w:val="aff8"/>
          <w:rFonts w:ascii="Arial Narrow" w:hAnsi="Arial Narrow"/>
          <w:sz w:val="20"/>
          <w:szCs w:val="20"/>
        </w:rPr>
        <w:t xml:space="preserve">. Маслянино, ул.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Коммунистическая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>, 2а, 2 этаж, кабинет 6.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Заявитель может отозвать заявку не позднее 17 часов 00 минут по местному времени 14 октября 2022 года, уведомив об этом в письменной форме организатора аукциона.</w:t>
      </w:r>
    </w:p>
    <w:p w:rsidR="00F279CC" w:rsidRPr="00F279CC" w:rsidRDefault="00F279CC" w:rsidP="00F279CC">
      <w:pPr>
        <w:keepNext/>
        <w:ind w:firstLine="709"/>
        <w:jc w:val="both"/>
        <w:outlineLvl w:val="0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lastRenderedPageBreak/>
        <w:t xml:space="preserve">Перечень документов, представляемых для участия в аукционе: </w:t>
      </w:r>
    </w:p>
    <w:p w:rsidR="00F279CC" w:rsidRPr="00F279CC" w:rsidRDefault="00F279CC" w:rsidP="00F279CC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заявка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на участие в аукционе по установленной в извещении о проведении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 аукциона форме с указанием банковских реквизитов счета для возврата задатка;</w:t>
      </w:r>
    </w:p>
    <w:p w:rsidR="00F279CC" w:rsidRPr="00F279CC" w:rsidRDefault="00F279CC" w:rsidP="00F279CC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Style w:val="aff8"/>
          <w:rFonts w:ascii="Arial Narrow" w:hAnsi="Arial Narrow"/>
          <w:b w:val="0"/>
          <w:bCs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копии документов, удостоверяющих личность заявителя (для граждан);</w:t>
      </w:r>
    </w:p>
    <w:p w:rsidR="00F279CC" w:rsidRPr="00F279CC" w:rsidRDefault="00F279CC" w:rsidP="00F279CC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Style w:val="aff8"/>
          <w:rFonts w:ascii="Arial Narrow" w:hAnsi="Arial Narrow"/>
          <w:b w:val="0"/>
          <w:bCs w:val="0"/>
          <w:sz w:val="20"/>
          <w:szCs w:val="20"/>
        </w:rPr>
      </w:pPr>
      <w:r w:rsidRPr="00F279CC">
        <w:rPr>
          <w:rFonts w:ascii="Arial Narrow" w:hAnsi="Arial Narrow"/>
          <w:color w:val="000000"/>
          <w:sz w:val="20"/>
          <w:szCs w:val="20"/>
          <w:shd w:val="clear" w:color="auto" w:fill="FFFFFF"/>
        </w:rPr>
        <w:t xml:space="preserve">надлежащим образом заверенный перевод </w:t>
      </w:r>
      <w:proofErr w:type="gramStart"/>
      <w:r w:rsidRPr="00F279CC">
        <w:rPr>
          <w:rFonts w:ascii="Arial Narrow" w:hAnsi="Arial Narrow"/>
          <w:color w:val="000000"/>
          <w:sz w:val="20"/>
          <w:szCs w:val="20"/>
          <w:shd w:val="clear" w:color="auto" w:fill="FFFFFF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279CC">
        <w:rPr>
          <w:rFonts w:ascii="Arial Narrow" w:hAnsi="Arial Narrow"/>
          <w:color w:val="000000"/>
          <w:sz w:val="20"/>
          <w:szCs w:val="20"/>
          <w:shd w:val="clear" w:color="auto" w:fill="FFFFFF"/>
        </w:rPr>
        <w:t>, если заявителем является иностранное юридическое лицо;</w:t>
      </w:r>
    </w:p>
    <w:p w:rsidR="00F279CC" w:rsidRPr="00F279CC" w:rsidRDefault="00F279CC" w:rsidP="00F279CC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документы, подтверждающие внесение задатка.</w:t>
      </w:r>
    </w:p>
    <w:p w:rsidR="00F279CC" w:rsidRPr="00F279CC" w:rsidRDefault="00F279CC" w:rsidP="00F279CC">
      <w:pPr>
        <w:tabs>
          <w:tab w:val="left" w:pos="0"/>
        </w:tabs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Fonts w:ascii="Arial Narrow" w:hAnsi="Arial Narrow"/>
          <w:b/>
          <w:bCs/>
          <w:sz w:val="20"/>
          <w:szCs w:val="20"/>
        </w:rPr>
      </w:pPr>
      <w:r w:rsidRPr="00F279CC">
        <w:rPr>
          <w:rFonts w:ascii="Arial Narrow" w:hAnsi="Arial Narrow"/>
          <w:b/>
          <w:bCs/>
          <w:sz w:val="20"/>
          <w:szCs w:val="20"/>
        </w:rPr>
        <w:t>Порядок внесения задатка участниками аукциона и его возврат: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Fonts w:ascii="Arial Narrow" w:hAnsi="Arial Narrow"/>
          <w:bCs/>
          <w:sz w:val="20"/>
          <w:szCs w:val="20"/>
        </w:rPr>
      </w:pPr>
      <w:r w:rsidRPr="00F279CC">
        <w:rPr>
          <w:rFonts w:ascii="Arial Narrow" w:hAnsi="Arial Narrow"/>
          <w:bCs/>
          <w:sz w:val="20"/>
          <w:szCs w:val="20"/>
        </w:rPr>
        <w:t xml:space="preserve">Задаток вносится на расчетный счет организатора аукциона. </w:t>
      </w:r>
    </w:p>
    <w:p w:rsidR="00F279CC" w:rsidRPr="00F279CC" w:rsidRDefault="00F279CC" w:rsidP="00F279CC">
      <w:pPr>
        <w:ind w:firstLine="540"/>
        <w:jc w:val="both"/>
        <w:rPr>
          <w:rFonts w:ascii="Arial Narrow" w:hAnsi="Arial Narrow"/>
          <w:i/>
          <w:sz w:val="20"/>
          <w:szCs w:val="20"/>
        </w:rPr>
      </w:pPr>
      <w:r w:rsidRPr="00F279CC">
        <w:rPr>
          <w:rFonts w:ascii="Arial Narrow" w:hAnsi="Arial Narrow"/>
          <w:i/>
          <w:sz w:val="20"/>
          <w:szCs w:val="20"/>
        </w:rPr>
        <w:t xml:space="preserve">Получатель: УФК по Новосибирской области (администрация Маслянинского района Новосибирской области, </w:t>
      </w:r>
      <w:proofErr w:type="gramStart"/>
      <w:r w:rsidRPr="00F279CC">
        <w:rPr>
          <w:rFonts w:ascii="Arial Narrow" w:hAnsi="Arial Narrow"/>
          <w:i/>
          <w:sz w:val="20"/>
          <w:szCs w:val="20"/>
        </w:rPr>
        <w:t>л</w:t>
      </w:r>
      <w:proofErr w:type="gramEnd"/>
      <w:r w:rsidRPr="00F279CC">
        <w:rPr>
          <w:rFonts w:ascii="Arial Narrow" w:hAnsi="Arial Narrow"/>
          <w:i/>
          <w:sz w:val="20"/>
          <w:szCs w:val="20"/>
        </w:rPr>
        <w:t>/с 05513001450)</w:t>
      </w:r>
    </w:p>
    <w:p w:rsidR="00F279CC" w:rsidRPr="00F279CC" w:rsidRDefault="00F279CC" w:rsidP="00F279CC">
      <w:pPr>
        <w:jc w:val="both"/>
        <w:rPr>
          <w:rFonts w:ascii="Arial Narrow" w:hAnsi="Arial Narrow"/>
          <w:i/>
          <w:sz w:val="20"/>
          <w:szCs w:val="20"/>
        </w:rPr>
      </w:pPr>
      <w:r w:rsidRPr="00F279CC">
        <w:rPr>
          <w:rFonts w:ascii="Arial Narrow" w:hAnsi="Arial Narrow"/>
          <w:i/>
          <w:sz w:val="20"/>
          <w:szCs w:val="20"/>
        </w:rPr>
        <w:t>Л/СЧ   05513001450, ИНН 5431207305, КПП 543101001, НКС 03232643506360005100</w:t>
      </w:r>
    </w:p>
    <w:p w:rsidR="00F279CC" w:rsidRPr="00F279CC" w:rsidRDefault="00F279CC" w:rsidP="00F279CC">
      <w:pPr>
        <w:jc w:val="both"/>
        <w:rPr>
          <w:rFonts w:ascii="Arial Narrow" w:hAnsi="Arial Narrow"/>
          <w:i/>
          <w:sz w:val="20"/>
          <w:szCs w:val="20"/>
        </w:rPr>
      </w:pPr>
      <w:proofErr w:type="gramStart"/>
      <w:r w:rsidRPr="00F279CC">
        <w:rPr>
          <w:rFonts w:ascii="Arial Narrow" w:hAnsi="Arial Narrow"/>
          <w:i/>
          <w:sz w:val="20"/>
          <w:szCs w:val="20"/>
        </w:rPr>
        <w:t>СИБИРСКОЕ ГУ БАНКА РОССИИ//УФК по Новосибирской области г. Новосибирск, БИК 015004950, НЕКС 40102810445370000043, КБК 88700000000000000000, ОКТМО 50636151 (</w:t>
      </w:r>
      <w:proofErr w:type="spellStart"/>
      <w:r w:rsidRPr="00F279CC">
        <w:rPr>
          <w:rFonts w:ascii="Arial Narrow" w:hAnsi="Arial Narrow"/>
          <w:i/>
          <w:sz w:val="20"/>
          <w:szCs w:val="20"/>
        </w:rPr>
        <w:t>р.п</w:t>
      </w:r>
      <w:proofErr w:type="spellEnd"/>
      <w:r w:rsidRPr="00F279CC">
        <w:rPr>
          <w:rFonts w:ascii="Arial Narrow" w:hAnsi="Arial Narrow"/>
          <w:i/>
          <w:sz w:val="20"/>
          <w:szCs w:val="20"/>
        </w:rPr>
        <w:t>.</w:t>
      </w:r>
      <w:proofErr w:type="gramEnd"/>
      <w:r w:rsidRPr="00F279CC">
        <w:rPr>
          <w:rFonts w:ascii="Arial Narrow" w:hAnsi="Arial Narrow"/>
          <w:i/>
          <w:sz w:val="20"/>
          <w:szCs w:val="20"/>
        </w:rPr>
        <w:t xml:space="preserve"> </w:t>
      </w:r>
      <w:proofErr w:type="gramStart"/>
      <w:r w:rsidRPr="00F279CC">
        <w:rPr>
          <w:rFonts w:ascii="Arial Narrow" w:hAnsi="Arial Narrow"/>
          <w:i/>
          <w:sz w:val="20"/>
          <w:szCs w:val="20"/>
        </w:rPr>
        <w:t>Маслянино), 50636425 (</w:t>
      </w:r>
      <w:proofErr w:type="spellStart"/>
      <w:r w:rsidRPr="00F279CC">
        <w:rPr>
          <w:rFonts w:ascii="Arial Narrow" w:hAnsi="Arial Narrow"/>
          <w:i/>
          <w:sz w:val="20"/>
          <w:szCs w:val="20"/>
        </w:rPr>
        <w:t>Мамоновский</w:t>
      </w:r>
      <w:proofErr w:type="spellEnd"/>
      <w:r w:rsidRPr="00F279CC">
        <w:rPr>
          <w:rFonts w:ascii="Arial Narrow" w:hAnsi="Arial Narrow"/>
          <w:i/>
          <w:sz w:val="20"/>
          <w:szCs w:val="20"/>
        </w:rPr>
        <w:t xml:space="preserve"> сельсовет), 50636410 (</w:t>
      </w:r>
      <w:proofErr w:type="spellStart"/>
      <w:r w:rsidRPr="00F279CC">
        <w:rPr>
          <w:rFonts w:ascii="Arial Narrow" w:hAnsi="Arial Narrow"/>
          <w:i/>
          <w:sz w:val="20"/>
          <w:szCs w:val="20"/>
        </w:rPr>
        <w:t>Большеизыракский</w:t>
      </w:r>
      <w:proofErr w:type="spellEnd"/>
      <w:r w:rsidRPr="00F279CC">
        <w:rPr>
          <w:rFonts w:ascii="Arial Narrow" w:hAnsi="Arial Narrow"/>
          <w:i/>
          <w:sz w:val="20"/>
          <w:szCs w:val="20"/>
        </w:rPr>
        <w:t xml:space="preserve"> сельсовет).</w:t>
      </w:r>
      <w:proofErr w:type="gramEnd"/>
    </w:p>
    <w:p w:rsidR="00F279CC" w:rsidRPr="00F279CC" w:rsidRDefault="00F279CC" w:rsidP="00F279CC">
      <w:pPr>
        <w:ind w:firstLine="360"/>
        <w:rPr>
          <w:rFonts w:ascii="Arial Narrow" w:hAnsi="Arial Narrow"/>
          <w:i/>
          <w:sz w:val="20"/>
          <w:szCs w:val="20"/>
        </w:rPr>
      </w:pPr>
      <w:r w:rsidRPr="00F279CC">
        <w:rPr>
          <w:rFonts w:ascii="Arial Narrow" w:hAnsi="Arial Narrow"/>
          <w:i/>
          <w:sz w:val="20"/>
          <w:szCs w:val="20"/>
        </w:rPr>
        <w:t>Наименование платежа: Залог за участие в аукционе.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</w:rPr>
      </w:pPr>
      <w:r w:rsidRPr="00F279CC">
        <w:rPr>
          <w:rStyle w:val="aff8"/>
          <w:rFonts w:ascii="Arial Narrow" w:hAnsi="Arial Narrow"/>
        </w:rPr>
        <w:t>в случае</w:t>
      </w:r>
      <w:proofErr w:type="gramStart"/>
      <w:r w:rsidRPr="00F279CC">
        <w:rPr>
          <w:rStyle w:val="aff8"/>
          <w:rFonts w:ascii="Arial Narrow" w:hAnsi="Arial Narrow"/>
        </w:rPr>
        <w:t>,</w:t>
      </w:r>
      <w:proofErr w:type="gramEnd"/>
      <w:r w:rsidRPr="00F279CC">
        <w:rPr>
          <w:rStyle w:val="aff8"/>
          <w:rFonts w:ascii="Arial Narrow" w:hAnsi="Arial Narrow"/>
        </w:rPr>
        <w:t xml:space="preserve"> если заявитель отозвал </w:t>
      </w:r>
      <w:r w:rsidRPr="00F279CC">
        <w:rPr>
          <w:rFonts w:ascii="Arial Narrow" w:hAnsi="Arial Narrow"/>
        </w:rPr>
        <w:t xml:space="preserve"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</w:t>
      </w:r>
      <w:proofErr w:type="gramStart"/>
      <w:r w:rsidRPr="00F279CC">
        <w:rPr>
          <w:rFonts w:ascii="Arial Narrow" w:hAnsi="Arial Narrow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  <w:proofErr w:type="gramEnd"/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</w:rPr>
      </w:pPr>
      <w:r w:rsidRPr="00F279CC">
        <w:rPr>
          <w:rFonts w:ascii="Arial Narrow" w:hAnsi="Arial Narrow"/>
        </w:rPr>
        <w:t>в случае</w:t>
      </w:r>
      <w:proofErr w:type="gramStart"/>
      <w:r w:rsidRPr="00F279CC">
        <w:rPr>
          <w:rFonts w:ascii="Arial Narrow" w:hAnsi="Arial Narrow"/>
        </w:rPr>
        <w:t>,</w:t>
      </w:r>
      <w:proofErr w:type="gramEnd"/>
      <w:r w:rsidRPr="00F279CC">
        <w:rPr>
          <w:rFonts w:ascii="Arial Narrow" w:hAnsi="Arial Narrow"/>
        </w:rPr>
        <w:t xml:space="preserve">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</w:rPr>
      </w:pPr>
      <w:r w:rsidRPr="00F279CC">
        <w:rPr>
          <w:rFonts w:ascii="Arial Narrow" w:hAnsi="Arial Narrow"/>
        </w:rPr>
        <w:t>в случае</w:t>
      </w:r>
      <w:proofErr w:type="gramStart"/>
      <w:r w:rsidRPr="00F279CC">
        <w:rPr>
          <w:rFonts w:ascii="Arial Narrow" w:hAnsi="Arial Narrow"/>
        </w:rPr>
        <w:t>,</w:t>
      </w:r>
      <w:proofErr w:type="gramEnd"/>
      <w:r w:rsidRPr="00F279CC">
        <w:rPr>
          <w:rFonts w:ascii="Arial Narrow" w:hAnsi="Arial Narrow"/>
        </w:rPr>
        <w:t xml:space="preserve">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</w:rPr>
      </w:pPr>
      <w:r w:rsidRPr="00F279CC">
        <w:rPr>
          <w:rFonts w:ascii="Arial Narrow" w:hAnsi="Arial Narrow"/>
        </w:rPr>
        <w:t>в случае</w:t>
      </w:r>
      <w:proofErr w:type="gramStart"/>
      <w:r w:rsidRPr="00F279CC">
        <w:rPr>
          <w:rFonts w:ascii="Arial Narrow" w:hAnsi="Arial Narrow"/>
        </w:rPr>
        <w:t>,</w:t>
      </w:r>
      <w:proofErr w:type="gramEnd"/>
      <w:r w:rsidRPr="00F279CC">
        <w:rPr>
          <w:rFonts w:ascii="Arial Narrow" w:hAnsi="Arial Narrow"/>
        </w:rPr>
        <w:t xml:space="preserve"> если </w:t>
      </w:r>
      <w:r w:rsidRPr="00F279CC">
        <w:rPr>
          <w:rStyle w:val="aff8"/>
          <w:rFonts w:ascii="Arial Narrow" w:hAnsi="Arial Narrow"/>
        </w:rPr>
        <w:t>организатором аукциона принято решение об отказе в проведении аукциона</w:t>
      </w:r>
      <w:r w:rsidRPr="00F279CC">
        <w:rPr>
          <w:rFonts w:ascii="Arial Narrow" w:hAnsi="Arial Narrow"/>
        </w:rPr>
        <w:t xml:space="preserve">, организатор аукциона в течение трех дней со дня принятия </w:t>
      </w:r>
      <w:r w:rsidRPr="00F279CC">
        <w:rPr>
          <w:rFonts w:ascii="Arial Narrow" w:hAnsi="Arial Narrow"/>
        </w:rPr>
        <w:lastRenderedPageBreak/>
        <w:t>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Задаток не возвращается в случае уклонения от заключения договора аренды земельного участка:</w:t>
      </w:r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</w:rPr>
      </w:pPr>
      <w:r w:rsidRPr="00F279CC">
        <w:rPr>
          <w:rFonts w:ascii="Arial Narrow" w:hAnsi="Arial Narrow"/>
          <w:bCs/>
        </w:rPr>
        <w:t>единственному заявителю, признанному участником аукциона;</w:t>
      </w:r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  <w:bCs/>
        </w:rPr>
      </w:pPr>
      <w:r w:rsidRPr="00F279CC">
        <w:rPr>
          <w:rFonts w:ascii="Arial Narrow" w:hAnsi="Arial Narrow"/>
          <w:bCs/>
        </w:rPr>
        <w:t xml:space="preserve">единственному принявшему участие в аукционе участнику; </w:t>
      </w:r>
    </w:p>
    <w:p w:rsidR="00F279CC" w:rsidRPr="00F279CC" w:rsidRDefault="00F279CC" w:rsidP="00F279CC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Arial Narrow" w:hAnsi="Arial Narrow"/>
          <w:bCs/>
        </w:rPr>
      </w:pPr>
      <w:r w:rsidRPr="00F279CC">
        <w:rPr>
          <w:rFonts w:ascii="Arial Narrow" w:hAnsi="Arial Narrow"/>
          <w:bCs/>
        </w:rPr>
        <w:t>участнику, признанному победителем аукциона.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Задаток засчитывается в счет арендной платы за земельный участок.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Fonts w:ascii="Arial Narrow" w:hAnsi="Arial Narrow"/>
          <w:b/>
          <w:bCs/>
          <w:sz w:val="20"/>
          <w:szCs w:val="20"/>
        </w:rPr>
        <w:t>Дата, время и</w:t>
      </w:r>
      <w:r w:rsidRPr="00F279CC">
        <w:rPr>
          <w:rStyle w:val="aff8"/>
          <w:rFonts w:ascii="Arial Narrow" w:hAnsi="Arial Narrow"/>
          <w:sz w:val="20"/>
          <w:szCs w:val="20"/>
        </w:rPr>
        <w:t xml:space="preserve"> место определения участников аукциона: 17 октября</w:t>
      </w:r>
      <w:r w:rsidRPr="00F279CC">
        <w:rPr>
          <w:rFonts w:ascii="Arial Narrow" w:hAnsi="Arial Narrow"/>
          <w:sz w:val="20"/>
          <w:szCs w:val="20"/>
        </w:rPr>
        <w:t xml:space="preserve"> 2022 года в 15-00 по адресу: Новосибирская область, Маслянинский район, </w:t>
      </w:r>
      <w:proofErr w:type="spellStart"/>
      <w:r w:rsidRPr="00F279CC">
        <w:rPr>
          <w:rFonts w:ascii="Arial Narrow" w:hAnsi="Arial Narrow"/>
          <w:sz w:val="20"/>
          <w:szCs w:val="20"/>
        </w:rPr>
        <w:t>р.п</w:t>
      </w:r>
      <w:proofErr w:type="spellEnd"/>
      <w:r w:rsidRPr="00F279CC">
        <w:rPr>
          <w:rFonts w:ascii="Arial Narrow" w:hAnsi="Arial Narrow"/>
          <w:sz w:val="20"/>
          <w:szCs w:val="20"/>
        </w:rPr>
        <w:t xml:space="preserve">. Маслянино, ул. </w:t>
      </w:r>
      <w:proofErr w:type="gramStart"/>
      <w:r w:rsidRPr="00F279CC">
        <w:rPr>
          <w:rFonts w:ascii="Arial Narrow" w:hAnsi="Arial Narrow"/>
          <w:sz w:val="20"/>
          <w:szCs w:val="20"/>
        </w:rPr>
        <w:t>Коммунистическая</w:t>
      </w:r>
      <w:proofErr w:type="gramEnd"/>
      <w:r w:rsidRPr="00F279CC">
        <w:rPr>
          <w:rFonts w:ascii="Arial Narrow" w:hAnsi="Arial Narrow"/>
          <w:sz w:val="20"/>
          <w:szCs w:val="20"/>
        </w:rPr>
        <w:t>, 1.</w:t>
      </w:r>
    </w:p>
    <w:p w:rsidR="00F279CC" w:rsidRPr="00F279CC" w:rsidRDefault="00F279CC" w:rsidP="00F279CC">
      <w:pPr>
        <w:autoSpaceDE w:val="0"/>
        <w:autoSpaceDN w:val="0"/>
        <w:adjustRightInd w:val="0"/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</w:t>
      </w:r>
    </w:p>
    <w:p w:rsidR="00F279CC" w:rsidRPr="00F279CC" w:rsidRDefault="00F279CC" w:rsidP="00F279CC">
      <w:pPr>
        <w:autoSpaceDE w:val="0"/>
        <w:autoSpaceDN w:val="0"/>
        <w:adjustRightInd w:val="0"/>
        <w:ind w:firstLine="709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  <w:r w:rsidRPr="00F279CC">
        <w:rPr>
          <w:rFonts w:ascii="Arial Narrow" w:hAnsi="Arial Narrow"/>
          <w:color w:val="000000"/>
          <w:sz w:val="20"/>
          <w:szCs w:val="20"/>
          <w:shd w:val="clear" w:color="auto" w:fill="FFFFFF"/>
        </w:rPr>
        <w:t xml:space="preserve">Заявитель, признанный участником аукциона, становится участником аукциона </w:t>
      </w:r>
      <w:proofErr w:type="gramStart"/>
      <w:r w:rsidRPr="00F279CC">
        <w:rPr>
          <w:rFonts w:ascii="Arial Narrow" w:hAnsi="Arial Narrow"/>
          <w:color w:val="000000"/>
          <w:sz w:val="20"/>
          <w:szCs w:val="20"/>
          <w:shd w:val="clear" w:color="auto" w:fill="FFFFFF"/>
        </w:rPr>
        <w:t>с даты подписания</w:t>
      </w:r>
      <w:proofErr w:type="gramEnd"/>
      <w:r w:rsidRPr="00F279CC">
        <w:rPr>
          <w:rFonts w:ascii="Arial Narrow" w:hAnsi="Arial Narrow"/>
          <w:color w:val="000000"/>
          <w:sz w:val="20"/>
          <w:szCs w:val="20"/>
          <w:shd w:val="clear" w:color="auto" w:fill="FFFFFF"/>
        </w:rPr>
        <w:t xml:space="preserve"> организатором аукциона протокола рассмотрения заявок.</w:t>
      </w:r>
    </w:p>
    <w:p w:rsidR="00F279CC" w:rsidRPr="00F279CC" w:rsidRDefault="00F279CC" w:rsidP="00F279CC">
      <w:pPr>
        <w:autoSpaceDE w:val="0"/>
        <w:autoSpaceDN w:val="0"/>
        <w:adjustRightInd w:val="0"/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 xml:space="preserve">Дата, время и место проведения аукциона: </w:t>
      </w:r>
      <w:r w:rsidRPr="00F279CC">
        <w:rPr>
          <w:rStyle w:val="aff8"/>
          <w:rFonts w:ascii="Arial Narrow" w:hAnsi="Arial Narrow"/>
          <w:sz w:val="20"/>
          <w:szCs w:val="20"/>
        </w:rPr>
        <w:t xml:space="preserve">21 октября 2022 года в 15:00 по адресу: </w:t>
      </w:r>
      <w:r w:rsidRPr="00F279CC">
        <w:rPr>
          <w:rFonts w:ascii="Arial Narrow" w:hAnsi="Arial Narrow"/>
          <w:sz w:val="20"/>
          <w:szCs w:val="20"/>
        </w:rPr>
        <w:t xml:space="preserve">Новосибирская область, Маслянинский район, </w:t>
      </w:r>
      <w:proofErr w:type="spellStart"/>
      <w:r w:rsidRPr="00F279CC">
        <w:rPr>
          <w:rFonts w:ascii="Arial Narrow" w:hAnsi="Arial Narrow"/>
          <w:sz w:val="20"/>
          <w:szCs w:val="20"/>
        </w:rPr>
        <w:t>р.п</w:t>
      </w:r>
      <w:proofErr w:type="spellEnd"/>
      <w:r w:rsidRPr="00F279CC">
        <w:rPr>
          <w:rFonts w:ascii="Arial Narrow" w:hAnsi="Arial Narrow"/>
          <w:sz w:val="20"/>
          <w:szCs w:val="20"/>
        </w:rPr>
        <w:t xml:space="preserve">. Маслянино, ул. </w:t>
      </w:r>
      <w:proofErr w:type="gramStart"/>
      <w:r w:rsidRPr="00F279CC">
        <w:rPr>
          <w:rFonts w:ascii="Arial Narrow" w:hAnsi="Arial Narrow"/>
          <w:sz w:val="20"/>
          <w:szCs w:val="20"/>
        </w:rPr>
        <w:t>Коммунистическая</w:t>
      </w:r>
      <w:proofErr w:type="gramEnd"/>
      <w:r w:rsidRPr="00F279CC">
        <w:rPr>
          <w:rFonts w:ascii="Arial Narrow" w:hAnsi="Arial Narrow"/>
          <w:sz w:val="20"/>
          <w:szCs w:val="20"/>
        </w:rPr>
        <w:t>, 1</w:t>
      </w:r>
      <w:r w:rsidRPr="00F279CC">
        <w:rPr>
          <w:rStyle w:val="aff8"/>
          <w:rFonts w:ascii="Arial Narrow" w:hAnsi="Arial Narrow"/>
          <w:sz w:val="20"/>
          <w:szCs w:val="20"/>
        </w:rPr>
        <w:t xml:space="preserve"> (начало регистрации участников аукциона за 30 минут до начала проведения аукциона).</w:t>
      </w:r>
    </w:p>
    <w:p w:rsidR="00F279CC" w:rsidRPr="00F279CC" w:rsidRDefault="00F279CC" w:rsidP="00F279CC">
      <w:pPr>
        <w:keepNext/>
        <w:autoSpaceDE w:val="0"/>
        <w:autoSpaceDN w:val="0"/>
        <w:adjustRightInd w:val="0"/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Дата и место подведения итогов аукциона: 21 октября 2022 года по адресу: </w:t>
      </w:r>
      <w:r w:rsidRPr="00F279CC">
        <w:rPr>
          <w:rFonts w:ascii="Arial Narrow" w:hAnsi="Arial Narrow"/>
          <w:sz w:val="20"/>
          <w:szCs w:val="20"/>
        </w:rPr>
        <w:t xml:space="preserve">Новосибирская область, Маслянинский район, </w:t>
      </w:r>
      <w:proofErr w:type="spellStart"/>
      <w:r w:rsidRPr="00F279CC">
        <w:rPr>
          <w:rFonts w:ascii="Arial Narrow" w:hAnsi="Arial Narrow"/>
          <w:sz w:val="20"/>
          <w:szCs w:val="20"/>
        </w:rPr>
        <w:t>р.п</w:t>
      </w:r>
      <w:proofErr w:type="spellEnd"/>
      <w:r w:rsidRPr="00F279CC">
        <w:rPr>
          <w:rFonts w:ascii="Arial Narrow" w:hAnsi="Arial Narrow"/>
          <w:sz w:val="20"/>
          <w:szCs w:val="20"/>
        </w:rPr>
        <w:t xml:space="preserve">. Маслянино, ул. </w:t>
      </w:r>
      <w:proofErr w:type="gramStart"/>
      <w:r w:rsidRPr="00F279CC">
        <w:rPr>
          <w:rFonts w:ascii="Arial Narrow" w:hAnsi="Arial Narrow"/>
          <w:sz w:val="20"/>
          <w:szCs w:val="20"/>
        </w:rPr>
        <w:t>Коммунистическая</w:t>
      </w:r>
      <w:proofErr w:type="gramEnd"/>
      <w:r w:rsidRPr="00F279CC">
        <w:rPr>
          <w:rFonts w:ascii="Arial Narrow" w:hAnsi="Arial Narrow"/>
          <w:sz w:val="20"/>
          <w:szCs w:val="20"/>
        </w:rPr>
        <w:t>, 1</w:t>
      </w:r>
      <w:r w:rsidRPr="00F279CC">
        <w:rPr>
          <w:rStyle w:val="aff8"/>
          <w:rFonts w:ascii="Arial Narrow" w:hAnsi="Arial Narrow"/>
          <w:sz w:val="20"/>
          <w:szCs w:val="20"/>
        </w:rPr>
        <w:t>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Сведения о существенных условиях договора аренды земельного участка: </w:t>
      </w:r>
    </w:p>
    <w:p w:rsidR="00F279CC" w:rsidRPr="00F279CC" w:rsidRDefault="00F279CC" w:rsidP="00F279CC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размер ежегодной арендной платы по договору аренды земельного участка </w:t>
      </w:r>
      <w:r w:rsidRPr="00F279CC">
        <w:rPr>
          <w:rFonts w:ascii="Arial Narrow" w:hAnsi="Arial Narrow"/>
          <w:sz w:val="20"/>
          <w:szCs w:val="20"/>
        </w:rPr>
        <w:t>устанавливается по итогам аукциона;</w:t>
      </w:r>
    </w:p>
    <w:p w:rsidR="00F279CC" w:rsidRPr="00F279CC" w:rsidRDefault="00F279CC" w:rsidP="00F279CC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rFonts w:ascii="Arial Narrow" w:hAnsi="Arial Narrow"/>
          <w:bCs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срок действия договора аренды земельных участков: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лот № 1 – 20 лет;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лот № 2 – 20 лет;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лот № 3 – 10 лет;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лот № 4 – 10 лет;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 Narrow" w:hAnsi="Arial Narrow"/>
          <w:bCs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лот № 5 – 10 лет.</w:t>
      </w:r>
    </w:p>
    <w:p w:rsidR="00F279CC" w:rsidRPr="00F279CC" w:rsidRDefault="00F279CC" w:rsidP="00F279CC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>арендная плата вносится ежеквартально равными частями не позднее первого числа квартала, следующего за расчетным периодом.</w:t>
      </w:r>
    </w:p>
    <w:p w:rsidR="00F279CC" w:rsidRPr="00F279CC" w:rsidRDefault="00F279CC" w:rsidP="00F279CC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 Narrow" w:hAnsi="Arial Narrow"/>
          <w:b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>Порядок заключения договора аренды земельного участка: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Администрация Маслянинского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 xml:space="preserve">При этом договор аренды земельного участка заключается по цене, предложенной победителем аукциона, или в случае </w:t>
      </w:r>
      <w:r w:rsidRPr="00F279CC">
        <w:rPr>
          <w:rStyle w:val="aff8"/>
          <w:rFonts w:ascii="Arial Narrow" w:hAnsi="Arial Narrow"/>
          <w:sz w:val="20"/>
          <w:szCs w:val="20"/>
        </w:rPr>
        <w:lastRenderedPageBreak/>
        <w:t>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 Не допускается заключение договора аренды земельного участка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ранее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 чем через десять дней со дня размещения информации </w:t>
      </w:r>
      <w:r w:rsidRPr="00F279CC">
        <w:rPr>
          <w:rFonts w:ascii="Arial Narrow" w:hAnsi="Arial Narrow"/>
          <w:sz w:val="20"/>
          <w:szCs w:val="20"/>
        </w:rPr>
        <w:t xml:space="preserve">о результатах аукциона на официальном сайте торгов Российской Федерации </w:t>
      </w:r>
      <w:hyperlink r:id="rId9" w:history="1"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www</w:t>
        </w:r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proofErr w:type="spellStart"/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torgi</w:t>
        </w:r>
        <w:proofErr w:type="spellEnd"/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proofErr w:type="spellStart"/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gov</w:t>
        </w:r>
        <w:proofErr w:type="spellEnd"/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proofErr w:type="spellStart"/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ru</w:t>
        </w:r>
        <w:proofErr w:type="spellEnd"/>
      </w:hyperlink>
      <w:r w:rsidRPr="00F279CC">
        <w:rPr>
          <w:rStyle w:val="aff8"/>
          <w:rFonts w:ascii="Arial Narrow" w:hAnsi="Arial Narrow"/>
          <w:sz w:val="20"/>
          <w:szCs w:val="20"/>
        </w:rPr>
        <w:t xml:space="preserve"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представит в администрацию Маслянинского района Новосибирской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области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 xml:space="preserve">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F279CC" w:rsidRPr="00F279CC" w:rsidRDefault="00F279CC" w:rsidP="00F279CC">
      <w:pPr>
        <w:ind w:firstLine="709"/>
        <w:jc w:val="both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Со всеми подробными материалами, в том числе: с техническими условиями подключения (технологического присоединения) объекта капитального строительства к сетям инженерно-технического обеспечения, с формой заявки на 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Новосибирская область, Маслянинский район, </w:t>
      </w:r>
      <w:proofErr w:type="spellStart"/>
      <w:r w:rsidRPr="00F279CC">
        <w:rPr>
          <w:rStyle w:val="aff8"/>
          <w:rFonts w:ascii="Arial Narrow" w:hAnsi="Arial Narrow"/>
          <w:sz w:val="20"/>
          <w:szCs w:val="20"/>
        </w:rPr>
        <w:t>р.п</w:t>
      </w:r>
      <w:proofErr w:type="spellEnd"/>
      <w:r w:rsidRPr="00F279CC">
        <w:rPr>
          <w:rStyle w:val="aff8"/>
          <w:rFonts w:ascii="Arial Narrow" w:hAnsi="Arial Narrow"/>
          <w:sz w:val="20"/>
          <w:szCs w:val="20"/>
        </w:rPr>
        <w:t xml:space="preserve">. Маслянино, ул. 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Коммунистическая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>, 2а, 2 этаж, кабинет 6.</w:t>
      </w:r>
    </w:p>
    <w:p w:rsidR="00F279CC" w:rsidRPr="00F279CC" w:rsidRDefault="00F279CC" w:rsidP="00F279CC">
      <w:pPr>
        <w:shd w:val="clear" w:color="auto" w:fill="FFFFFF"/>
        <w:ind w:right="-22" w:firstLine="709"/>
        <w:jc w:val="both"/>
        <w:outlineLvl w:val="0"/>
        <w:rPr>
          <w:rStyle w:val="aff8"/>
          <w:rFonts w:ascii="Arial Narrow" w:hAnsi="Arial Narrow"/>
          <w:b w:val="0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Осмотр земельного участка </w:t>
      </w:r>
      <w:r w:rsidRPr="00F279CC">
        <w:rPr>
          <w:rStyle w:val="aff8"/>
          <w:rFonts w:ascii="Arial Narrow" w:hAnsi="Arial Narrow"/>
          <w:sz w:val="20"/>
          <w:szCs w:val="20"/>
        </w:rPr>
        <w:t>заявителями осуществляется самостоятельно.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Информация об аукционе размещается в периодическом печатном издании администрации </w:t>
      </w:r>
      <w:proofErr w:type="spellStart"/>
      <w:r w:rsidRPr="00F279CC">
        <w:rPr>
          <w:rStyle w:val="aff8"/>
          <w:rFonts w:ascii="Arial Narrow" w:hAnsi="Arial Narrow"/>
          <w:sz w:val="20"/>
          <w:szCs w:val="20"/>
        </w:rPr>
        <w:t>Мамоновского</w:t>
      </w:r>
      <w:proofErr w:type="spellEnd"/>
      <w:r w:rsidRPr="00F279CC">
        <w:rPr>
          <w:rStyle w:val="aff8"/>
          <w:rFonts w:ascii="Arial Narrow" w:hAnsi="Arial Narrow"/>
          <w:sz w:val="20"/>
          <w:szCs w:val="20"/>
        </w:rPr>
        <w:t xml:space="preserve"> сельсовета «</w:t>
      </w:r>
      <w:proofErr w:type="spellStart"/>
      <w:r w:rsidRPr="00F279CC">
        <w:rPr>
          <w:rStyle w:val="aff8"/>
          <w:rFonts w:ascii="Arial Narrow" w:hAnsi="Arial Narrow"/>
          <w:sz w:val="20"/>
          <w:szCs w:val="20"/>
        </w:rPr>
        <w:t>Мамоновский</w:t>
      </w:r>
      <w:proofErr w:type="spellEnd"/>
      <w:r w:rsidRPr="00F279CC">
        <w:rPr>
          <w:rStyle w:val="aff8"/>
          <w:rFonts w:ascii="Arial Narrow" w:hAnsi="Arial Narrow"/>
          <w:sz w:val="20"/>
          <w:szCs w:val="20"/>
        </w:rPr>
        <w:t xml:space="preserve"> Вестник», печатном издании администрации </w:t>
      </w:r>
      <w:proofErr w:type="spellStart"/>
      <w:r w:rsidRPr="00F279CC">
        <w:rPr>
          <w:rStyle w:val="aff8"/>
          <w:rFonts w:ascii="Arial Narrow" w:hAnsi="Arial Narrow"/>
          <w:sz w:val="20"/>
          <w:szCs w:val="20"/>
        </w:rPr>
        <w:t>Большеизыракского</w:t>
      </w:r>
      <w:proofErr w:type="spellEnd"/>
      <w:r w:rsidRPr="00F279CC">
        <w:rPr>
          <w:rStyle w:val="aff8"/>
          <w:rFonts w:ascii="Arial Narrow" w:hAnsi="Arial Narrow"/>
          <w:sz w:val="20"/>
          <w:szCs w:val="20"/>
        </w:rPr>
        <w:t xml:space="preserve"> сельсовета «</w:t>
      </w:r>
      <w:proofErr w:type="spellStart"/>
      <w:r w:rsidRPr="00F279CC">
        <w:rPr>
          <w:rStyle w:val="aff8"/>
          <w:rFonts w:ascii="Arial Narrow" w:hAnsi="Arial Narrow"/>
          <w:sz w:val="20"/>
          <w:szCs w:val="20"/>
        </w:rPr>
        <w:t>Большеизыракский</w:t>
      </w:r>
      <w:proofErr w:type="spellEnd"/>
      <w:r w:rsidRPr="00F279CC">
        <w:rPr>
          <w:rStyle w:val="aff8"/>
          <w:rFonts w:ascii="Arial Narrow" w:hAnsi="Arial Narrow"/>
          <w:sz w:val="20"/>
          <w:szCs w:val="20"/>
        </w:rPr>
        <w:t xml:space="preserve"> Вестник», печатном издании рабочего поселка Маслянино «Вестник Маслянино», </w:t>
      </w:r>
      <w:r w:rsidRPr="00F279CC">
        <w:rPr>
          <w:rFonts w:ascii="Arial Narrow" w:hAnsi="Arial Narrow"/>
          <w:sz w:val="20"/>
          <w:szCs w:val="20"/>
        </w:rPr>
        <w:t xml:space="preserve">на официальном сайте торгов Российской Федерации </w:t>
      </w:r>
      <w:hyperlink r:id="rId10" w:history="1"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www</w:t>
        </w:r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torgi</w:t>
        </w:r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gov</w:t>
        </w:r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ru</w:t>
        </w:r>
      </w:hyperlink>
      <w:r w:rsidRPr="00F279CC">
        <w:rPr>
          <w:rFonts w:ascii="Arial Narrow" w:hAnsi="Arial Narrow"/>
          <w:sz w:val="20"/>
          <w:szCs w:val="20"/>
        </w:rPr>
        <w:t xml:space="preserve"> и на официальном сайте администрации Маслянинского района Новосибирской области </w:t>
      </w:r>
      <w:hyperlink r:id="rId11" w:history="1"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www</w:t>
        </w:r>
        <w:r w:rsidRPr="00F279CC">
          <w:rPr>
            <w:rStyle w:val="a5"/>
            <w:rFonts w:ascii="Arial Narrow" w:hAnsi="Arial Narrow"/>
            <w:sz w:val="20"/>
            <w:szCs w:val="20"/>
          </w:rPr>
          <w:t>.maslyanino.nso.ru</w:t>
        </w:r>
      </w:hyperlink>
      <w:r w:rsidRPr="00F279CC">
        <w:rPr>
          <w:rFonts w:ascii="Arial Narrow" w:hAnsi="Arial Narrow"/>
          <w:sz w:val="20"/>
          <w:szCs w:val="20"/>
        </w:rPr>
        <w:t xml:space="preserve"> 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Style w:val="aff8"/>
          <w:rFonts w:ascii="Arial Narrow" w:hAnsi="Arial Narrow"/>
          <w:sz w:val="20"/>
          <w:szCs w:val="20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F279CC">
        <w:rPr>
          <w:rFonts w:ascii="Arial Narrow" w:hAnsi="Arial Narrow"/>
          <w:sz w:val="20"/>
          <w:szCs w:val="20"/>
        </w:rPr>
        <w:t>администрация Маслянинского района Новосибирской области</w:t>
      </w:r>
      <w:r w:rsidRPr="00F279CC">
        <w:rPr>
          <w:rStyle w:val="aff8"/>
          <w:rFonts w:ascii="Arial Narrow" w:hAnsi="Arial Narrow"/>
          <w:sz w:val="20"/>
          <w:szCs w:val="20"/>
        </w:rPr>
        <w:t xml:space="preserve"> принимает решение об отказе в проведен</w:t>
      </w:r>
      <w:proofErr w:type="gramStart"/>
      <w:r w:rsidRPr="00F279CC">
        <w:rPr>
          <w:rStyle w:val="aff8"/>
          <w:rFonts w:ascii="Arial Narrow" w:hAnsi="Arial Narrow"/>
          <w:sz w:val="20"/>
          <w:szCs w:val="20"/>
        </w:rPr>
        <w:t>ии ау</w:t>
      </w:r>
      <w:proofErr w:type="gramEnd"/>
      <w:r w:rsidRPr="00F279CC">
        <w:rPr>
          <w:rStyle w:val="aff8"/>
          <w:rFonts w:ascii="Arial Narrow" w:hAnsi="Arial Narrow"/>
          <w:sz w:val="20"/>
          <w:szCs w:val="20"/>
        </w:rPr>
        <w:t>кциона.</w:t>
      </w:r>
      <w:r w:rsidRPr="00F279CC">
        <w:rPr>
          <w:rFonts w:ascii="Arial Narrow" w:hAnsi="Arial Narrow"/>
          <w:sz w:val="20"/>
          <w:szCs w:val="20"/>
        </w:rPr>
        <w:t xml:space="preserve"> Извещение об отказе в проведен</w:t>
      </w:r>
      <w:proofErr w:type="gramStart"/>
      <w:r w:rsidRPr="00F279CC">
        <w:rPr>
          <w:rFonts w:ascii="Arial Narrow" w:hAnsi="Arial Narrow"/>
          <w:sz w:val="20"/>
          <w:szCs w:val="20"/>
        </w:rPr>
        <w:t>ии ау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кциона размещается на официальном сайте торгов Российской Федерации </w:t>
      </w:r>
      <w:hyperlink r:id="rId12" w:history="1"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www</w:t>
        </w:r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proofErr w:type="spellStart"/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torgi</w:t>
        </w:r>
        <w:proofErr w:type="spellEnd"/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proofErr w:type="spellStart"/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gov</w:t>
        </w:r>
        <w:proofErr w:type="spellEnd"/>
        <w:r w:rsidRPr="00F279CC">
          <w:rPr>
            <w:rStyle w:val="a5"/>
            <w:rFonts w:ascii="Arial Narrow" w:hAnsi="Arial Narrow"/>
            <w:sz w:val="20"/>
            <w:szCs w:val="20"/>
          </w:rPr>
          <w:t>.</w:t>
        </w:r>
        <w:proofErr w:type="spellStart"/>
        <w:r w:rsidRPr="00F279CC">
          <w:rPr>
            <w:rStyle w:val="a5"/>
            <w:rFonts w:ascii="Arial Narrow" w:hAnsi="Arial Narrow"/>
            <w:sz w:val="20"/>
            <w:szCs w:val="20"/>
            <w:lang w:val="en-US"/>
          </w:rPr>
          <w:t>ru</w:t>
        </w:r>
        <w:proofErr w:type="spellEnd"/>
      </w:hyperlink>
      <w:r w:rsidRPr="00F279CC">
        <w:rPr>
          <w:rFonts w:ascii="Arial Narrow" w:hAnsi="Arial Narrow"/>
          <w:sz w:val="20"/>
          <w:szCs w:val="20"/>
        </w:rPr>
        <w:t xml:space="preserve"> в течение трех дней со дня принятия данного решения.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Приложением к настоящему извещению является: форма заявки на участие в аукционе.</w:t>
      </w: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bookmarkStart w:id="2" w:name="_GoBack"/>
      <w:bookmarkEnd w:id="2"/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jc w:val="right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lastRenderedPageBreak/>
        <w:t>Приложение к извещению</w:t>
      </w:r>
    </w:p>
    <w:p w:rsidR="00F279CC" w:rsidRPr="00F279CC" w:rsidRDefault="00F279CC" w:rsidP="00F279CC">
      <w:pPr>
        <w:rPr>
          <w:rFonts w:ascii="Arial Narrow" w:hAnsi="Arial Narrow"/>
          <w:b/>
          <w:sz w:val="20"/>
          <w:szCs w:val="20"/>
        </w:rPr>
      </w:pPr>
    </w:p>
    <w:p w:rsidR="00F279CC" w:rsidRPr="00F279CC" w:rsidRDefault="00F279CC" w:rsidP="00F279CC">
      <w:pPr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ЗАЯВКА</w:t>
      </w:r>
    </w:p>
    <w:p w:rsidR="00F279CC" w:rsidRPr="00F279CC" w:rsidRDefault="00F279CC" w:rsidP="00F279CC">
      <w:pPr>
        <w:jc w:val="center"/>
        <w:rPr>
          <w:rFonts w:ascii="Arial Narrow" w:hAnsi="Arial Narrow"/>
          <w:b/>
          <w:sz w:val="20"/>
          <w:szCs w:val="20"/>
        </w:rPr>
      </w:pPr>
      <w:r w:rsidRPr="00F279CC">
        <w:rPr>
          <w:rFonts w:ascii="Arial Narrow" w:hAnsi="Arial Narrow"/>
          <w:b/>
          <w:sz w:val="20"/>
          <w:szCs w:val="20"/>
        </w:rPr>
        <w:t>НА УЧАСТИЕ В АУКЦИОНЕ ПО ПРОДАЖЕ ЗЕМЕЛЬНОГО УЧАСТКА ИЛИ АУКЦИОНА НА ПРАВО ЗАКЛЮЧЕНИЯ ДОГОВОРА АРЕНДЫ ЗЕМЕЛЬНОГО УЧАСТКА  №______</w:t>
      </w:r>
    </w:p>
    <w:p w:rsidR="00F279CC" w:rsidRPr="00F279CC" w:rsidRDefault="00F279CC" w:rsidP="00F279CC">
      <w:pPr>
        <w:rPr>
          <w:rFonts w:ascii="Arial Narrow" w:hAnsi="Arial Narrow"/>
          <w:b/>
          <w:sz w:val="20"/>
          <w:szCs w:val="20"/>
        </w:rPr>
      </w:pPr>
    </w:p>
    <w:p w:rsidR="00F279CC" w:rsidRPr="00F279CC" w:rsidRDefault="00F279CC" w:rsidP="00F279CC">
      <w:pPr>
        <w:rPr>
          <w:rFonts w:ascii="Arial Narrow" w:hAnsi="Arial Narrow"/>
          <w:sz w:val="20"/>
          <w:szCs w:val="20"/>
        </w:rPr>
      </w:pPr>
      <w:proofErr w:type="spellStart"/>
      <w:r w:rsidRPr="00F279CC">
        <w:rPr>
          <w:rFonts w:ascii="Arial Narrow" w:hAnsi="Arial Narrow"/>
          <w:sz w:val="20"/>
          <w:szCs w:val="20"/>
        </w:rPr>
        <w:t>р.п</w:t>
      </w:r>
      <w:proofErr w:type="spellEnd"/>
      <w:r w:rsidRPr="00F279CC">
        <w:rPr>
          <w:rFonts w:ascii="Arial Narrow" w:hAnsi="Arial Narrow"/>
          <w:sz w:val="20"/>
          <w:szCs w:val="20"/>
        </w:rPr>
        <w:t>. Маслянино</w:t>
      </w: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  <w:t xml:space="preserve">  «__»______________ 20__ года</w:t>
      </w:r>
    </w:p>
    <w:p w:rsidR="00F279CC" w:rsidRPr="00F279CC" w:rsidRDefault="00F279CC" w:rsidP="00F279CC">
      <w:pPr>
        <w:jc w:val="center"/>
        <w:rPr>
          <w:rFonts w:ascii="Arial Narrow" w:hAnsi="Arial Narrow"/>
          <w:b/>
          <w:sz w:val="20"/>
          <w:szCs w:val="20"/>
        </w:rPr>
      </w:pPr>
    </w:p>
    <w:p w:rsidR="00F279CC" w:rsidRPr="00F279CC" w:rsidRDefault="00F279CC" w:rsidP="00F279CC">
      <w:pPr>
        <w:pStyle w:val="ae"/>
        <w:ind w:firstLine="720"/>
        <w:rPr>
          <w:rFonts w:ascii="Arial Narrow" w:hAnsi="Arial Narrow"/>
          <w:b w:val="0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1. Ознакомившись с данными информационного сообщения по продаже земельного участка (заключения договора аренды земельного участка): </w:t>
      </w:r>
    </w:p>
    <w:p w:rsidR="00F279CC" w:rsidRPr="00F279CC" w:rsidRDefault="00F279CC" w:rsidP="00F279CC">
      <w:pPr>
        <w:pStyle w:val="ae"/>
        <w:rPr>
          <w:rFonts w:ascii="Arial Narrow" w:hAnsi="Arial Narrow"/>
          <w:b w:val="0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Местоположение___________________________________________________________________</w:t>
      </w:r>
    </w:p>
    <w:p w:rsidR="00F279CC" w:rsidRPr="00F279CC" w:rsidRDefault="00F279CC" w:rsidP="00F279CC">
      <w:pPr>
        <w:pStyle w:val="ae"/>
        <w:rPr>
          <w:rFonts w:ascii="Arial Narrow" w:hAnsi="Arial Narrow"/>
          <w:b w:val="0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площадь______________________________________________________________________ </w:t>
      </w:r>
      <w:proofErr w:type="spellStart"/>
      <w:r w:rsidRPr="00F279CC">
        <w:rPr>
          <w:rFonts w:ascii="Arial Narrow" w:hAnsi="Arial Narrow"/>
          <w:sz w:val="20"/>
          <w:szCs w:val="20"/>
        </w:rPr>
        <w:t>кв.м</w:t>
      </w:r>
      <w:proofErr w:type="spellEnd"/>
      <w:r w:rsidRPr="00F279CC">
        <w:rPr>
          <w:rFonts w:ascii="Arial Narrow" w:hAnsi="Arial Narrow"/>
          <w:sz w:val="20"/>
          <w:szCs w:val="20"/>
        </w:rPr>
        <w:t xml:space="preserve">. 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кадастровый номер__________________________________________________________________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категория земель____________________________________________________________________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разрешенное использование __________________________________________________________</w:t>
      </w:r>
    </w:p>
    <w:p w:rsidR="00F279CC" w:rsidRPr="00F279CC" w:rsidRDefault="00F279CC" w:rsidP="00F279CC">
      <w:pPr>
        <w:pBdr>
          <w:bottom w:val="single" w:sz="12" w:space="1" w:color="auto"/>
        </w:pBdr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__________________________________________________________________________________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  <w:t>(Ф.И.О. физического лица, наименование организации, предприятия)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В лице____________________________________________________________________________, 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действующего_____________________________________________________________________,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согласен (на) 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2. </w:t>
      </w:r>
      <w:proofErr w:type="gramStart"/>
      <w:r w:rsidRPr="00F279CC">
        <w:rPr>
          <w:rFonts w:ascii="Arial Narrow" w:hAnsi="Arial Narrow"/>
          <w:sz w:val="20"/>
          <w:szCs w:val="20"/>
        </w:rPr>
        <w:t xml:space="preserve">В случае признания победителем торгов (конкурса, аукциона)  в срок не ранее, чем через десять дней со дня размещения информации о результатах аукциона </w:t>
      </w:r>
      <w:r w:rsidRPr="00F279CC">
        <w:rPr>
          <w:rStyle w:val="apple-style-span"/>
          <w:rFonts w:ascii="Arial Narrow" w:hAnsi="Arial Narrow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</w:t>
      </w:r>
      <w:proofErr w:type="gramEnd"/>
      <w:r w:rsidRPr="00F279CC">
        <w:rPr>
          <w:rStyle w:val="apple-style-span"/>
          <w:rFonts w:ascii="Arial Narrow" w:hAnsi="Arial Narrow"/>
          <w:color w:val="000000"/>
          <w:sz w:val="20"/>
          <w:szCs w:val="20"/>
          <w:shd w:val="clear" w:color="auto" w:fill="FFFFFF"/>
        </w:rPr>
        <w:t>,</w:t>
      </w:r>
      <w:r w:rsidRPr="00F279CC">
        <w:rPr>
          <w:rFonts w:ascii="Arial Narrow" w:hAnsi="Arial Narrow" w:cs="Arial"/>
          <w:color w:val="000000"/>
          <w:sz w:val="20"/>
          <w:szCs w:val="20"/>
        </w:rPr>
        <w:br/>
      </w:r>
      <w:r w:rsidRPr="00F279CC">
        <w:rPr>
          <w:rFonts w:ascii="Arial Narrow" w:hAnsi="Arial Narrow"/>
          <w:sz w:val="20"/>
          <w:szCs w:val="20"/>
        </w:rPr>
        <w:t xml:space="preserve">обязуемся заключить договор купли-продажи земельного участка и </w:t>
      </w:r>
      <w:proofErr w:type="gramStart"/>
      <w:r w:rsidRPr="00F279CC">
        <w:rPr>
          <w:rFonts w:ascii="Arial Narrow" w:hAnsi="Arial Narrow"/>
          <w:sz w:val="20"/>
          <w:szCs w:val="20"/>
        </w:rPr>
        <w:t>оплатить  стоимость земельного</w:t>
      </w:r>
      <w:proofErr w:type="gramEnd"/>
      <w:r w:rsidRPr="00F279CC">
        <w:rPr>
          <w:rFonts w:ascii="Arial Narrow" w:hAnsi="Arial Narrow"/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lastRenderedPageBreak/>
        <w:t>3. Внесенный победителем торгов задаток засчитывается в оплату приобретаемого в собственность земельного участка или в счет арендной платы.</w:t>
      </w:r>
    </w:p>
    <w:p w:rsidR="00F279CC" w:rsidRPr="00F279CC" w:rsidRDefault="00F279CC" w:rsidP="00F279CC">
      <w:pPr>
        <w:autoSpaceDE w:val="0"/>
        <w:autoSpaceDN w:val="0"/>
        <w:adjustRightInd w:val="0"/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4. </w:t>
      </w:r>
      <w:proofErr w:type="gramStart"/>
      <w:r w:rsidRPr="00F279CC">
        <w:rPr>
          <w:rFonts w:ascii="Arial Narrow" w:hAnsi="Arial Narrow"/>
          <w:sz w:val="20"/>
          <w:szCs w:val="20"/>
        </w:rPr>
        <w:t>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  <w:proofErr w:type="gramEnd"/>
    </w:p>
    <w:p w:rsidR="00F279CC" w:rsidRPr="00F279CC" w:rsidRDefault="00F279CC" w:rsidP="00F279CC">
      <w:pPr>
        <w:pStyle w:val="ConsPlusNonformat"/>
        <w:ind w:firstLine="720"/>
        <w:jc w:val="both"/>
        <w:rPr>
          <w:rFonts w:ascii="Arial Narrow" w:hAnsi="Arial Narrow" w:cs="Times New Roman"/>
        </w:rPr>
      </w:pPr>
      <w:r w:rsidRPr="00F279CC">
        <w:rPr>
          <w:rFonts w:ascii="Arial Narrow" w:hAnsi="Arial Narrow" w:cs="Times New Roman"/>
        </w:rPr>
        <w:t xml:space="preserve"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</w:t>
      </w:r>
      <w:r w:rsidRPr="00F279CC">
        <w:rPr>
          <w:rFonts w:ascii="Arial Narrow" w:hAnsi="Arial Narrow" w:cs="Times New Roman"/>
        </w:rPr>
        <w:br/>
        <w:t>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лицо:_____________________________________________________________________________</w:t>
      </w: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6.Адрес регистрации, почтовый адрес:___________________________________________</w:t>
      </w: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7.  Банковские реквизиты участника торгов (конкурса, аукциона), реквизиты счета для возврата задатка: ___________________________________________________________________</w:t>
      </w: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8. Я, _____________________________________________________________, даю свое согласие на обработку администрацией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</w:t>
      </w: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ind w:firstLine="72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>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«___»__________ 20_____г. </w:t>
      </w:r>
      <w:r w:rsidRPr="00F279CC">
        <w:rPr>
          <w:rFonts w:ascii="Arial Narrow" w:hAnsi="Arial Narrow"/>
          <w:sz w:val="20"/>
          <w:szCs w:val="20"/>
        </w:rPr>
        <w:tab/>
      </w:r>
      <w:r w:rsidRPr="00F279CC">
        <w:rPr>
          <w:rFonts w:ascii="Arial Narrow" w:hAnsi="Arial Narrow"/>
          <w:sz w:val="20"/>
          <w:szCs w:val="20"/>
        </w:rPr>
        <w:tab/>
        <w:t xml:space="preserve">                                              ________________________</w:t>
      </w:r>
    </w:p>
    <w:p w:rsidR="00F279CC" w:rsidRPr="00F279CC" w:rsidRDefault="00F279CC" w:rsidP="00F279CC">
      <w:pPr>
        <w:autoSpaceDE w:val="0"/>
        <w:autoSpaceDN w:val="0"/>
        <w:adjustRightInd w:val="0"/>
        <w:ind w:firstLine="360"/>
        <w:jc w:val="both"/>
        <w:rPr>
          <w:rFonts w:ascii="Arial Narrow" w:hAnsi="Arial Narrow"/>
          <w:sz w:val="20"/>
          <w:szCs w:val="20"/>
        </w:rPr>
      </w:pPr>
      <w:r w:rsidRPr="00F279CC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подпись, расшифровка (печать)</w:t>
      </w:r>
    </w:p>
    <w:p w:rsidR="00F279CC" w:rsidRPr="00F279CC" w:rsidRDefault="00F279CC" w:rsidP="00F279CC">
      <w:pPr>
        <w:autoSpaceDE w:val="0"/>
        <w:autoSpaceDN w:val="0"/>
        <w:adjustRightInd w:val="0"/>
        <w:ind w:firstLine="360"/>
        <w:jc w:val="right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autoSpaceDE w:val="0"/>
        <w:autoSpaceDN w:val="0"/>
        <w:adjustRightInd w:val="0"/>
        <w:ind w:firstLine="360"/>
        <w:jc w:val="right"/>
        <w:rPr>
          <w:rFonts w:ascii="Arial Narrow" w:hAnsi="Arial Narrow"/>
          <w:sz w:val="20"/>
          <w:szCs w:val="20"/>
        </w:rPr>
      </w:pPr>
    </w:p>
    <w:p w:rsidR="00F279CC" w:rsidRPr="00F279CC" w:rsidRDefault="00F279CC" w:rsidP="00F279CC">
      <w:pPr>
        <w:ind w:firstLine="709"/>
        <w:jc w:val="both"/>
        <w:rPr>
          <w:rFonts w:ascii="Arial Narrow" w:hAnsi="Arial Narrow"/>
          <w:sz w:val="20"/>
          <w:szCs w:val="20"/>
        </w:rPr>
      </w:pPr>
    </w:p>
    <w:p w:rsidR="00717067" w:rsidRPr="00F279CC" w:rsidRDefault="00717067" w:rsidP="00F279CC">
      <w:pPr>
        <w:rPr>
          <w:rFonts w:ascii="Arial Narrow" w:hAnsi="Arial Narrow"/>
          <w:sz w:val="20"/>
          <w:szCs w:val="20"/>
        </w:rPr>
      </w:pPr>
    </w:p>
    <w:sectPr w:rsidR="00717067" w:rsidRPr="00F279CC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22E" w:rsidRDefault="0039222E" w:rsidP="00FC447F">
      <w:r>
        <w:separator/>
      </w:r>
    </w:p>
  </w:endnote>
  <w:endnote w:type="continuationSeparator" w:id="0">
    <w:p w:rsidR="0039222E" w:rsidRDefault="0039222E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22E" w:rsidRDefault="0039222E" w:rsidP="00FC447F">
      <w:r>
        <w:separator/>
      </w:r>
    </w:p>
  </w:footnote>
  <w:footnote w:type="continuationSeparator" w:id="0">
    <w:p w:rsidR="0039222E" w:rsidRDefault="0039222E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3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5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6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7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13"/>
  </w:num>
  <w:num w:numId="7">
    <w:abstractNumId w:val="15"/>
  </w:num>
  <w:num w:numId="8">
    <w:abstractNumId w:val="14"/>
  </w:num>
  <w:num w:numId="9">
    <w:abstractNumId w:val="11"/>
  </w:num>
  <w:num w:numId="10">
    <w:abstractNumId w:val="12"/>
  </w:num>
  <w:num w:numId="11">
    <w:abstractNumId w:val="22"/>
  </w:num>
  <w:num w:numId="12">
    <w:abstractNumId w:val="6"/>
  </w:num>
  <w:num w:numId="13">
    <w:abstractNumId w:val="18"/>
  </w:num>
  <w:num w:numId="14">
    <w:abstractNumId w:val="10"/>
  </w:num>
  <w:num w:numId="15">
    <w:abstractNumId w:val="7"/>
  </w:num>
  <w:num w:numId="16">
    <w:abstractNumId w:val="19"/>
  </w:num>
  <w:num w:numId="17">
    <w:abstractNumId w:val="16"/>
  </w:num>
  <w:num w:numId="18">
    <w:abstractNumId w:val="20"/>
  </w:num>
  <w:num w:numId="19">
    <w:abstractNumId w:val="8"/>
  </w:num>
  <w:num w:numId="20">
    <w:abstractNumId w:val="9"/>
  </w:num>
  <w:num w:numId="21">
    <w:abstractNumId w:val="21"/>
  </w:num>
  <w:num w:numId="22">
    <w:abstractNumId w:val="2"/>
  </w:num>
  <w:num w:numId="23">
    <w:abstractNumId w:val="24"/>
  </w:num>
  <w:num w:numId="24">
    <w:abstractNumId w:val="17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87662"/>
    <w:rsid w:val="000A3CF2"/>
    <w:rsid w:val="000A7938"/>
    <w:rsid w:val="000D362B"/>
    <w:rsid w:val="000E77DE"/>
    <w:rsid w:val="00107D54"/>
    <w:rsid w:val="00131502"/>
    <w:rsid w:val="0014551B"/>
    <w:rsid w:val="00146965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2F2E5E"/>
    <w:rsid w:val="002F68D9"/>
    <w:rsid w:val="00312F3A"/>
    <w:rsid w:val="00317307"/>
    <w:rsid w:val="00327BEE"/>
    <w:rsid w:val="00347248"/>
    <w:rsid w:val="00374948"/>
    <w:rsid w:val="00376897"/>
    <w:rsid w:val="0039222E"/>
    <w:rsid w:val="00396BE5"/>
    <w:rsid w:val="003A1265"/>
    <w:rsid w:val="003A3ABF"/>
    <w:rsid w:val="003D777E"/>
    <w:rsid w:val="00412401"/>
    <w:rsid w:val="00417DC6"/>
    <w:rsid w:val="00436679"/>
    <w:rsid w:val="0045534A"/>
    <w:rsid w:val="004860FD"/>
    <w:rsid w:val="004A41D5"/>
    <w:rsid w:val="00586080"/>
    <w:rsid w:val="005921D8"/>
    <w:rsid w:val="005A3340"/>
    <w:rsid w:val="005B6B33"/>
    <w:rsid w:val="005C3018"/>
    <w:rsid w:val="005E6F51"/>
    <w:rsid w:val="005E7232"/>
    <w:rsid w:val="00613C0B"/>
    <w:rsid w:val="00642AF8"/>
    <w:rsid w:val="00646224"/>
    <w:rsid w:val="00671670"/>
    <w:rsid w:val="00677557"/>
    <w:rsid w:val="00695F9A"/>
    <w:rsid w:val="00697D03"/>
    <w:rsid w:val="007034FD"/>
    <w:rsid w:val="00713032"/>
    <w:rsid w:val="00713424"/>
    <w:rsid w:val="00717067"/>
    <w:rsid w:val="00727D52"/>
    <w:rsid w:val="00740D5D"/>
    <w:rsid w:val="00764CD2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44323"/>
    <w:rsid w:val="0086570B"/>
    <w:rsid w:val="008B06C0"/>
    <w:rsid w:val="008B3E1D"/>
    <w:rsid w:val="008C0866"/>
    <w:rsid w:val="00934B84"/>
    <w:rsid w:val="009357A6"/>
    <w:rsid w:val="00960ABF"/>
    <w:rsid w:val="00962596"/>
    <w:rsid w:val="0098786F"/>
    <w:rsid w:val="00993EA9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6233C"/>
    <w:rsid w:val="00B649A6"/>
    <w:rsid w:val="00BB26CB"/>
    <w:rsid w:val="00BE727C"/>
    <w:rsid w:val="00BF320F"/>
    <w:rsid w:val="00C2268B"/>
    <w:rsid w:val="00C46647"/>
    <w:rsid w:val="00C522A5"/>
    <w:rsid w:val="00C54DDF"/>
    <w:rsid w:val="00C62593"/>
    <w:rsid w:val="00C841FE"/>
    <w:rsid w:val="00CA7F71"/>
    <w:rsid w:val="00CD6481"/>
    <w:rsid w:val="00CF671D"/>
    <w:rsid w:val="00D01515"/>
    <w:rsid w:val="00D11CDC"/>
    <w:rsid w:val="00D236B3"/>
    <w:rsid w:val="00D57975"/>
    <w:rsid w:val="00D66D28"/>
    <w:rsid w:val="00D841E7"/>
    <w:rsid w:val="00D87B36"/>
    <w:rsid w:val="00D92A8C"/>
    <w:rsid w:val="00DB6D88"/>
    <w:rsid w:val="00DC363A"/>
    <w:rsid w:val="00DD18D8"/>
    <w:rsid w:val="00DD71E6"/>
    <w:rsid w:val="00DE5CF1"/>
    <w:rsid w:val="00DF3673"/>
    <w:rsid w:val="00E26151"/>
    <w:rsid w:val="00E521E5"/>
    <w:rsid w:val="00E72AB2"/>
    <w:rsid w:val="00E87046"/>
    <w:rsid w:val="00F06641"/>
    <w:rsid w:val="00F279CC"/>
    <w:rsid w:val="00F32506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lyanino.nso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CE77-4108-43B6-BC46-DD132119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11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2022-08-04T02:22:00Z</cp:lastPrinted>
  <dcterms:created xsi:type="dcterms:W3CDTF">2019-07-25T08:44:00Z</dcterms:created>
  <dcterms:modified xsi:type="dcterms:W3CDTF">2022-09-15T09:00:00Z</dcterms:modified>
</cp:coreProperties>
</file>