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0E6" w:rsidRPr="00A450E6" w:rsidRDefault="00A450E6" w:rsidP="00A450E6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Извещение</w:t>
      </w:r>
    </w:p>
    <w:p w:rsidR="00A450E6" w:rsidRPr="00A450E6" w:rsidRDefault="00A450E6" w:rsidP="00A450E6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о проведен</w:t>
      </w:r>
      <w:proofErr w:type="gramStart"/>
      <w:r w:rsidRPr="00A450E6">
        <w:rPr>
          <w:rFonts w:ascii="Arial" w:hAnsi="Arial" w:cs="Arial"/>
          <w:b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b/>
          <w:sz w:val="20"/>
          <w:szCs w:val="20"/>
        </w:rPr>
        <w:t>кциона на право заключения договора аренды земельного участка</w:t>
      </w:r>
    </w:p>
    <w:p w:rsidR="00A450E6" w:rsidRPr="00A450E6" w:rsidRDefault="00A450E6" w:rsidP="00A450E6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A450E6" w:rsidRPr="00A450E6" w:rsidRDefault="00A450E6" w:rsidP="00A450E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bookmarkStart w:id="0" w:name="_Hlk99966090"/>
      <w:r w:rsidRPr="00A450E6">
        <w:rPr>
          <w:rFonts w:ascii="Arial" w:hAnsi="Arial" w:cs="Arial"/>
          <w:sz w:val="20"/>
          <w:szCs w:val="20"/>
        </w:rPr>
        <w:t>Администрация Маслянинского района Новосибирской области</w:t>
      </w:r>
      <w:bookmarkEnd w:id="0"/>
      <w:r w:rsidRPr="00A450E6">
        <w:rPr>
          <w:rFonts w:ascii="Arial" w:hAnsi="Arial" w:cs="Arial"/>
          <w:sz w:val="20"/>
          <w:szCs w:val="20"/>
        </w:rPr>
        <w:t xml:space="preserve"> извещает о проведен</w:t>
      </w:r>
      <w:proofErr w:type="gramStart"/>
      <w:r w:rsidRPr="00A450E6">
        <w:rPr>
          <w:rFonts w:ascii="Arial" w:hAnsi="Arial" w:cs="Arial"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sz w:val="20"/>
          <w:szCs w:val="20"/>
        </w:rPr>
        <w:t>кциона на право заключения договоров аренды земельных участков.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Организатор аукциона: </w:t>
      </w:r>
      <w:r w:rsidRPr="00A450E6">
        <w:rPr>
          <w:rFonts w:ascii="Arial" w:hAnsi="Arial" w:cs="Arial"/>
          <w:sz w:val="20"/>
          <w:szCs w:val="20"/>
        </w:rPr>
        <w:t>Администрация Маслянинского района Новосибирской области.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Орган, уполномоченный на распоряжение земельным участком: </w:t>
      </w:r>
      <w:r w:rsidRPr="00A450E6">
        <w:rPr>
          <w:rFonts w:ascii="Arial" w:hAnsi="Arial" w:cs="Arial"/>
          <w:sz w:val="20"/>
          <w:szCs w:val="20"/>
        </w:rPr>
        <w:t>Администрация Маслянинского района Новосибирской области.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Реквизиты решения о проведен</w:t>
      </w:r>
      <w:proofErr w:type="gramStart"/>
      <w:r w:rsidRPr="00A450E6">
        <w:rPr>
          <w:rFonts w:ascii="Arial" w:hAnsi="Arial" w:cs="Arial"/>
          <w:b/>
          <w:bCs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b/>
          <w:bCs/>
          <w:sz w:val="20"/>
          <w:szCs w:val="20"/>
        </w:rPr>
        <w:t xml:space="preserve">кциона: </w:t>
      </w:r>
      <w:r w:rsidRPr="00A450E6">
        <w:rPr>
          <w:rFonts w:ascii="Arial" w:hAnsi="Arial" w:cs="Arial"/>
          <w:sz w:val="20"/>
          <w:szCs w:val="20"/>
        </w:rPr>
        <w:t>постановление администрации Маслянинского района Новосибирской области № 406-па от 04.08.2022 года «О проведении аукциона на право заключения договоров аренды земельных участков».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Место проведения аукциона: </w:t>
      </w:r>
      <w:r w:rsidRPr="00A450E6">
        <w:rPr>
          <w:rFonts w:ascii="Arial" w:hAnsi="Arial" w:cs="Arial"/>
          <w:color w:val="000000"/>
          <w:spacing w:val="2"/>
          <w:sz w:val="20"/>
          <w:szCs w:val="20"/>
        </w:rPr>
        <w:t xml:space="preserve">Новосибирская область, Маслянинский район, </w:t>
      </w:r>
      <w:proofErr w:type="spellStart"/>
      <w:r w:rsidRPr="00A450E6">
        <w:rPr>
          <w:rFonts w:ascii="Arial" w:hAnsi="Arial" w:cs="Arial"/>
          <w:color w:val="000000"/>
          <w:spacing w:val="2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color w:val="000000"/>
          <w:spacing w:val="2"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color w:val="000000"/>
          <w:spacing w:val="2"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color w:val="000000"/>
          <w:spacing w:val="2"/>
          <w:sz w:val="20"/>
          <w:szCs w:val="20"/>
        </w:rPr>
        <w:t>, 1а.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Дата проведения аукциона: </w:t>
      </w:r>
      <w:r w:rsidRPr="00A450E6">
        <w:rPr>
          <w:rFonts w:ascii="Arial" w:hAnsi="Arial" w:cs="Arial"/>
          <w:sz w:val="20"/>
          <w:szCs w:val="20"/>
        </w:rPr>
        <w:t>12 сентября 2022 года.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Время проведения аукциона:</w:t>
      </w:r>
      <w:r w:rsidRPr="00A450E6">
        <w:rPr>
          <w:rFonts w:ascii="Arial" w:hAnsi="Arial" w:cs="Arial"/>
          <w:sz w:val="20"/>
          <w:szCs w:val="20"/>
        </w:rPr>
        <w:t xml:space="preserve"> 15:00 по местному времени.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Порядок проведения аукциона:</w:t>
      </w:r>
      <w:r w:rsidRPr="00A450E6">
        <w:rPr>
          <w:rFonts w:ascii="Arial" w:hAnsi="Arial" w:cs="Arial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</w:t>
      </w:r>
      <w:proofErr w:type="gramStart"/>
      <w:r w:rsidRPr="00A450E6">
        <w:rPr>
          <w:rFonts w:ascii="Arial" w:hAnsi="Arial" w:cs="Arial"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sz w:val="20"/>
          <w:szCs w:val="20"/>
        </w:rPr>
        <w:t>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Предмет аукциона:</w:t>
      </w:r>
      <w:r w:rsidRPr="00A450E6">
        <w:rPr>
          <w:rFonts w:ascii="Arial" w:hAnsi="Arial" w:cs="Arial"/>
          <w:sz w:val="20"/>
          <w:szCs w:val="20"/>
        </w:rPr>
        <w:t xml:space="preserve"> право на заключение договора аренды земельного участка.</w:t>
      </w:r>
    </w:p>
    <w:p w:rsidR="00A450E6" w:rsidRPr="00A450E6" w:rsidRDefault="00A450E6" w:rsidP="00A450E6">
      <w:pPr>
        <w:keepNext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</w:p>
    <w:p w:rsidR="00A450E6" w:rsidRPr="00A450E6" w:rsidRDefault="00A450E6" w:rsidP="00A450E6">
      <w:pPr>
        <w:keepNext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Лот № 1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Земельный участок с кадастровым номером 54:17:000000:1788, общей площадью 1500 </w:t>
      </w:r>
      <w:proofErr w:type="spellStart"/>
      <w:r w:rsidRPr="00A450E6">
        <w:rPr>
          <w:rFonts w:ascii="Arial" w:hAnsi="Arial" w:cs="Arial"/>
          <w:sz w:val="20"/>
          <w:szCs w:val="20"/>
        </w:rPr>
        <w:t>кв</w:t>
      </w:r>
      <w:proofErr w:type="gramStart"/>
      <w:r w:rsidRPr="00A450E6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A450E6">
        <w:rPr>
          <w:rFonts w:ascii="Arial" w:hAnsi="Arial" w:cs="Arial"/>
          <w:sz w:val="20"/>
          <w:szCs w:val="20"/>
        </w:rPr>
        <w:t xml:space="preserve">, местоположение: </w:t>
      </w:r>
      <w:proofErr w:type="gramStart"/>
      <w:r w:rsidRPr="00A450E6">
        <w:rPr>
          <w:rFonts w:ascii="Arial" w:hAnsi="Arial" w:cs="Arial"/>
          <w:sz w:val="20"/>
          <w:szCs w:val="20"/>
        </w:rPr>
        <w:t xml:space="preserve">Новосибирская область, </w:t>
      </w:r>
      <w:r w:rsidRPr="00A450E6">
        <w:rPr>
          <w:rFonts w:ascii="Arial" w:hAnsi="Arial" w:cs="Arial"/>
          <w:sz w:val="20"/>
          <w:szCs w:val="20"/>
        </w:rPr>
        <w:lastRenderedPageBreak/>
        <w:t xml:space="preserve">Маслянинский район, с. </w:t>
      </w:r>
      <w:proofErr w:type="spellStart"/>
      <w:r w:rsidRPr="00A450E6">
        <w:rPr>
          <w:rFonts w:ascii="Arial" w:hAnsi="Arial" w:cs="Arial"/>
          <w:sz w:val="20"/>
          <w:szCs w:val="20"/>
        </w:rPr>
        <w:t>Мамоново</w:t>
      </w:r>
      <w:proofErr w:type="spellEnd"/>
      <w:r w:rsidRPr="00A450E6">
        <w:rPr>
          <w:rFonts w:ascii="Arial" w:hAnsi="Arial" w:cs="Arial"/>
          <w:sz w:val="20"/>
          <w:szCs w:val="20"/>
        </w:rPr>
        <w:t>, ул. Николая Косых, категория земель: земли населенных пунктов,  вид разрешенного использования: малоэтажная многоквартирная жилая застройка.</w:t>
      </w:r>
      <w:proofErr w:type="gramEnd"/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A450E6">
        <w:rPr>
          <w:rFonts w:ascii="Arial" w:hAnsi="Arial" w:cs="Arial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Параметры разрешенного строительства объекта капитального строительства: </w:t>
      </w:r>
      <w:r w:rsidRPr="00A450E6">
        <w:rPr>
          <w:rFonts w:ascii="Arial" w:hAnsi="Arial" w:cs="Arial"/>
          <w:sz w:val="20"/>
          <w:szCs w:val="20"/>
        </w:rPr>
        <w:t xml:space="preserve">В соответствии с Правилами землепользования и застройки </w:t>
      </w:r>
      <w:proofErr w:type="spellStart"/>
      <w:r w:rsidRPr="00A450E6">
        <w:rPr>
          <w:rFonts w:ascii="Arial" w:hAnsi="Arial" w:cs="Arial"/>
          <w:sz w:val="20"/>
          <w:szCs w:val="20"/>
        </w:rPr>
        <w:t>Мамоновского</w:t>
      </w:r>
      <w:proofErr w:type="spellEnd"/>
      <w:r w:rsidRPr="00A450E6">
        <w:rPr>
          <w:rFonts w:ascii="Arial" w:hAnsi="Arial" w:cs="Arial"/>
          <w:sz w:val="20"/>
          <w:szCs w:val="20"/>
        </w:rPr>
        <w:t xml:space="preserve"> сельсовета Маслянинского района Новосибирской области, земельный участок расположен в границах территориальной зоны: Зона застройки индивидуальными жилыми домами (Ж-1):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- 0,1 га;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минимальный отступ от границ земельного участка для объектов капитального строительства с видом разрешенного использования "малоэтажная многоквартирная жилая застройка" - 3 м;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предельное максимальное количество надземных этажей зданий, строений, сооружений для объектов капитального строительства с видом разрешенного использования "малоэтажные многоквартирные жилые дома" - 4 этажа;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максимальный процент застройки в границах земельного участка для объектов капитального строительства с видом разрешенного использования "малоэтажные многоквартирные жилые дома" - 40% (без учета эксплуатируемой кровли подземных, подвальных, цокольных частей объектов);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A450E6" w:rsidRPr="00A450E6" w:rsidRDefault="00A450E6" w:rsidP="00A450E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Электроснабжение: подключение возможно после получения технических условий в ЧЭС. Подключение к центральному водоснабжению возможно. Отопление – </w:t>
      </w:r>
      <w:proofErr w:type="spellStart"/>
      <w:r w:rsidRPr="00A450E6">
        <w:rPr>
          <w:rFonts w:ascii="Arial" w:hAnsi="Arial" w:cs="Arial"/>
          <w:sz w:val="20"/>
          <w:szCs w:val="20"/>
        </w:rPr>
        <w:t>электрокотел</w:t>
      </w:r>
      <w:proofErr w:type="spellEnd"/>
      <w:r w:rsidRPr="00A450E6">
        <w:rPr>
          <w:rFonts w:ascii="Arial" w:hAnsi="Arial" w:cs="Arial"/>
          <w:sz w:val="20"/>
          <w:szCs w:val="20"/>
        </w:rPr>
        <w:t>. Подключение к газопроводу отсутствует. Канализация: местный выгреб. Дороги: щебеночное покрытие.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lastRenderedPageBreak/>
        <w:t xml:space="preserve">Начальная цена предмета аукциона: </w:t>
      </w:r>
      <w:r w:rsidRPr="00A450E6">
        <w:rPr>
          <w:rFonts w:ascii="Arial" w:hAnsi="Arial" w:cs="Arial"/>
          <w:bCs/>
          <w:sz w:val="20"/>
          <w:szCs w:val="20"/>
        </w:rPr>
        <w:t>18200 (восемнадцать тысяч двести) рублей 00 копеек</w:t>
      </w:r>
      <w:r w:rsidRPr="00A450E6">
        <w:rPr>
          <w:rFonts w:ascii="Arial" w:hAnsi="Arial" w:cs="Arial"/>
          <w:sz w:val="20"/>
          <w:szCs w:val="20"/>
        </w:rPr>
        <w:t>, согласно отчет</w:t>
      </w:r>
      <w:proofErr w:type="gramStart"/>
      <w:r w:rsidRPr="00A450E6">
        <w:rPr>
          <w:rFonts w:ascii="Arial" w:hAnsi="Arial" w:cs="Arial"/>
          <w:sz w:val="20"/>
          <w:szCs w:val="20"/>
        </w:rPr>
        <w:t>а ООО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АНО «ЛАВР» № 1-Э-37/22 от 25.07.2022.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A450E6">
        <w:rPr>
          <w:rFonts w:ascii="Arial" w:hAnsi="Arial" w:cs="Arial"/>
          <w:sz w:val="20"/>
          <w:szCs w:val="20"/>
        </w:rPr>
        <w:t>546 (пятьсот сорок шесть) рублей 00 копеек.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A450E6">
        <w:rPr>
          <w:rFonts w:ascii="Arial" w:hAnsi="Arial" w:cs="Arial"/>
          <w:bCs/>
          <w:sz w:val="20"/>
          <w:szCs w:val="20"/>
        </w:rPr>
        <w:t>3640 (три тысячи шестьсот сорок) рублей 00 копеек.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bCs/>
          <w:sz w:val="20"/>
          <w:szCs w:val="20"/>
        </w:rPr>
      </w:pPr>
    </w:p>
    <w:p w:rsidR="00A450E6" w:rsidRPr="00A450E6" w:rsidRDefault="00A450E6" w:rsidP="00A450E6">
      <w:pPr>
        <w:keepNext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b/>
          <w:bCs/>
          <w:sz w:val="20"/>
          <w:szCs w:val="20"/>
        </w:rPr>
        <w:t>Лот № 2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Земельный участок с кадастровым номером 54:17:000000:1789, общей площадью 1500 </w:t>
      </w:r>
      <w:proofErr w:type="spellStart"/>
      <w:r w:rsidRPr="00A450E6">
        <w:rPr>
          <w:rFonts w:ascii="Arial" w:hAnsi="Arial" w:cs="Arial"/>
          <w:sz w:val="20"/>
          <w:szCs w:val="20"/>
        </w:rPr>
        <w:t>кв</w:t>
      </w:r>
      <w:proofErr w:type="gramStart"/>
      <w:r w:rsidRPr="00A450E6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A450E6">
        <w:rPr>
          <w:rFonts w:ascii="Arial" w:hAnsi="Arial" w:cs="Arial"/>
          <w:sz w:val="20"/>
          <w:szCs w:val="20"/>
        </w:rPr>
        <w:t xml:space="preserve">, местоположение: </w:t>
      </w:r>
      <w:proofErr w:type="gramStart"/>
      <w:r w:rsidRPr="00A450E6">
        <w:rPr>
          <w:rFonts w:ascii="Arial" w:hAnsi="Arial" w:cs="Arial"/>
          <w:sz w:val="20"/>
          <w:szCs w:val="20"/>
        </w:rPr>
        <w:t xml:space="preserve">Новосибирская область, Маслянинский район, с. </w:t>
      </w:r>
      <w:proofErr w:type="spellStart"/>
      <w:r w:rsidRPr="00A450E6">
        <w:rPr>
          <w:rFonts w:ascii="Arial" w:hAnsi="Arial" w:cs="Arial"/>
          <w:sz w:val="20"/>
          <w:szCs w:val="20"/>
        </w:rPr>
        <w:t>Мамоново</w:t>
      </w:r>
      <w:proofErr w:type="spellEnd"/>
      <w:r w:rsidRPr="00A450E6">
        <w:rPr>
          <w:rFonts w:ascii="Arial" w:hAnsi="Arial" w:cs="Arial"/>
          <w:sz w:val="20"/>
          <w:szCs w:val="20"/>
        </w:rPr>
        <w:t>, ул. Николая Косых, категория земель: земли населенных пунктов,  вид разрешенного использования: малоэтажная многоквартирная жилая застройка.</w:t>
      </w:r>
      <w:proofErr w:type="gramEnd"/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A450E6">
        <w:rPr>
          <w:rFonts w:ascii="Arial" w:hAnsi="Arial" w:cs="Arial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Параметры разрешенного строительства объекта капитального строительства: </w:t>
      </w:r>
      <w:r w:rsidRPr="00A450E6">
        <w:rPr>
          <w:rFonts w:ascii="Arial" w:hAnsi="Arial" w:cs="Arial"/>
          <w:sz w:val="20"/>
          <w:szCs w:val="20"/>
        </w:rPr>
        <w:t xml:space="preserve">В соответствии с Правилами землепользования и застройки </w:t>
      </w:r>
      <w:proofErr w:type="spellStart"/>
      <w:r w:rsidRPr="00A450E6">
        <w:rPr>
          <w:rFonts w:ascii="Arial" w:hAnsi="Arial" w:cs="Arial"/>
          <w:sz w:val="20"/>
          <w:szCs w:val="20"/>
        </w:rPr>
        <w:t>Мамоновского</w:t>
      </w:r>
      <w:proofErr w:type="spellEnd"/>
      <w:r w:rsidRPr="00A450E6">
        <w:rPr>
          <w:rFonts w:ascii="Arial" w:hAnsi="Arial" w:cs="Arial"/>
          <w:sz w:val="20"/>
          <w:szCs w:val="20"/>
        </w:rPr>
        <w:t xml:space="preserve"> сельсовета Маслянинского района Новосибирской области, земельный участок расположен в границах территориальной зоны: Зона застройки индивидуальными жилыми домами (Ж-1):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- 0,1 га;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минимальный отступ от границ земельного участка для объектов капитального строительства с видом разрешенного использования "малоэтажная многоквартирная жилая застройка" - 3 м;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предельное максимальное количество надземных этажей зданий, строений, сооружений для объектов капитального строительства с видом разрешенного использования "малоэтажные многоквартирные жилые дома" - 4 этажа;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максимальный процент застройки в границах земельного участка для объектов капитального строительства с видом разрешенного использования "малоэтажные многоквартирные жилые дома" - 40% (без учета эксплуатируемой кровли подземных, подвальных, цокольных частей объектов);</w:t>
      </w:r>
    </w:p>
    <w:p w:rsidR="00A450E6" w:rsidRPr="00A450E6" w:rsidRDefault="00A450E6" w:rsidP="00A450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</w:t>
      </w:r>
      <w:r w:rsidRPr="00A450E6">
        <w:rPr>
          <w:rFonts w:ascii="Arial" w:hAnsi="Arial" w:cs="Arial"/>
          <w:sz w:val="20"/>
          <w:szCs w:val="20"/>
        </w:rPr>
        <w:lastRenderedPageBreak/>
        <w:t>использования в соответствии с законодательством Российской Федерации.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A450E6" w:rsidRPr="00A450E6" w:rsidRDefault="00A450E6" w:rsidP="00A450E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Электроснабжение: подключение возможно после получения технических условий в ЧЭС. Подключение к центральному водоснабжению возможно. Отопление – </w:t>
      </w:r>
      <w:proofErr w:type="spellStart"/>
      <w:r w:rsidRPr="00A450E6">
        <w:rPr>
          <w:rFonts w:ascii="Arial" w:hAnsi="Arial" w:cs="Arial"/>
          <w:sz w:val="20"/>
          <w:szCs w:val="20"/>
        </w:rPr>
        <w:t>электрокотел</w:t>
      </w:r>
      <w:proofErr w:type="spellEnd"/>
      <w:r w:rsidRPr="00A450E6">
        <w:rPr>
          <w:rFonts w:ascii="Arial" w:hAnsi="Arial" w:cs="Arial"/>
          <w:sz w:val="20"/>
          <w:szCs w:val="20"/>
        </w:rPr>
        <w:t>. Подключение к газопроводу отсутствует. Канализация: местный выгреб. Дороги: щебеночное покрытие.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A450E6">
        <w:rPr>
          <w:rFonts w:ascii="Arial" w:hAnsi="Arial" w:cs="Arial"/>
          <w:bCs/>
          <w:sz w:val="20"/>
          <w:szCs w:val="20"/>
        </w:rPr>
        <w:t>18200 (восемнадцать тысяч двести) рублей 00 копеек</w:t>
      </w:r>
      <w:r w:rsidRPr="00A450E6">
        <w:rPr>
          <w:rFonts w:ascii="Arial" w:hAnsi="Arial" w:cs="Arial"/>
          <w:sz w:val="20"/>
          <w:szCs w:val="20"/>
        </w:rPr>
        <w:t>, согласно отчет</w:t>
      </w:r>
      <w:proofErr w:type="gramStart"/>
      <w:r w:rsidRPr="00A450E6">
        <w:rPr>
          <w:rFonts w:ascii="Arial" w:hAnsi="Arial" w:cs="Arial"/>
          <w:sz w:val="20"/>
          <w:szCs w:val="20"/>
        </w:rPr>
        <w:t>а ООО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АНО «ЛАВР» № 2-Э-37/22 от 25.07.2022.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A450E6">
        <w:rPr>
          <w:rFonts w:ascii="Arial" w:hAnsi="Arial" w:cs="Arial"/>
          <w:sz w:val="20"/>
          <w:szCs w:val="20"/>
        </w:rPr>
        <w:t>546 (пятьсот сорок шесть) рублей 00 копеек.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A450E6">
        <w:rPr>
          <w:rFonts w:ascii="Arial" w:hAnsi="Arial" w:cs="Arial"/>
          <w:bCs/>
          <w:sz w:val="20"/>
          <w:szCs w:val="20"/>
        </w:rPr>
        <w:t>3640 (три тысячи шестьсот сорок) рублей 00 копеек.</w:t>
      </w:r>
    </w:p>
    <w:p w:rsidR="00A450E6" w:rsidRPr="00A450E6" w:rsidRDefault="00A450E6" w:rsidP="00A450E6">
      <w:pPr>
        <w:tabs>
          <w:tab w:val="left" w:pos="4440"/>
        </w:tabs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keepNext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</w:p>
    <w:p w:rsidR="00A450E6" w:rsidRPr="00A450E6" w:rsidRDefault="00A450E6" w:rsidP="00A450E6">
      <w:pPr>
        <w:keepNext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Лот № 3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Земельный участок с кадастровым номером 54:17:010205:171, общей площадью 3973 </w:t>
      </w:r>
      <w:proofErr w:type="spellStart"/>
      <w:r w:rsidRPr="00A450E6">
        <w:rPr>
          <w:rFonts w:ascii="Arial" w:hAnsi="Arial" w:cs="Arial"/>
          <w:sz w:val="20"/>
          <w:szCs w:val="20"/>
        </w:rPr>
        <w:t>кв</w:t>
      </w:r>
      <w:proofErr w:type="gramStart"/>
      <w:r w:rsidRPr="00A450E6">
        <w:rPr>
          <w:rFonts w:ascii="Arial" w:hAnsi="Arial" w:cs="Arial"/>
          <w:sz w:val="20"/>
          <w:szCs w:val="20"/>
        </w:rPr>
        <w:t>.м</w:t>
      </w:r>
      <w:proofErr w:type="spellEnd"/>
      <w:proofErr w:type="gramEnd"/>
      <w:r w:rsidRPr="00A450E6">
        <w:rPr>
          <w:rFonts w:ascii="Arial" w:hAnsi="Arial" w:cs="Arial"/>
          <w:sz w:val="20"/>
          <w:szCs w:val="20"/>
        </w:rPr>
        <w:t xml:space="preserve">, местоположение: Новосибирская область, Маслянинский район, </w:t>
      </w:r>
      <w:proofErr w:type="spellStart"/>
      <w:r w:rsidRPr="00A450E6">
        <w:rPr>
          <w:rFonts w:ascii="Arial" w:hAnsi="Arial" w:cs="Arial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sz w:val="20"/>
          <w:szCs w:val="20"/>
        </w:rPr>
        <w:t>. Маслянино, ул. Октябрьская, дом 92, категория земель: земли населенных пунктов, вид разрешенного использования: малоэтажная многоквартирная жилая застройка.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A450E6">
        <w:rPr>
          <w:rFonts w:ascii="Arial" w:hAnsi="Arial" w:cs="Arial"/>
          <w:sz w:val="20"/>
          <w:szCs w:val="20"/>
        </w:rPr>
        <w:t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отсутствуют.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Параметры разрешенного строительства объекта капитального строительства: </w:t>
      </w:r>
      <w:r w:rsidRPr="00A450E6">
        <w:rPr>
          <w:rFonts w:ascii="Arial" w:hAnsi="Arial" w:cs="Arial"/>
          <w:sz w:val="20"/>
          <w:szCs w:val="20"/>
        </w:rPr>
        <w:t>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зоны: Зона застройки индивидуальными жилыми домами (</w:t>
      </w:r>
      <w:proofErr w:type="spellStart"/>
      <w:r w:rsidRPr="00A450E6">
        <w:rPr>
          <w:rFonts w:ascii="Arial" w:hAnsi="Arial" w:cs="Arial"/>
          <w:sz w:val="20"/>
          <w:szCs w:val="20"/>
        </w:rPr>
        <w:t>Жин</w:t>
      </w:r>
      <w:proofErr w:type="spellEnd"/>
      <w:r w:rsidRPr="00A450E6">
        <w:rPr>
          <w:rFonts w:ascii="Arial" w:hAnsi="Arial" w:cs="Arial"/>
          <w:sz w:val="20"/>
          <w:szCs w:val="20"/>
        </w:rPr>
        <w:t>).</w:t>
      </w:r>
    </w:p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Style w:val="61"/>
        <w:tblW w:w="5000" w:type="pct"/>
        <w:tblLook w:val="04A0" w:firstRow="1" w:lastRow="0" w:firstColumn="1" w:lastColumn="0" w:noHBand="0" w:noVBand="1"/>
      </w:tblPr>
      <w:tblGrid>
        <w:gridCol w:w="1199"/>
        <w:gridCol w:w="1174"/>
        <w:gridCol w:w="426"/>
        <w:gridCol w:w="531"/>
        <w:gridCol w:w="562"/>
        <w:gridCol w:w="659"/>
        <w:gridCol w:w="524"/>
        <w:gridCol w:w="483"/>
        <w:gridCol w:w="731"/>
        <w:gridCol w:w="731"/>
      </w:tblGrid>
      <w:tr w:rsidR="00A450E6" w:rsidRPr="00A450E6" w:rsidTr="00075989"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Наименование территориальной зоны (код)</w:t>
            </w:r>
          </w:p>
        </w:tc>
        <w:tc>
          <w:tcPr>
            <w:tcW w:w="11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450E6" w:rsidRPr="00A450E6" w:rsidTr="000759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t xml:space="preserve">Процент нежилых помещений в </w:t>
            </w: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>жилых домах,</w:t>
            </w:r>
          </w:p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(процент)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S </w:t>
            </w:r>
            <w:proofErr w:type="spellStart"/>
            <w:r w:rsidRPr="00A450E6">
              <w:rPr>
                <w:rFonts w:ascii="Arial" w:hAnsi="Arial" w:cs="Arial"/>
                <w:i/>
                <w:sz w:val="20"/>
                <w:szCs w:val="20"/>
              </w:rPr>
              <w:t>min</w:t>
            </w:r>
            <w:proofErr w:type="spellEnd"/>
            <w:r w:rsidRPr="00A450E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(га)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S </w:t>
            </w:r>
            <w:proofErr w:type="spellStart"/>
            <w:r w:rsidRPr="00A450E6">
              <w:rPr>
                <w:rFonts w:ascii="Arial" w:hAnsi="Arial" w:cs="Arial"/>
                <w:i/>
                <w:sz w:val="20"/>
                <w:szCs w:val="20"/>
              </w:rPr>
              <w:t>max</w:t>
            </w:r>
            <w:proofErr w:type="spellEnd"/>
            <w:r w:rsidRPr="00A450E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(га)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Отступ </w:t>
            </w:r>
            <w:proofErr w:type="spellStart"/>
            <w:r w:rsidRPr="00A450E6">
              <w:rPr>
                <w:rFonts w:ascii="Arial" w:hAnsi="Arial" w:cs="Arial"/>
                <w:i/>
                <w:sz w:val="20"/>
                <w:szCs w:val="20"/>
              </w:rPr>
              <w:t>min</w:t>
            </w:r>
            <w:proofErr w:type="spellEnd"/>
            <w:r w:rsidRPr="00A450E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(м)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Этаж </w:t>
            </w:r>
            <w:proofErr w:type="spellStart"/>
            <w:r w:rsidRPr="00A450E6">
              <w:rPr>
                <w:rFonts w:ascii="Arial" w:hAnsi="Arial" w:cs="Arial"/>
                <w:i/>
                <w:sz w:val="20"/>
                <w:szCs w:val="20"/>
              </w:rPr>
              <w:t>mi</w:t>
            </w:r>
            <w:r w:rsidRPr="00A450E6">
              <w:rPr>
                <w:rFonts w:ascii="Arial" w:hAnsi="Arial" w:cs="Arial"/>
                <w:i/>
                <w:sz w:val="20"/>
                <w:szCs w:val="20"/>
              </w:rPr>
              <w:lastRenderedPageBreak/>
              <w:t>n</w:t>
            </w:r>
            <w:proofErr w:type="spellEnd"/>
            <w:r w:rsidRPr="00A450E6">
              <w:rPr>
                <w:rFonts w:ascii="Arial" w:hAnsi="Arial" w:cs="Arial"/>
                <w:i/>
                <w:sz w:val="20"/>
                <w:szCs w:val="20"/>
              </w:rPr>
              <w:t>, (ед.)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 xml:space="preserve">Этаж 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m</w:t>
            </w: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>ax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, (ед.)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>Процент застр</w:t>
            </w: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 xml:space="preserve">ойки 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, (процент)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>Процент застр</w:t>
            </w:r>
            <w:r w:rsidRPr="00A450E6">
              <w:rPr>
                <w:rFonts w:ascii="Arial" w:hAnsi="Arial" w:cs="Arial"/>
                <w:sz w:val="20"/>
                <w:szCs w:val="20"/>
              </w:rPr>
              <w:lastRenderedPageBreak/>
              <w:t xml:space="preserve">ойки 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, (процент)</w:t>
            </w:r>
          </w:p>
        </w:tc>
      </w:tr>
      <w:tr w:rsidR="00A450E6" w:rsidRPr="00A450E6" w:rsidTr="000759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450E6" w:rsidRPr="00A450E6" w:rsidTr="00075989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0E6" w:rsidRPr="00A450E6" w:rsidRDefault="00A450E6" w:rsidP="00A450E6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t>Зона застройки индивидуальными жилыми домами (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Жин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0,04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0,25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60</w:t>
            </w:r>
          </w:p>
        </w:tc>
      </w:tr>
      <w:tr w:rsidR="00A450E6" w:rsidRPr="00A450E6" w:rsidTr="00075989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0E6" w:rsidRPr="00A450E6" w:rsidRDefault="00A450E6" w:rsidP="00A450E6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t>Зона застройки малоэтажными жилыми домами (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Жмл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Не устанавливается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0,6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50</w:t>
            </w:r>
          </w:p>
        </w:tc>
      </w:tr>
      <w:tr w:rsidR="00A450E6" w:rsidRPr="00A450E6" w:rsidTr="00075989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0E6" w:rsidRPr="00A450E6" w:rsidRDefault="00A450E6" w:rsidP="00A450E6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sz w:val="20"/>
                <w:szCs w:val="20"/>
              </w:rPr>
              <w:t xml:space="preserve">Зона застройки 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среднеэтажными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 xml:space="preserve"> жилыми домами (</w:t>
            </w:r>
            <w:proofErr w:type="spellStart"/>
            <w:r w:rsidRPr="00A450E6">
              <w:rPr>
                <w:rFonts w:ascii="Arial" w:hAnsi="Arial" w:cs="Arial"/>
                <w:sz w:val="20"/>
                <w:szCs w:val="20"/>
              </w:rPr>
              <w:t>Жс</w:t>
            </w:r>
            <w:proofErr w:type="spellEnd"/>
            <w:r w:rsidRPr="00A450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Не устанавливается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0,2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0E6" w:rsidRPr="00A450E6" w:rsidRDefault="00A450E6" w:rsidP="00A450E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450E6">
              <w:rPr>
                <w:rFonts w:ascii="Arial" w:hAnsi="Arial" w:cs="Arial"/>
                <w:i/>
                <w:sz w:val="20"/>
                <w:szCs w:val="20"/>
              </w:rPr>
              <w:t>40</w:t>
            </w:r>
          </w:p>
        </w:tc>
      </w:tr>
    </w:tbl>
    <w:p w:rsidR="00A450E6" w:rsidRPr="00A450E6" w:rsidRDefault="00A450E6" w:rsidP="00A450E6">
      <w:pPr>
        <w:ind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</w:p>
    <w:p w:rsidR="00A450E6" w:rsidRPr="00A450E6" w:rsidRDefault="00A450E6" w:rsidP="00A450E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Электроснабжение: подключение возможно после получения технических условий в ЧЭС. Подключение к центральному водоснабжению возможно. Подключение к газопроводу возможно. Канализация: местный выгреб. Дороги: асфальтовое покрытие.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A450E6">
        <w:rPr>
          <w:rFonts w:ascii="Arial" w:hAnsi="Arial" w:cs="Arial"/>
          <w:bCs/>
          <w:sz w:val="20"/>
          <w:szCs w:val="20"/>
        </w:rPr>
        <w:t>73500 (семьдесят три тысячи пятьсот) рублей 00 копеек</w:t>
      </w:r>
      <w:r w:rsidRPr="00A450E6">
        <w:rPr>
          <w:rFonts w:ascii="Arial" w:hAnsi="Arial" w:cs="Arial"/>
          <w:sz w:val="20"/>
          <w:szCs w:val="20"/>
        </w:rPr>
        <w:t>, согласно отчет</w:t>
      </w:r>
      <w:proofErr w:type="gramStart"/>
      <w:r w:rsidRPr="00A450E6">
        <w:rPr>
          <w:rFonts w:ascii="Arial" w:hAnsi="Arial" w:cs="Arial"/>
          <w:sz w:val="20"/>
          <w:szCs w:val="20"/>
        </w:rPr>
        <w:t>а ООО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АНО «ЛАВР» № 3-Э-37/22 от 25.07.2022.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A450E6">
        <w:rPr>
          <w:rFonts w:ascii="Arial" w:hAnsi="Arial" w:cs="Arial"/>
          <w:bCs/>
          <w:sz w:val="20"/>
          <w:szCs w:val="20"/>
        </w:rPr>
        <w:t>2205</w:t>
      </w:r>
      <w:r w:rsidRPr="00A450E6">
        <w:rPr>
          <w:rFonts w:ascii="Arial" w:hAnsi="Arial" w:cs="Arial"/>
          <w:sz w:val="20"/>
          <w:szCs w:val="20"/>
        </w:rPr>
        <w:t xml:space="preserve"> (две тысячи двести пять) рублей 00 копеек.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A450E6">
        <w:rPr>
          <w:rFonts w:ascii="Arial" w:hAnsi="Arial" w:cs="Arial"/>
          <w:sz w:val="20"/>
          <w:szCs w:val="20"/>
        </w:rPr>
        <w:t xml:space="preserve">14700 </w:t>
      </w:r>
      <w:r w:rsidRPr="00A450E6">
        <w:rPr>
          <w:rFonts w:ascii="Arial" w:hAnsi="Arial" w:cs="Arial"/>
          <w:bCs/>
          <w:sz w:val="20"/>
          <w:szCs w:val="20"/>
        </w:rPr>
        <w:t>(четырнадцать тысяч семьсот) рублей 00 копеек.</w:t>
      </w:r>
    </w:p>
    <w:p w:rsidR="00A450E6" w:rsidRPr="00A450E6" w:rsidRDefault="00A450E6" w:rsidP="00A450E6">
      <w:pPr>
        <w:tabs>
          <w:tab w:val="left" w:pos="4440"/>
        </w:tabs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</w:p>
    <w:p w:rsidR="00A450E6" w:rsidRPr="00A450E6" w:rsidRDefault="00A450E6" w:rsidP="00A450E6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Порядок, адрес, дата и время начала и окончания приема заявок на участие в аукционе: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Один заявитель вправе подать только одну заявку на участие в аукционе.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Форма заявки на участие в аукционе приведена в приложении к настоящему извещению.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Заявки принимаются с 10 августа 2022 года по 6 сентября 2022 года ежедневно (за исключением выходных дней) с 09-00 до 13-00, с 14-00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до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17-00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по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местному времени по адресу: Новосибирская область, Маслянинский район, </w:t>
      </w:r>
      <w:proofErr w:type="spellStart"/>
      <w:r w:rsidRPr="00A450E6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>, 2а, 2 этаж, кабинет 6.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Заявитель может отозвать заявку не позднее 17 часов 00 минут по местному времени 6 сентября 2022 года, уведомив об этом в письменной форме организатора аукциона.</w:t>
      </w:r>
    </w:p>
    <w:p w:rsidR="00A450E6" w:rsidRPr="00A450E6" w:rsidRDefault="00A450E6" w:rsidP="00A450E6">
      <w:pPr>
        <w:keepNext/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Перечень документов, представляемых для участия в аукционе: </w:t>
      </w:r>
    </w:p>
    <w:p w:rsidR="00A450E6" w:rsidRPr="00A450E6" w:rsidRDefault="00A450E6" w:rsidP="00A450E6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заявка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на участие в аукционе по установленной в извещении о проведении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аукциона форме с указанием банковских реквизитов счета для возврата задатка;</w:t>
      </w:r>
    </w:p>
    <w:p w:rsidR="00A450E6" w:rsidRPr="00A450E6" w:rsidRDefault="00A450E6" w:rsidP="00A450E6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копии документов, удостоверяющих личность заявителя (для граждан);</w:t>
      </w:r>
    </w:p>
    <w:p w:rsidR="00A450E6" w:rsidRPr="00A450E6" w:rsidRDefault="00A450E6" w:rsidP="00A450E6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надлежащим образом заверенный перевод </w:t>
      </w:r>
      <w:proofErr w:type="gramStart"/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>, если заявителем является иностранное юридическое лицо;</w:t>
      </w:r>
    </w:p>
    <w:p w:rsidR="00A450E6" w:rsidRPr="00A450E6" w:rsidRDefault="00A450E6" w:rsidP="00A450E6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документы, подтверждающие внесение задатка.</w:t>
      </w:r>
    </w:p>
    <w:p w:rsidR="00A450E6" w:rsidRPr="00A450E6" w:rsidRDefault="00A450E6" w:rsidP="00A450E6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A450E6" w:rsidRPr="00A450E6" w:rsidRDefault="00A450E6" w:rsidP="00A450E6">
      <w:pPr>
        <w:ind w:firstLine="540"/>
        <w:jc w:val="both"/>
        <w:rPr>
          <w:rFonts w:ascii="Arial" w:hAnsi="Arial" w:cs="Arial"/>
          <w:i/>
          <w:sz w:val="20"/>
          <w:szCs w:val="20"/>
        </w:rPr>
      </w:pPr>
      <w:r w:rsidRPr="00A450E6">
        <w:rPr>
          <w:rFonts w:ascii="Arial" w:hAnsi="Arial" w:cs="Arial"/>
          <w:i/>
          <w:sz w:val="20"/>
          <w:szCs w:val="20"/>
        </w:rPr>
        <w:t xml:space="preserve">Получатель: УФК по Новосибирской области (администрация Маслянинского района Новосибирской области, </w:t>
      </w:r>
      <w:proofErr w:type="gramStart"/>
      <w:r w:rsidRPr="00A450E6">
        <w:rPr>
          <w:rFonts w:ascii="Arial" w:hAnsi="Arial" w:cs="Arial"/>
          <w:i/>
          <w:sz w:val="20"/>
          <w:szCs w:val="20"/>
        </w:rPr>
        <w:t>л</w:t>
      </w:r>
      <w:proofErr w:type="gramEnd"/>
      <w:r w:rsidRPr="00A450E6">
        <w:rPr>
          <w:rFonts w:ascii="Arial" w:hAnsi="Arial" w:cs="Arial"/>
          <w:i/>
          <w:sz w:val="20"/>
          <w:szCs w:val="20"/>
        </w:rPr>
        <w:t>/с 05513001450)</w:t>
      </w:r>
    </w:p>
    <w:p w:rsidR="00A450E6" w:rsidRPr="00A450E6" w:rsidRDefault="00A450E6" w:rsidP="00A450E6">
      <w:pPr>
        <w:jc w:val="both"/>
        <w:rPr>
          <w:rFonts w:ascii="Arial" w:hAnsi="Arial" w:cs="Arial"/>
          <w:i/>
          <w:sz w:val="20"/>
          <w:szCs w:val="20"/>
        </w:rPr>
      </w:pPr>
      <w:r w:rsidRPr="00A450E6">
        <w:rPr>
          <w:rFonts w:ascii="Arial" w:hAnsi="Arial" w:cs="Arial"/>
          <w:i/>
          <w:sz w:val="20"/>
          <w:szCs w:val="20"/>
        </w:rPr>
        <w:t>Л/СЧ   05513001450, ИНН 5431207305, КПП 543101001, НКС 03232643506360005100</w:t>
      </w:r>
    </w:p>
    <w:p w:rsidR="00A450E6" w:rsidRPr="00A450E6" w:rsidRDefault="00A450E6" w:rsidP="00A450E6">
      <w:pPr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A450E6">
        <w:rPr>
          <w:rFonts w:ascii="Arial" w:hAnsi="Arial" w:cs="Arial"/>
          <w:i/>
          <w:sz w:val="20"/>
          <w:szCs w:val="20"/>
        </w:rPr>
        <w:t>СИБИРСКОЕ ГУ БАНКА РОССИИ//УФК по Новосибирской области г. Новосибирск, БИК 015004950, НЕКС 40102810445370000043, КБК 88700000000000000000, ОКТМО 50636151 (</w:t>
      </w:r>
      <w:proofErr w:type="spellStart"/>
      <w:r w:rsidRPr="00A450E6">
        <w:rPr>
          <w:rFonts w:ascii="Arial" w:hAnsi="Arial" w:cs="Arial"/>
          <w:i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i/>
          <w:sz w:val="20"/>
          <w:szCs w:val="20"/>
        </w:rPr>
        <w:t>.</w:t>
      </w:r>
      <w:proofErr w:type="gramEnd"/>
      <w:r w:rsidRPr="00A450E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A450E6">
        <w:rPr>
          <w:rFonts w:ascii="Arial" w:hAnsi="Arial" w:cs="Arial"/>
          <w:i/>
          <w:sz w:val="20"/>
          <w:szCs w:val="20"/>
        </w:rPr>
        <w:t xml:space="preserve">Маслянино), 50636425 (с. </w:t>
      </w:r>
      <w:proofErr w:type="spellStart"/>
      <w:r w:rsidRPr="00A450E6">
        <w:rPr>
          <w:rFonts w:ascii="Arial" w:hAnsi="Arial" w:cs="Arial"/>
          <w:i/>
          <w:sz w:val="20"/>
          <w:szCs w:val="20"/>
        </w:rPr>
        <w:t>Мамоново</w:t>
      </w:r>
      <w:proofErr w:type="spellEnd"/>
      <w:r w:rsidRPr="00A450E6">
        <w:rPr>
          <w:rFonts w:ascii="Arial" w:hAnsi="Arial" w:cs="Arial"/>
          <w:i/>
          <w:sz w:val="20"/>
          <w:szCs w:val="20"/>
        </w:rPr>
        <w:t>).</w:t>
      </w:r>
      <w:proofErr w:type="gramEnd"/>
    </w:p>
    <w:p w:rsidR="00A450E6" w:rsidRPr="00A450E6" w:rsidRDefault="00A450E6" w:rsidP="00A450E6">
      <w:pPr>
        <w:ind w:firstLine="360"/>
        <w:rPr>
          <w:rFonts w:ascii="Arial" w:hAnsi="Arial" w:cs="Arial"/>
          <w:i/>
          <w:sz w:val="20"/>
          <w:szCs w:val="20"/>
        </w:rPr>
      </w:pPr>
      <w:r w:rsidRPr="00A450E6">
        <w:rPr>
          <w:rFonts w:ascii="Arial" w:hAnsi="Arial" w:cs="Arial"/>
          <w:i/>
          <w:sz w:val="20"/>
          <w:szCs w:val="20"/>
        </w:rPr>
        <w:t>Наименование платежа: Залог за участие в аукционе.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lastRenderedPageBreak/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в случае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,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если заявитель отозвал </w:t>
      </w:r>
      <w:r w:rsidRPr="00A450E6">
        <w:rPr>
          <w:rFonts w:ascii="Arial" w:hAnsi="Arial" w:cs="Arial"/>
          <w:sz w:val="20"/>
          <w:szCs w:val="20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</w:t>
      </w:r>
      <w:proofErr w:type="gramStart"/>
      <w:r w:rsidRPr="00A450E6">
        <w:rPr>
          <w:rFonts w:ascii="Arial" w:hAnsi="Arial" w:cs="Arial"/>
          <w:sz w:val="20"/>
          <w:szCs w:val="20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  <w:proofErr w:type="gramEnd"/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в случае</w:t>
      </w:r>
      <w:proofErr w:type="gramStart"/>
      <w:r w:rsidRPr="00A450E6">
        <w:rPr>
          <w:rFonts w:ascii="Arial" w:hAnsi="Arial" w:cs="Arial"/>
          <w:sz w:val="20"/>
          <w:szCs w:val="20"/>
        </w:rPr>
        <w:t>,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в случае</w:t>
      </w:r>
      <w:proofErr w:type="gramStart"/>
      <w:r w:rsidRPr="00A450E6">
        <w:rPr>
          <w:rFonts w:ascii="Arial" w:hAnsi="Arial" w:cs="Arial"/>
          <w:sz w:val="20"/>
          <w:szCs w:val="20"/>
        </w:rPr>
        <w:t>,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в случае</w:t>
      </w:r>
      <w:proofErr w:type="gramStart"/>
      <w:r w:rsidRPr="00A450E6">
        <w:rPr>
          <w:rFonts w:ascii="Arial" w:hAnsi="Arial" w:cs="Arial"/>
          <w:sz w:val="20"/>
          <w:szCs w:val="20"/>
        </w:rPr>
        <w:t>,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если </w:t>
      </w:r>
      <w:r w:rsidRPr="00A450E6">
        <w:rPr>
          <w:rFonts w:ascii="Arial" w:hAnsi="Arial" w:cs="Arial"/>
          <w:bCs/>
          <w:sz w:val="20"/>
          <w:szCs w:val="20"/>
        </w:rPr>
        <w:t>организатором аукциона принято решение об отказе в проведении аукциона</w:t>
      </w:r>
      <w:r w:rsidRPr="00A450E6">
        <w:rPr>
          <w:rFonts w:ascii="Arial" w:hAnsi="Arial" w:cs="Arial"/>
          <w:sz w:val="20"/>
          <w:szCs w:val="20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единственному заявителю, признанному участником аукциона;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единственному принявшему участие в аукционе участнику; </w:t>
      </w:r>
    </w:p>
    <w:p w:rsidR="00A450E6" w:rsidRPr="00A450E6" w:rsidRDefault="00A450E6" w:rsidP="00A450E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участнику, признанному победителем аукциона.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Задаток засчитывается в счет арендной платы за земельный участок.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Дата, время и место определения участников аукциона: </w:t>
      </w:r>
      <w:r w:rsidRPr="00A450E6">
        <w:rPr>
          <w:rFonts w:ascii="Arial" w:hAnsi="Arial" w:cs="Arial"/>
          <w:sz w:val="20"/>
          <w:szCs w:val="20"/>
        </w:rPr>
        <w:t xml:space="preserve">7 сентября 2022 года в 15-00 по адресу: Новосибирская область, Маслянинский район, </w:t>
      </w:r>
      <w:proofErr w:type="spellStart"/>
      <w:r w:rsidRPr="00A450E6">
        <w:rPr>
          <w:rFonts w:ascii="Arial" w:hAnsi="Arial" w:cs="Arial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sz w:val="20"/>
          <w:szCs w:val="20"/>
        </w:rPr>
        <w:t>, 1.</w:t>
      </w:r>
    </w:p>
    <w:p w:rsidR="00A450E6" w:rsidRPr="00A450E6" w:rsidRDefault="00A450E6" w:rsidP="00A450E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</w:t>
      </w:r>
    </w:p>
    <w:p w:rsidR="00A450E6" w:rsidRPr="00A450E6" w:rsidRDefault="00A450E6" w:rsidP="00A450E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Заявитель, признанный участником аукциона, становится участником аукциона </w:t>
      </w:r>
      <w:proofErr w:type="gramStart"/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>с даты подписания</w:t>
      </w:r>
      <w:proofErr w:type="gramEnd"/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организатором аукциона протокола рассмотрения заявок.</w:t>
      </w:r>
    </w:p>
    <w:p w:rsidR="00A450E6" w:rsidRPr="00A450E6" w:rsidRDefault="00A450E6" w:rsidP="00A450E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Дата, время и место проведения аукциона: </w:t>
      </w:r>
      <w:r w:rsidRPr="00A450E6">
        <w:rPr>
          <w:rFonts w:ascii="Arial" w:hAnsi="Arial" w:cs="Arial"/>
          <w:bCs/>
          <w:sz w:val="20"/>
          <w:szCs w:val="20"/>
        </w:rPr>
        <w:t xml:space="preserve">12 сентября 2022 года в 15:00 по адресу: </w:t>
      </w:r>
      <w:r w:rsidRPr="00A450E6">
        <w:rPr>
          <w:rFonts w:ascii="Arial" w:hAnsi="Arial" w:cs="Arial"/>
          <w:sz w:val="20"/>
          <w:szCs w:val="20"/>
        </w:rPr>
        <w:t xml:space="preserve">Новосибирская область, Маслянинский район, </w:t>
      </w:r>
      <w:proofErr w:type="spellStart"/>
      <w:r w:rsidRPr="00A450E6">
        <w:rPr>
          <w:rFonts w:ascii="Arial" w:hAnsi="Arial" w:cs="Arial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sz w:val="20"/>
          <w:szCs w:val="20"/>
        </w:rPr>
        <w:t>, 1</w:t>
      </w:r>
      <w:r w:rsidRPr="00A450E6">
        <w:rPr>
          <w:rFonts w:ascii="Arial" w:hAnsi="Arial" w:cs="Arial"/>
          <w:bCs/>
          <w:sz w:val="20"/>
          <w:szCs w:val="20"/>
        </w:rPr>
        <w:t xml:space="preserve"> (начало регистрации участников аукциона за 30 минут до начала проведения аукциона).</w:t>
      </w:r>
    </w:p>
    <w:p w:rsidR="00A450E6" w:rsidRPr="00A450E6" w:rsidRDefault="00A450E6" w:rsidP="00A450E6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Дата и место подведения итогов аукциона: 12 сентября 2022 года по адресу: </w:t>
      </w:r>
      <w:r w:rsidRPr="00A450E6">
        <w:rPr>
          <w:rFonts w:ascii="Arial" w:hAnsi="Arial" w:cs="Arial"/>
          <w:sz w:val="20"/>
          <w:szCs w:val="20"/>
        </w:rPr>
        <w:t xml:space="preserve">Новосибирская область, Маслянинский район, </w:t>
      </w:r>
      <w:proofErr w:type="spellStart"/>
      <w:r w:rsidRPr="00A450E6">
        <w:rPr>
          <w:rFonts w:ascii="Arial" w:hAnsi="Arial" w:cs="Arial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sz w:val="20"/>
          <w:szCs w:val="20"/>
        </w:rPr>
        <w:t>, 1</w:t>
      </w:r>
      <w:r w:rsidRPr="00A450E6">
        <w:rPr>
          <w:rFonts w:ascii="Arial" w:hAnsi="Arial" w:cs="Arial"/>
          <w:bCs/>
          <w:sz w:val="20"/>
          <w:szCs w:val="20"/>
        </w:rPr>
        <w:t>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/>
          <w:bCs/>
          <w:sz w:val="20"/>
          <w:szCs w:val="20"/>
        </w:rPr>
        <w:t xml:space="preserve">Сведения о существенных условиях договора аренды земельного участка: </w:t>
      </w:r>
    </w:p>
    <w:p w:rsidR="00A450E6" w:rsidRPr="00A450E6" w:rsidRDefault="00A450E6" w:rsidP="00A450E6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размер ежегодной арендной платы по договору аренды земельного участка </w:t>
      </w:r>
      <w:r w:rsidRPr="00A450E6">
        <w:rPr>
          <w:rFonts w:ascii="Arial" w:hAnsi="Arial" w:cs="Arial"/>
          <w:sz w:val="20"/>
          <w:szCs w:val="20"/>
        </w:rPr>
        <w:t>устанавливается по итогам аукциона;</w:t>
      </w:r>
    </w:p>
    <w:p w:rsidR="00A450E6" w:rsidRPr="00A450E6" w:rsidRDefault="00A450E6" w:rsidP="00A450E6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срок действия договора аренды земельных участков: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лот № 1 – </w:t>
      </w:r>
      <w:bookmarkStart w:id="1" w:name="_Hlk110420326"/>
      <w:r w:rsidRPr="00A450E6">
        <w:rPr>
          <w:rFonts w:ascii="Arial" w:hAnsi="Arial" w:cs="Arial"/>
          <w:sz w:val="20"/>
          <w:szCs w:val="20"/>
        </w:rPr>
        <w:t>2 года 6 месяцев</w:t>
      </w:r>
      <w:bookmarkEnd w:id="1"/>
      <w:r w:rsidRPr="00A450E6">
        <w:rPr>
          <w:rFonts w:ascii="Arial" w:hAnsi="Arial" w:cs="Arial"/>
          <w:sz w:val="20"/>
          <w:szCs w:val="20"/>
        </w:rPr>
        <w:t>;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лот № 2 – 2 года 6 месяцев;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лот № 3 – 2 года 6 месяцев.</w:t>
      </w:r>
    </w:p>
    <w:p w:rsidR="00A450E6" w:rsidRPr="00A450E6" w:rsidRDefault="00A450E6" w:rsidP="00A450E6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арендная плата вносится ежеквартально равными частями не позднее первого числа квартала, следующего за расчетным периодом.</w:t>
      </w:r>
    </w:p>
    <w:p w:rsidR="00A450E6" w:rsidRPr="00A450E6" w:rsidRDefault="00A450E6" w:rsidP="00A450E6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Порядок заключения договора аренды земельного участка: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Администрация Маслянинского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При этом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Не допускается заключение договора аренды земельного участка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ранее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чем через десять дней со дня размещения информации </w:t>
      </w:r>
      <w:r w:rsidRPr="00A450E6">
        <w:rPr>
          <w:rFonts w:ascii="Arial" w:hAnsi="Arial" w:cs="Arial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9" w:history="1"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A450E6">
        <w:rPr>
          <w:rFonts w:ascii="Arial" w:hAnsi="Arial" w:cs="Arial"/>
          <w:bCs/>
          <w:sz w:val="20"/>
          <w:szCs w:val="20"/>
        </w:rPr>
        <w:t xml:space="preserve"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</w:t>
      </w:r>
      <w:r w:rsidRPr="00A450E6">
        <w:rPr>
          <w:rFonts w:ascii="Arial" w:hAnsi="Arial" w:cs="Arial"/>
          <w:bCs/>
          <w:sz w:val="20"/>
          <w:szCs w:val="20"/>
        </w:rPr>
        <w:lastRenderedPageBreak/>
        <w:t xml:space="preserve">этот участник не представит в администрацию Маслянинского района Новосибирской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области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 xml:space="preserve">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>Со всеми подробными материалами, в том числе: с техническими условиями</w:t>
      </w:r>
      <w:r w:rsidRPr="00A450E6">
        <w:rPr>
          <w:rFonts w:ascii="Arial" w:hAnsi="Arial" w:cs="Arial"/>
          <w:sz w:val="20"/>
          <w:szCs w:val="20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A450E6">
        <w:rPr>
          <w:rFonts w:ascii="Arial" w:hAnsi="Arial" w:cs="Arial"/>
          <w:bCs/>
          <w:sz w:val="20"/>
          <w:szCs w:val="20"/>
        </w:rPr>
        <w:t xml:space="preserve">, с формой заявки на 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Новосибирская область, Маслянинский район, </w:t>
      </w:r>
      <w:proofErr w:type="spellStart"/>
      <w:r w:rsidRPr="00A450E6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Коммунистическая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>, 2а, 2 этаж, кабинет 6.</w:t>
      </w:r>
    </w:p>
    <w:p w:rsidR="00A450E6" w:rsidRPr="00A450E6" w:rsidRDefault="00A450E6" w:rsidP="00A450E6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Осмотр земельного участка </w:t>
      </w:r>
      <w:r w:rsidRPr="00A450E6">
        <w:rPr>
          <w:rFonts w:ascii="Arial" w:hAnsi="Arial" w:cs="Arial"/>
          <w:bCs/>
          <w:sz w:val="20"/>
          <w:szCs w:val="20"/>
        </w:rPr>
        <w:t>заявителями осуществляется самостоятельно.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Информация об аукционе размещается в периодическом печатном издании администрации </w:t>
      </w:r>
      <w:proofErr w:type="spellStart"/>
      <w:r w:rsidRPr="00A450E6">
        <w:rPr>
          <w:rFonts w:ascii="Arial" w:hAnsi="Arial" w:cs="Arial"/>
          <w:bCs/>
          <w:sz w:val="20"/>
          <w:szCs w:val="20"/>
        </w:rPr>
        <w:t>Мамоновского</w:t>
      </w:r>
      <w:proofErr w:type="spellEnd"/>
      <w:r w:rsidRPr="00A450E6">
        <w:rPr>
          <w:rFonts w:ascii="Arial" w:hAnsi="Arial" w:cs="Arial"/>
          <w:bCs/>
          <w:sz w:val="20"/>
          <w:szCs w:val="20"/>
        </w:rPr>
        <w:t xml:space="preserve"> сельсовета «</w:t>
      </w:r>
      <w:proofErr w:type="spellStart"/>
      <w:r w:rsidRPr="00A450E6">
        <w:rPr>
          <w:rFonts w:ascii="Arial" w:hAnsi="Arial" w:cs="Arial"/>
          <w:bCs/>
          <w:sz w:val="20"/>
          <w:szCs w:val="20"/>
        </w:rPr>
        <w:t>Мамоновский</w:t>
      </w:r>
      <w:proofErr w:type="spellEnd"/>
      <w:r w:rsidRPr="00A450E6">
        <w:rPr>
          <w:rFonts w:ascii="Arial" w:hAnsi="Arial" w:cs="Arial"/>
          <w:bCs/>
          <w:sz w:val="20"/>
          <w:szCs w:val="20"/>
        </w:rPr>
        <w:t xml:space="preserve"> Вестник», печатном издании рабочего поселка Маслянино «Вестник Маслянино», </w:t>
      </w:r>
      <w:r w:rsidRPr="00A450E6">
        <w:rPr>
          <w:rFonts w:ascii="Arial" w:hAnsi="Arial" w:cs="Arial"/>
          <w:sz w:val="20"/>
          <w:szCs w:val="20"/>
        </w:rPr>
        <w:t xml:space="preserve">на официальном сайте торгов Российской Федерации </w:t>
      </w:r>
      <w:hyperlink r:id="rId10" w:history="1"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A450E6">
        <w:rPr>
          <w:rFonts w:ascii="Arial" w:hAnsi="Arial" w:cs="Arial"/>
          <w:sz w:val="20"/>
          <w:szCs w:val="20"/>
        </w:rPr>
        <w:t xml:space="preserve"> и на официальном сайте администрации Маслянинского района Новосибирской области </w:t>
      </w:r>
      <w:hyperlink r:id="rId11" w:history="1"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.maslyanino.nso.ru</w:t>
        </w:r>
      </w:hyperlink>
      <w:r w:rsidRPr="00A450E6">
        <w:rPr>
          <w:rFonts w:ascii="Arial" w:hAnsi="Arial" w:cs="Arial"/>
          <w:sz w:val="20"/>
          <w:szCs w:val="20"/>
        </w:rPr>
        <w:t xml:space="preserve"> 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bCs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A450E6">
        <w:rPr>
          <w:rFonts w:ascii="Arial" w:hAnsi="Arial" w:cs="Arial"/>
          <w:sz w:val="20"/>
          <w:szCs w:val="20"/>
        </w:rPr>
        <w:t>администрация Маслянинского района Новосибирской области</w:t>
      </w:r>
      <w:r w:rsidRPr="00A450E6">
        <w:rPr>
          <w:rFonts w:ascii="Arial" w:hAnsi="Arial" w:cs="Arial"/>
          <w:bCs/>
          <w:sz w:val="20"/>
          <w:szCs w:val="20"/>
        </w:rPr>
        <w:t xml:space="preserve"> принимает решение об отказе в проведен</w:t>
      </w:r>
      <w:proofErr w:type="gramStart"/>
      <w:r w:rsidRPr="00A450E6">
        <w:rPr>
          <w:rFonts w:ascii="Arial" w:hAnsi="Arial" w:cs="Arial"/>
          <w:bCs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bCs/>
          <w:sz w:val="20"/>
          <w:szCs w:val="20"/>
        </w:rPr>
        <w:t>кциона.</w:t>
      </w:r>
      <w:r w:rsidRPr="00A450E6">
        <w:rPr>
          <w:rFonts w:ascii="Arial" w:hAnsi="Arial" w:cs="Arial"/>
          <w:sz w:val="20"/>
          <w:szCs w:val="20"/>
        </w:rPr>
        <w:t xml:space="preserve"> Извещение об отказе в проведен</w:t>
      </w:r>
      <w:proofErr w:type="gramStart"/>
      <w:r w:rsidRPr="00A450E6">
        <w:rPr>
          <w:rFonts w:ascii="Arial" w:hAnsi="Arial" w:cs="Arial"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кциона размещается на официальном сайте торгов Российской Федерации </w:t>
      </w:r>
      <w:hyperlink r:id="rId12" w:history="1"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A450E6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A450E6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A450E6">
        <w:rPr>
          <w:rFonts w:ascii="Arial" w:hAnsi="Arial" w:cs="Arial"/>
          <w:sz w:val="20"/>
          <w:szCs w:val="20"/>
        </w:rPr>
        <w:t xml:space="preserve"> в течение трех дней со дня принятия данного решения.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right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Приложение к извещению</w:t>
      </w:r>
    </w:p>
    <w:p w:rsidR="00A450E6" w:rsidRPr="00A450E6" w:rsidRDefault="00A450E6" w:rsidP="00A450E6">
      <w:pPr>
        <w:jc w:val="center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ЗАЯВКА</w:t>
      </w: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НА УЧАСТИЕ В АУКЦИОНЕ ПО ПРОДАЖЕ ЗЕМЕЛЬНОГО УЧАСТКА ИЛИ АУКЦИОНА НА ПРАВО ЗАКЛЮЧЕНИЯ ДОГОВОРА АРЕНДЫ ЗЕМЕЛЬНОГО УЧАСТКА  №______</w:t>
      </w:r>
    </w:p>
    <w:p w:rsidR="00A450E6" w:rsidRPr="00A450E6" w:rsidRDefault="00A450E6" w:rsidP="00A450E6">
      <w:pPr>
        <w:rPr>
          <w:rFonts w:ascii="Arial" w:hAnsi="Arial" w:cs="Arial"/>
          <w:b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proofErr w:type="spellStart"/>
      <w:r w:rsidRPr="00A450E6">
        <w:rPr>
          <w:rFonts w:ascii="Arial" w:hAnsi="Arial" w:cs="Arial"/>
          <w:sz w:val="20"/>
          <w:szCs w:val="20"/>
        </w:rPr>
        <w:t>р.п</w:t>
      </w:r>
      <w:proofErr w:type="spellEnd"/>
      <w:r w:rsidRPr="00A450E6">
        <w:rPr>
          <w:rFonts w:ascii="Arial" w:hAnsi="Arial" w:cs="Arial"/>
          <w:sz w:val="20"/>
          <w:szCs w:val="20"/>
        </w:rPr>
        <w:t>. Маслянино</w:t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  <w:t xml:space="preserve">  «__»______________ 20__ года</w:t>
      </w: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</w:p>
    <w:p w:rsidR="00A450E6" w:rsidRPr="00A450E6" w:rsidRDefault="00A450E6" w:rsidP="00A450E6">
      <w:pPr>
        <w:spacing w:after="120"/>
        <w:ind w:firstLine="720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1. Ознакомившись с данными информационного сообщения по продаже земельного участка (заключения договора аренды земельного участка): </w:t>
      </w:r>
    </w:p>
    <w:p w:rsidR="00A450E6" w:rsidRPr="00A450E6" w:rsidRDefault="00A450E6" w:rsidP="00A450E6">
      <w:pPr>
        <w:spacing w:after="120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Местоположение___________________________________________________________________</w:t>
      </w:r>
    </w:p>
    <w:p w:rsidR="00A450E6" w:rsidRPr="00A450E6" w:rsidRDefault="00A450E6" w:rsidP="00A450E6">
      <w:pPr>
        <w:spacing w:after="120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 xml:space="preserve">площадь______________________________________________________________________ </w:t>
      </w:r>
      <w:proofErr w:type="spellStart"/>
      <w:r w:rsidRPr="00A450E6">
        <w:rPr>
          <w:rFonts w:ascii="Arial" w:hAnsi="Arial" w:cs="Arial"/>
          <w:b/>
          <w:sz w:val="20"/>
          <w:szCs w:val="20"/>
        </w:rPr>
        <w:t>кв.м</w:t>
      </w:r>
      <w:proofErr w:type="spellEnd"/>
      <w:r w:rsidRPr="00A450E6">
        <w:rPr>
          <w:rFonts w:ascii="Arial" w:hAnsi="Arial" w:cs="Arial"/>
          <w:b/>
          <w:sz w:val="20"/>
          <w:szCs w:val="20"/>
        </w:rPr>
        <w:t xml:space="preserve">. 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кадастровый номер__________________________________________________________________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категория земель____________________________________________________________________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__________________________________________________________</w:t>
      </w:r>
    </w:p>
    <w:p w:rsidR="00A450E6" w:rsidRPr="00A450E6" w:rsidRDefault="00A450E6" w:rsidP="00A450E6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  <w:t>(Ф.И.О. физического лица, наименование организации, предприятия)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В лице____________________________________________________________________________, 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действующего_____________________________________________________________________,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согласен (на) 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A450E6">
        <w:rPr>
          <w:rFonts w:ascii="Arial" w:hAnsi="Arial" w:cs="Arial"/>
          <w:sz w:val="20"/>
          <w:szCs w:val="20"/>
        </w:rPr>
        <w:t xml:space="preserve">В случае признания победителем торгов (конкурса, аукциона)  в срок не ранее, чем через десять дней со дня размещения информации о результатах аукциона </w:t>
      </w:r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 официальном сайте </w:t>
      </w:r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</w:t>
      </w:r>
      <w:proofErr w:type="gramEnd"/>
      <w:r w:rsidRPr="00A450E6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 w:rsidRPr="00A450E6">
        <w:rPr>
          <w:rFonts w:ascii="Arial" w:hAnsi="Arial" w:cs="Arial"/>
          <w:color w:val="000000"/>
          <w:sz w:val="20"/>
          <w:szCs w:val="20"/>
        </w:rPr>
        <w:br/>
      </w:r>
      <w:r w:rsidRPr="00A450E6">
        <w:rPr>
          <w:rFonts w:ascii="Arial" w:hAnsi="Arial" w:cs="Arial"/>
          <w:sz w:val="20"/>
          <w:szCs w:val="20"/>
        </w:rPr>
        <w:t xml:space="preserve">обязуемся заключить договор купли-продажи земельного участка и </w:t>
      </w:r>
      <w:proofErr w:type="gramStart"/>
      <w:r w:rsidRPr="00A450E6">
        <w:rPr>
          <w:rFonts w:ascii="Arial" w:hAnsi="Arial" w:cs="Arial"/>
          <w:sz w:val="20"/>
          <w:szCs w:val="20"/>
        </w:rPr>
        <w:t>оплатить  стоимость земельного</w:t>
      </w:r>
      <w:proofErr w:type="gramEnd"/>
      <w:r w:rsidRPr="00A450E6">
        <w:rPr>
          <w:rFonts w:ascii="Arial" w:hAnsi="Arial" w:cs="Arial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3. Внесенный победителем торгов задаток засчитывается в оплату приобретаемого в собственность земельного участка или в счет арендной платы.</w:t>
      </w:r>
    </w:p>
    <w:p w:rsidR="00A450E6" w:rsidRPr="00A450E6" w:rsidRDefault="00A450E6" w:rsidP="00A450E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A450E6">
        <w:rPr>
          <w:rFonts w:ascii="Arial" w:hAnsi="Arial" w:cs="Arial"/>
          <w:sz w:val="20"/>
          <w:szCs w:val="20"/>
        </w:rPr>
        <w:t>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  <w:proofErr w:type="gramEnd"/>
    </w:p>
    <w:p w:rsidR="00A450E6" w:rsidRPr="00A450E6" w:rsidRDefault="00A450E6" w:rsidP="00A450E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</w:t>
      </w:r>
      <w:r w:rsidRPr="00A450E6">
        <w:rPr>
          <w:rFonts w:ascii="Arial" w:hAnsi="Arial" w:cs="Arial"/>
          <w:sz w:val="20"/>
          <w:szCs w:val="20"/>
        </w:rPr>
        <w:br/>
        <w:t>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лицо:_____________________________________________________________________________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адрес:___________________________________________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7.  Банковские реквизиты участника торгов (конкурса, аукциона), реквизиты счета для возврата задатка: ___________________________________________________________________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8. Я, _____________________________________________________________, даю свое согласие на обработку администрацией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</w:t>
      </w: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</w:t>
      </w:r>
      <w:r w:rsidRPr="00A450E6">
        <w:rPr>
          <w:rFonts w:ascii="Arial" w:hAnsi="Arial" w:cs="Arial"/>
          <w:sz w:val="20"/>
          <w:szCs w:val="20"/>
        </w:rPr>
        <w:lastRenderedPageBreak/>
        <w:t>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«___»__________ 20_____г. </w:t>
      </w:r>
      <w:r w:rsidRPr="00A450E6">
        <w:rPr>
          <w:rFonts w:ascii="Arial" w:hAnsi="Arial" w:cs="Arial"/>
          <w:sz w:val="20"/>
          <w:szCs w:val="20"/>
        </w:rPr>
        <w:tab/>
      </w:r>
      <w:r w:rsidRPr="00A450E6">
        <w:rPr>
          <w:rFonts w:ascii="Arial" w:hAnsi="Arial" w:cs="Arial"/>
          <w:sz w:val="20"/>
          <w:szCs w:val="20"/>
        </w:rPr>
        <w:tab/>
        <w:t xml:space="preserve">                                              ________________________</w:t>
      </w:r>
    </w:p>
    <w:p w:rsidR="00A450E6" w:rsidRPr="00A450E6" w:rsidRDefault="00A450E6" w:rsidP="00A450E6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подпись, расшифровка (печать)</w:t>
      </w:r>
    </w:p>
    <w:p w:rsidR="00A450E6" w:rsidRPr="00A450E6" w:rsidRDefault="00A450E6" w:rsidP="00A450E6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Pr="00A450E6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D57975" w:rsidRDefault="00D57975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</w:t>
      </w: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A450E6" w:rsidRPr="00A450E6" w:rsidRDefault="00A450E6" w:rsidP="00A450E6">
      <w:pPr>
        <w:rPr>
          <w:rFonts w:ascii="Arial" w:hAnsi="Arial" w:cs="Arial"/>
          <w:b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b/>
          <w:sz w:val="20"/>
          <w:szCs w:val="20"/>
        </w:rPr>
      </w:pPr>
    </w:p>
    <w:p w:rsidR="00A450E6" w:rsidRPr="00A450E6" w:rsidRDefault="00A450E6" w:rsidP="00A450E6">
      <w:pPr>
        <w:jc w:val="center"/>
        <w:rPr>
          <w:rFonts w:ascii="Arial" w:hAnsi="Arial" w:cs="Arial"/>
          <w:b/>
          <w:sz w:val="20"/>
          <w:szCs w:val="20"/>
        </w:rPr>
      </w:pPr>
      <w:r w:rsidRPr="00A450E6">
        <w:rPr>
          <w:rFonts w:ascii="Arial" w:hAnsi="Arial" w:cs="Arial"/>
          <w:b/>
          <w:sz w:val="20"/>
          <w:szCs w:val="20"/>
        </w:rPr>
        <w:t>ПОСТАНОВЛЕНИЕ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 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От  03.08. 2022 года                              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A450E6">
        <w:rPr>
          <w:rFonts w:ascii="Arial" w:hAnsi="Arial" w:cs="Arial"/>
          <w:sz w:val="20"/>
          <w:szCs w:val="20"/>
        </w:rPr>
        <w:t xml:space="preserve">                      №</w:t>
      </w:r>
      <w:r>
        <w:rPr>
          <w:rFonts w:ascii="Arial" w:hAnsi="Arial" w:cs="Arial"/>
          <w:sz w:val="20"/>
          <w:szCs w:val="20"/>
        </w:rPr>
        <w:t xml:space="preserve">   </w:t>
      </w:r>
      <w:r w:rsidRPr="00A450E6">
        <w:rPr>
          <w:rFonts w:ascii="Arial" w:hAnsi="Arial" w:cs="Arial"/>
          <w:sz w:val="20"/>
          <w:szCs w:val="20"/>
        </w:rPr>
        <w:t>468</w:t>
      </w:r>
    </w:p>
    <w:p w:rsidR="00A450E6" w:rsidRPr="00A450E6" w:rsidRDefault="00A450E6" w:rsidP="00A450E6">
      <w:pPr>
        <w:keepNext/>
        <w:outlineLvl w:val="0"/>
        <w:rPr>
          <w:rFonts w:ascii="Arial" w:hAnsi="Arial" w:cs="Arial"/>
          <w:bCs/>
          <w:iCs/>
          <w:kern w:val="32"/>
          <w:sz w:val="20"/>
          <w:szCs w:val="20"/>
        </w:rPr>
      </w:pPr>
      <w:r w:rsidRPr="00A450E6">
        <w:rPr>
          <w:rFonts w:ascii="Arial" w:hAnsi="Arial" w:cs="Arial"/>
          <w:bCs/>
          <w:iCs/>
          <w:kern w:val="32"/>
          <w:sz w:val="20"/>
          <w:szCs w:val="20"/>
        </w:rPr>
        <w:t xml:space="preserve">Об отмене постановления </w:t>
      </w:r>
      <w:r>
        <w:rPr>
          <w:rFonts w:ascii="Arial" w:hAnsi="Arial" w:cs="Arial"/>
          <w:bCs/>
          <w:iCs/>
          <w:kern w:val="32"/>
          <w:sz w:val="20"/>
          <w:szCs w:val="20"/>
        </w:rPr>
        <w:t xml:space="preserve">             </w:t>
      </w:r>
    </w:p>
    <w:p w:rsidR="00A450E6" w:rsidRPr="00A450E6" w:rsidRDefault="00A450E6" w:rsidP="00A450E6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A450E6">
        <w:rPr>
          <w:rFonts w:ascii="Arial" w:hAnsi="Arial" w:cs="Arial"/>
          <w:bCs/>
          <w:iCs/>
          <w:kern w:val="32"/>
          <w:sz w:val="20"/>
          <w:szCs w:val="20"/>
        </w:rPr>
        <w:t>о проведен</w:t>
      </w:r>
      <w:proofErr w:type="gramStart"/>
      <w:r w:rsidRPr="00A450E6">
        <w:rPr>
          <w:rFonts w:ascii="Arial" w:hAnsi="Arial" w:cs="Arial"/>
          <w:bCs/>
          <w:iCs/>
          <w:kern w:val="32"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bCs/>
          <w:iCs/>
          <w:kern w:val="32"/>
          <w:sz w:val="20"/>
          <w:szCs w:val="20"/>
        </w:rPr>
        <w:t xml:space="preserve">кциона 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Pr="00A450E6">
        <w:rPr>
          <w:rFonts w:ascii="Arial" w:hAnsi="Arial" w:cs="Arial"/>
          <w:iCs/>
          <w:sz w:val="20"/>
          <w:szCs w:val="20"/>
        </w:rPr>
        <w:t>в связи с технической ошибкой, администрация рабочего поселка Маслянино Маслянинского района Новосибирской области,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  ПОСТАНОВЛЯЕТ:</w:t>
      </w:r>
    </w:p>
    <w:p w:rsidR="00A450E6" w:rsidRPr="00A450E6" w:rsidRDefault="00A450E6" w:rsidP="00A450E6">
      <w:pPr>
        <w:numPr>
          <w:ilvl w:val="0"/>
          <w:numId w:val="24"/>
        </w:numPr>
        <w:tabs>
          <w:tab w:val="left" w:pos="993"/>
        </w:tabs>
        <w:ind w:left="0" w:firstLine="708"/>
        <w:jc w:val="both"/>
        <w:rPr>
          <w:rFonts w:ascii="Arial" w:hAnsi="Arial" w:cs="Arial"/>
          <w:iCs/>
          <w:sz w:val="20"/>
          <w:szCs w:val="20"/>
        </w:rPr>
      </w:pPr>
      <w:r w:rsidRPr="00A450E6">
        <w:rPr>
          <w:rFonts w:ascii="Arial" w:hAnsi="Arial" w:cs="Arial"/>
          <w:iCs/>
          <w:sz w:val="20"/>
          <w:szCs w:val="20"/>
        </w:rPr>
        <w:t>Постановление Администрации рабочего поселка Маслянино Маслянинского района Новосибирской области от 12.07.2022 № 415/1 «О проведен</w:t>
      </w:r>
      <w:proofErr w:type="gramStart"/>
      <w:r w:rsidRPr="00A450E6">
        <w:rPr>
          <w:rFonts w:ascii="Arial" w:hAnsi="Arial" w:cs="Arial"/>
          <w:iCs/>
          <w:sz w:val="20"/>
          <w:szCs w:val="20"/>
        </w:rPr>
        <w:t>ии ау</w:t>
      </w:r>
      <w:proofErr w:type="gramEnd"/>
      <w:r w:rsidRPr="00A450E6">
        <w:rPr>
          <w:rFonts w:ascii="Arial" w:hAnsi="Arial" w:cs="Arial"/>
          <w:iCs/>
          <w:sz w:val="20"/>
          <w:szCs w:val="20"/>
        </w:rPr>
        <w:t>кциона по продаже земельного участка», отменить.</w:t>
      </w:r>
    </w:p>
    <w:p w:rsidR="00A450E6" w:rsidRPr="00A450E6" w:rsidRDefault="00A450E6" w:rsidP="00A450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2. Контроль исполнения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А.А.</w:t>
      </w: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jc w:val="both"/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 xml:space="preserve">Глава рабочего поселка Маслянино 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Маслянинского района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20"/>
          <w:szCs w:val="20"/>
        </w:rPr>
        <w:t>Новосибирской области                                                  М.А. Рахманов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</w:p>
    <w:p w:rsidR="00A450E6" w:rsidRPr="00A450E6" w:rsidRDefault="00A450E6" w:rsidP="00A450E6">
      <w:pPr>
        <w:rPr>
          <w:rFonts w:ascii="Arial" w:hAnsi="Arial" w:cs="Arial"/>
          <w:sz w:val="16"/>
          <w:szCs w:val="16"/>
        </w:rPr>
      </w:pPr>
      <w:r w:rsidRPr="00A450E6">
        <w:rPr>
          <w:rFonts w:ascii="Arial" w:hAnsi="Arial" w:cs="Arial"/>
          <w:sz w:val="16"/>
          <w:szCs w:val="16"/>
        </w:rPr>
        <w:t>Казанцева Ю.С.</w:t>
      </w:r>
    </w:p>
    <w:p w:rsidR="00A450E6" w:rsidRPr="00A450E6" w:rsidRDefault="00A450E6" w:rsidP="00A450E6">
      <w:pPr>
        <w:rPr>
          <w:rFonts w:ascii="Arial" w:hAnsi="Arial" w:cs="Arial"/>
          <w:sz w:val="20"/>
          <w:szCs w:val="20"/>
        </w:rPr>
      </w:pPr>
      <w:r w:rsidRPr="00A450E6">
        <w:rPr>
          <w:rFonts w:ascii="Arial" w:hAnsi="Arial" w:cs="Arial"/>
          <w:sz w:val="16"/>
          <w:szCs w:val="16"/>
        </w:rPr>
        <w:t>83834722565</w:t>
      </w:r>
    </w:p>
    <w:p w:rsidR="00A450E6" w:rsidRDefault="00A450E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Default="00F3250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Default="00F3250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Default="00F3250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Default="00F3250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F32506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F32506" w:rsidRPr="00F32506" w:rsidRDefault="00F32506" w:rsidP="00F32506">
      <w:pPr>
        <w:jc w:val="center"/>
        <w:rPr>
          <w:rFonts w:ascii="Arial" w:hAnsi="Arial" w:cs="Arial"/>
          <w:b/>
          <w:sz w:val="20"/>
          <w:szCs w:val="20"/>
        </w:rPr>
      </w:pPr>
      <w:r w:rsidRPr="00F32506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F32506" w:rsidRPr="00F32506" w:rsidRDefault="00F32506" w:rsidP="00F32506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b/>
          <w:sz w:val="20"/>
          <w:szCs w:val="20"/>
        </w:rPr>
      </w:pPr>
      <w:r w:rsidRPr="00F32506">
        <w:rPr>
          <w:rFonts w:ascii="Arial" w:hAnsi="Arial" w:cs="Arial"/>
          <w:b/>
          <w:sz w:val="20"/>
          <w:szCs w:val="20"/>
        </w:rPr>
        <w:t>ПОСТАНОВЛЕНИЕ</w:t>
      </w:r>
    </w:p>
    <w:p w:rsidR="00F32506" w:rsidRPr="00F32506" w:rsidRDefault="00F32506" w:rsidP="00F32506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F32506" w:rsidRPr="00F32506" w:rsidTr="00075989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F32506" w:rsidRPr="00F32506" w:rsidRDefault="00F32506" w:rsidP="00F32506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F32506">
              <w:rPr>
                <w:rFonts w:ascii="Arial" w:hAnsi="Arial" w:cs="Arial"/>
                <w:sz w:val="20"/>
                <w:szCs w:val="20"/>
              </w:rPr>
              <w:t>от  03.08.2022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F32506" w:rsidRPr="00F32506" w:rsidRDefault="00F32506" w:rsidP="00F32506">
            <w:pPr>
              <w:tabs>
                <w:tab w:val="left" w:pos="1069"/>
              </w:tabs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F3250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  <w:t>№  469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F32506" w:rsidRPr="00F32506" w:rsidRDefault="00F32506" w:rsidP="00F32506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F32506">
              <w:rPr>
                <w:rFonts w:ascii="Arial" w:hAnsi="Arial" w:cs="Arial"/>
                <w:sz w:val="20"/>
                <w:szCs w:val="20"/>
              </w:rPr>
              <w:t xml:space="preserve">                       № _469__</w:t>
            </w:r>
          </w:p>
        </w:tc>
      </w:tr>
    </w:tbl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32506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F32506">
        <w:rPr>
          <w:rFonts w:ascii="Arial" w:hAnsi="Arial" w:cs="Arial"/>
          <w:sz w:val="20"/>
          <w:szCs w:val="20"/>
          <w:lang w:eastAsia="x-none"/>
        </w:rPr>
        <w:t xml:space="preserve">по продаже 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F32506">
        <w:rPr>
          <w:rFonts w:ascii="Arial" w:hAnsi="Arial" w:cs="Arial"/>
          <w:sz w:val="20"/>
          <w:szCs w:val="20"/>
          <w:lang w:eastAsia="x-none"/>
        </w:rPr>
        <w:t>ого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F32506">
        <w:rPr>
          <w:rFonts w:ascii="Arial" w:hAnsi="Arial" w:cs="Arial"/>
          <w:sz w:val="20"/>
          <w:szCs w:val="20"/>
          <w:lang w:eastAsia="x-none"/>
        </w:rPr>
        <w:t>а</w:t>
      </w:r>
    </w:p>
    <w:p w:rsidR="00F32506" w:rsidRPr="00F32506" w:rsidRDefault="00F32506" w:rsidP="00F32506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Руководствуясь п. 2 ст. 3.3 Федерального закона от 25.10.2001 № 137-ФЗ «О введении в действие Земельного кодекса Российской Федерации»,  ст. 11, </w:t>
      </w:r>
      <w:r w:rsidRPr="00F32506">
        <w:rPr>
          <w:rFonts w:ascii="Arial" w:hAnsi="Arial" w:cs="Arial"/>
          <w:sz w:val="20"/>
          <w:szCs w:val="20"/>
          <w:lang w:eastAsia="x-none"/>
        </w:rPr>
        <w:t xml:space="preserve">   п. 2 ст. 39.1, 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>ст. 39.2, ст. 39.3, ст. 39.11, ст. 39.12</w:t>
      </w:r>
      <w:r w:rsidRPr="00F32506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>Земельного кодекса Российской Федерации,</w:t>
      </w:r>
    </w:p>
    <w:p w:rsidR="00F32506" w:rsidRPr="00F32506" w:rsidRDefault="00F32506" w:rsidP="00F32506">
      <w:pPr>
        <w:rPr>
          <w:rFonts w:ascii="Arial" w:hAnsi="Arial" w:cs="Arial"/>
          <w:sz w:val="20"/>
          <w:szCs w:val="20"/>
          <w:lang w:val="x-none" w:eastAsia="x-none"/>
        </w:rPr>
      </w:pPr>
      <w:r w:rsidRPr="00F32506">
        <w:rPr>
          <w:rFonts w:ascii="Arial" w:hAnsi="Arial" w:cs="Arial"/>
          <w:sz w:val="20"/>
          <w:szCs w:val="20"/>
          <w:lang w:eastAsia="x-none"/>
        </w:rPr>
        <w:t xml:space="preserve">    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F32506" w:rsidRPr="00F32506" w:rsidRDefault="00F32506" w:rsidP="00F3250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 xml:space="preserve">Назначить на 16 сентября 2022 года проведение аукциона по продаже земельного участка с кадастровым номером 54:17:010503:477, площадью 1500 </w:t>
      </w:r>
      <w:proofErr w:type="spellStart"/>
      <w:r w:rsidRPr="00F32506">
        <w:rPr>
          <w:rFonts w:ascii="Arial" w:hAnsi="Arial" w:cs="Arial"/>
          <w:sz w:val="20"/>
          <w:szCs w:val="20"/>
        </w:rPr>
        <w:t>кв.м</w:t>
      </w:r>
      <w:proofErr w:type="spellEnd"/>
      <w:r w:rsidRPr="00F32506">
        <w:rPr>
          <w:rFonts w:ascii="Arial" w:hAnsi="Arial" w:cs="Arial"/>
          <w:sz w:val="20"/>
          <w:szCs w:val="20"/>
        </w:rPr>
        <w:t xml:space="preserve">. адрес: Новосибирская область, Маслянинский район, </w:t>
      </w:r>
      <w:proofErr w:type="spellStart"/>
      <w:r w:rsidRPr="00F32506">
        <w:rPr>
          <w:rFonts w:ascii="Arial" w:hAnsi="Arial" w:cs="Arial"/>
          <w:sz w:val="20"/>
          <w:szCs w:val="20"/>
        </w:rPr>
        <w:t>р.п</w:t>
      </w:r>
      <w:proofErr w:type="spellEnd"/>
      <w:r w:rsidRPr="00F32506">
        <w:rPr>
          <w:rFonts w:ascii="Arial" w:hAnsi="Arial" w:cs="Arial"/>
          <w:sz w:val="20"/>
          <w:szCs w:val="20"/>
        </w:rPr>
        <w:t>. Маслянино, улица Дорожная, категория земель - земли населенных пунктов, разрешенное использование: для ведения личного подсобного хозяйства, начальная стартовая цена установлена в размере 72000 рублей, согласно отчет</w:t>
      </w:r>
      <w:proofErr w:type="gramStart"/>
      <w:r w:rsidRPr="00F32506">
        <w:rPr>
          <w:rFonts w:ascii="Arial" w:hAnsi="Arial" w:cs="Arial"/>
          <w:sz w:val="20"/>
          <w:szCs w:val="20"/>
        </w:rPr>
        <w:t>а ООО</w:t>
      </w:r>
      <w:proofErr w:type="gramEnd"/>
      <w:r w:rsidRPr="00F32506">
        <w:rPr>
          <w:rFonts w:ascii="Arial" w:hAnsi="Arial" w:cs="Arial"/>
          <w:sz w:val="20"/>
          <w:szCs w:val="20"/>
        </w:rPr>
        <w:t xml:space="preserve"> Центр сопровождения бизнеса «Советник» № 91/0622 от 20.06.2022 г., шаг аукциона 3% - 2160 рублей, задаток на участие в аукционе 20 % - 14400 рублей.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32506">
        <w:rPr>
          <w:rFonts w:ascii="Arial" w:hAnsi="Arial" w:cs="Arial"/>
          <w:sz w:val="20"/>
          <w:szCs w:val="20"/>
          <w:lang w:eastAsia="x-none"/>
        </w:rPr>
        <w:t>Глава</w:t>
      </w: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F32506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  </w:t>
      </w:r>
      <w:r w:rsidRPr="00F32506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F32506" w:rsidRPr="00F32506" w:rsidRDefault="00F32506" w:rsidP="00F32506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16"/>
          <w:szCs w:val="16"/>
          <w:lang w:eastAsia="x-none"/>
        </w:rPr>
      </w:pPr>
      <w:r w:rsidRPr="00F32506">
        <w:rPr>
          <w:rFonts w:ascii="Arial" w:hAnsi="Arial" w:cs="Arial"/>
          <w:sz w:val="16"/>
          <w:szCs w:val="16"/>
          <w:lang w:eastAsia="x-none"/>
        </w:rPr>
        <w:t>Ю.С. Казанцева</w:t>
      </w:r>
    </w:p>
    <w:p w:rsidR="00F32506" w:rsidRPr="00F32506" w:rsidRDefault="00F32506" w:rsidP="00F32506">
      <w:pPr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F32506">
        <w:rPr>
          <w:rFonts w:ascii="Arial" w:hAnsi="Arial" w:cs="Arial"/>
          <w:sz w:val="16"/>
          <w:szCs w:val="16"/>
          <w:lang w:val="x-none" w:eastAsia="x-none"/>
        </w:rPr>
        <w:t>8 (383) 47 22-565</w:t>
      </w:r>
    </w:p>
    <w:p w:rsidR="00F32506" w:rsidRDefault="00F32506" w:rsidP="00844323">
      <w:pPr>
        <w:jc w:val="both"/>
        <w:rPr>
          <w:rFonts w:ascii="Arial" w:hAnsi="Arial" w:cs="Arial"/>
          <w:sz w:val="16"/>
          <w:szCs w:val="16"/>
        </w:rPr>
      </w:pPr>
    </w:p>
    <w:p w:rsidR="00F32506" w:rsidRDefault="00F32506" w:rsidP="00844323">
      <w:pPr>
        <w:jc w:val="both"/>
        <w:rPr>
          <w:rFonts w:ascii="Arial" w:hAnsi="Arial" w:cs="Arial"/>
          <w:sz w:val="16"/>
          <w:szCs w:val="16"/>
        </w:rPr>
      </w:pPr>
    </w:p>
    <w:p w:rsidR="00F32506" w:rsidRPr="00F32506" w:rsidRDefault="00F32506" w:rsidP="00F32506">
      <w:pPr>
        <w:tabs>
          <w:tab w:val="left" w:pos="1276"/>
        </w:tabs>
        <w:jc w:val="right"/>
        <w:rPr>
          <w:rFonts w:ascii="Arial" w:hAnsi="Arial" w:cs="Arial"/>
          <w:b/>
          <w:sz w:val="20"/>
          <w:szCs w:val="20"/>
        </w:rPr>
      </w:pPr>
      <w:r w:rsidRPr="00F32506">
        <w:rPr>
          <w:rFonts w:ascii="Arial" w:hAnsi="Arial" w:cs="Arial"/>
          <w:b/>
          <w:sz w:val="20"/>
          <w:szCs w:val="20"/>
        </w:rPr>
        <w:lastRenderedPageBreak/>
        <w:t>ПРОЕКТ</w:t>
      </w:r>
    </w:p>
    <w:p w:rsidR="00F32506" w:rsidRPr="00F32506" w:rsidRDefault="00F32506" w:rsidP="00F32506">
      <w:pPr>
        <w:tabs>
          <w:tab w:val="left" w:pos="1276"/>
        </w:tabs>
        <w:jc w:val="center"/>
        <w:rPr>
          <w:rFonts w:ascii="Arial" w:hAnsi="Arial" w:cs="Arial"/>
          <w:b/>
          <w:sz w:val="20"/>
          <w:szCs w:val="20"/>
        </w:rPr>
      </w:pPr>
      <w:r w:rsidRPr="00F32506">
        <w:rPr>
          <w:rFonts w:ascii="Arial" w:hAnsi="Arial" w:cs="Arial"/>
          <w:b/>
          <w:sz w:val="20"/>
          <w:szCs w:val="20"/>
        </w:rPr>
        <w:t>ДОГОВОР №____</w:t>
      </w:r>
    </w:p>
    <w:p w:rsidR="00F32506" w:rsidRPr="00F32506" w:rsidRDefault="00F32506" w:rsidP="00F32506">
      <w:pPr>
        <w:tabs>
          <w:tab w:val="left" w:pos="1276"/>
        </w:tabs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b/>
          <w:sz w:val="20"/>
          <w:szCs w:val="20"/>
        </w:rPr>
        <w:t>КУПЛИ-ПРОДАЖИ ЗЕМЕЛЬНОГО УЧАСТКА</w:t>
      </w: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F32506">
        <w:rPr>
          <w:rFonts w:ascii="Arial" w:hAnsi="Arial" w:cs="Arial"/>
          <w:sz w:val="20"/>
          <w:szCs w:val="20"/>
        </w:rPr>
        <w:t>р.п</w:t>
      </w:r>
      <w:proofErr w:type="spellEnd"/>
      <w:r w:rsidRPr="00F3250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F32506">
        <w:rPr>
          <w:rFonts w:ascii="Arial" w:hAnsi="Arial" w:cs="Arial"/>
          <w:sz w:val="20"/>
          <w:szCs w:val="20"/>
        </w:rPr>
        <w:t>Маслянино                                             «__»_________2022 года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области, именуемая в дальнейшем «ПРОДАВЕЦ», в лице Главы рабочего поселка Маслянино Маслянинского района Новосибирской области Рахманова Михаила Алексеевича,</w:t>
      </w:r>
      <w:r w:rsidRPr="00F32506">
        <w:rPr>
          <w:rFonts w:ascii="Arial" w:hAnsi="Arial" w:cs="Arial"/>
          <w:bCs/>
          <w:i/>
          <w:sz w:val="20"/>
          <w:szCs w:val="20"/>
        </w:rPr>
        <w:t xml:space="preserve"> </w:t>
      </w:r>
      <w:r w:rsidRPr="00F32506">
        <w:rPr>
          <w:rFonts w:ascii="Arial" w:hAnsi="Arial" w:cs="Arial"/>
          <w:bCs/>
          <w:sz w:val="20"/>
          <w:szCs w:val="20"/>
        </w:rPr>
        <w:t>действующего на основании Устава</w:t>
      </w:r>
      <w:r w:rsidRPr="00F32506">
        <w:rPr>
          <w:rFonts w:ascii="Arial" w:hAnsi="Arial" w:cs="Arial"/>
          <w:sz w:val="20"/>
          <w:szCs w:val="20"/>
        </w:rPr>
        <w:t xml:space="preserve">, с одной стороны, и 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_______________________________________________________________________________, в лице _________________________, действующег</w:t>
      </w:r>
      <w:proofErr w:type="gramStart"/>
      <w:r w:rsidRPr="00F32506">
        <w:rPr>
          <w:rFonts w:ascii="Arial" w:hAnsi="Arial" w:cs="Arial"/>
          <w:sz w:val="20"/>
          <w:szCs w:val="20"/>
        </w:rPr>
        <w:t>о(</w:t>
      </w:r>
      <w:proofErr w:type="spellStart"/>
      <w:proofErr w:type="gramEnd"/>
      <w:r w:rsidRPr="00F32506">
        <w:rPr>
          <w:rFonts w:ascii="Arial" w:hAnsi="Arial" w:cs="Arial"/>
          <w:sz w:val="20"/>
          <w:szCs w:val="20"/>
        </w:rPr>
        <w:t>ая</w:t>
      </w:r>
      <w:proofErr w:type="spellEnd"/>
      <w:r w:rsidRPr="00F32506">
        <w:rPr>
          <w:rFonts w:ascii="Arial" w:hAnsi="Arial" w:cs="Arial"/>
          <w:sz w:val="20"/>
          <w:szCs w:val="20"/>
        </w:rPr>
        <w:t>) на основании __________________, именуемый(</w:t>
      </w:r>
      <w:proofErr w:type="spellStart"/>
      <w:r w:rsidRPr="00F32506">
        <w:rPr>
          <w:rFonts w:ascii="Arial" w:hAnsi="Arial" w:cs="Arial"/>
          <w:sz w:val="20"/>
          <w:szCs w:val="20"/>
        </w:rPr>
        <w:t>ая</w:t>
      </w:r>
      <w:proofErr w:type="spellEnd"/>
      <w:r w:rsidRPr="00F3250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2506">
        <w:rPr>
          <w:rFonts w:ascii="Arial" w:hAnsi="Arial" w:cs="Arial"/>
          <w:sz w:val="20"/>
          <w:szCs w:val="20"/>
        </w:rPr>
        <w:t>ое</w:t>
      </w:r>
      <w:proofErr w:type="spellEnd"/>
      <w:r w:rsidRPr="00F32506">
        <w:rPr>
          <w:rFonts w:ascii="Arial" w:hAnsi="Arial" w:cs="Arial"/>
          <w:sz w:val="20"/>
          <w:szCs w:val="20"/>
        </w:rPr>
        <w:t>) в дальнейшем, «ПОКУПАТЕЛЬ», с другой стороны, в соответствии с постановлением администрации рабочего поселка Маслянино Маслянинского района Новосибирской области  № ___ от _____ 2022 года, заключили настоящий договор о нижеследующем:</w:t>
      </w:r>
    </w:p>
    <w:p w:rsidR="00F32506" w:rsidRPr="00F32506" w:rsidRDefault="00F32506" w:rsidP="00F32506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ПРЕДМЕТ ДОГОВОРА</w:t>
      </w:r>
    </w:p>
    <w:p w:rsidR="00F32506" w:rsidRPr="00F32506" w:rsidRDefault="00F32506" w:rsidP="00F32506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 xml:space="preserve">«ПРОДАВЕЦ» продает земельный участок из земель неразграниченной государственной собственности с кадастровым номером 54:17:010503:477, площадью        1500 </w:t>
      </w:r>
      <w:proofErr w:type="spellStart"/>
      <w:r w:rsidRPr="00F32506">
        <w:rPr>
          <w:rFonts w:ascii="Arial" w:hAnsi="Arial" w:cs="Arial"/>
          <w:sz w:val="20"/>
          <w:szCs w:val="20"/>
        </w:rPr>
        <w:t>кв.м</w:t>
      </w:r>
      <w:proofErr w:type="spellEnd"/>
      <w:r w:rsidRPr="00F32506">
        <w:rPr>
          <w:rFonts w:ascii="Arial" w:hAnsi="Arial" w:cs="Arial"/>
          <w:sz w:val="20"/>
          <w:szCs w:val="20"/>
        </w:rPr>
        <w:t xml:space="preserve">., адрес: Новосибирская область, Маслянинский район, </w:t>
      </w:r>
      <w:proofErr w:type="spellStart"/>
      <w:r w:rsidRPr="00F32506">
        <w:rPr>
          <w:rFonts w:ascii="Arial" w:hAnsi="Arial" w:cs="Arial"/>
          <w:sz w:val="20"/>
          <w:szCs w:val="20"/>
        </w:rPr>
        <w:t>р.п</w:t>
      </w:r>
      <w:proofErr w:type="spellEnd"/>
      <w:r w:rsidRPr="00F32506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F32506">
        <w:rPr>
          <w:rFonts w:ascii="Arial" w:hAnsi="Arial" w:cs="Arial"/>
          <w:sz w:val="20"/>
          <w:szCs w:val="20"/>
        </w:rPr>
        <w:t>Маслянино, ул. Дорожная, категория земель: земли населенных пунктов, разрешенное использование: для ведения личного подсобного хозяйства, а «ПОКУПАТЕЛЬ» приобретают указанный земельный участок в собственность.</w:t>
      </w:r>
      <w:proofErr w:type="gramEnd"/>
    </w:p>
    <w:p w:rsidR="00F32506" w:rsidRPr="00F32506" w:rsidRDefault="00F32506" w:rsidP="00F32506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«ПОКУПАТЕЛЬ» осмотрел земельный участок в натуре, ознакомился с его количественными характеристиками, подземными и наземными сооружениями и объектами, правовым режимом земель и не имеет претензий по состоянию земельного участка к «ПРОДАВЦУ» участка.</w:t>
      </w:r>
    </w:p>
    <w:p w:rsidR="00F32506" w:rsidRPr="00F32506" w:rsidRDefault="00F32506" w:rsidP="00F32506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  <w:lang w:val="en-US"/>
        </w:rPr>
      </w:pPr>
      <w:r w:rsidRPr="00F32506">
        <w:rPr>
          <w:rFonts w:ascii="Arial" w:hAnsi="Arial" w:cs="Arial"/>
          <w:sz w:val="20"/>
          <w:szCs w:val="20"/>
        </w:rPr>
        <w:t>ЦЕНА ПО ДОГОВОРУ</w:t>
      </w:r>
    </w:p>
    <w:p w:rsidR="00F32506" w:rsidRPr="00F32506" w:rsidRDefault="00F32506" w:rsidP="00F32506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Выкупная цена земельного участка составляет: 72000 руб</w:t>
      </w:r>
      <w:proofErr w:type="gramStart"/>
      <w:r w:rsidRPr="00F32506">
        <w:rPr>
          <w:rFonts w:ascii="Arial" w:hAnsi="Arial" w:cs="Arial"/>
          <w:sz w:val="20"/>
          <w:szCs w:val="20"/>
        </w:rPr>
        <w:t>. (__________).</w:t>
      </w:r>
      <w:proofErr w:type="gramEnd"/>
    </w:p>
    <w:p w:rsidR="00F32506" w:rsidRPr="00F32506" w:rsidRDefault="00F32506" w:rsidP="00F32506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РАСЧЕТ ПО ДОГОВОРУ</w:t>
      </w:r>
    </w:p>
    <w:p w:rsidR="00F32506" w:rsidRPr="00F32506" w:rsidRDefault="00F32506" w:rsidP="00F32506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Оплата за отчуждаемый земельный участок  в сумме, указанной в  п. 2.1 перечислена «ПОКУПАТЕЛЕМ» полностью до подписания договора купли-продажи земельного участка по следующим реквизитам: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F32506">
        <w:rPr>
          <w:rFonts w:ascii="Arial" w:hAnsi="Arial" w:cs="Arial"/>
          <w:color w:val="000000"/>
          <w:sz w:val="20"/>
          <w:szCs w:val="20"/>
        </w:rPr>
        <w:lastRenderedPageBreak/>
        <w:t xml:space="preserve">Получатель: УФК по Новосибирской области (администрация Маслянинского района Новосибирской области л/с 04513001450), ИНН 5431207305, КПП 543101001, </w:t>
      </w:r>
      <w:proofErr w:type="gramStart"/>
      <w:r w:rsidRPr="00F32506">
        <w:rPr>
          <w:rFonts w:ascii="Arial" w:hAnsi="Arial" w:cs="Arial"/>
          <w:color w:val="000000"/>
          <w:sz w:val="20"/>
          <w:szCs w:val="20"/>
        </w:rPr>
        <w:t>р</w:t>
      </w:r>
      <w:proofErr w:type="gramEnd"/>
      <w:r w:rsidRPr="00F32506">
        <w:rPr>
          <w:rFonts w:ascii="Arial" w:hAnsi="Arial" w:cs="Arial"/>
          <w:color w:val="000000"/>
          <w:sz w:val="20"/>
          <w:szCs w:val="20"/>
        </w:rPr>
        <w:t>/с 40101810900000010001 Сибирское ГУ Банка России г. Новосибирск, БИК 045004001, КБК код платежа 88711406013130000430, ОКМО 50636151.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ОБЯЗАТЕЛЬСТВА СТОРОН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4.1. «ПРОДАВЕЦ» обязуется принять плату за отчуждаемый земельный участок в размере и в срок, установленный п. 2.1. и 3.1. настоящего договора.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4.2. «ПОКУПАТЕЛИ» обязуются: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4.2.1. обеспечить безвозмездное и беспрепятственное использование объектов общего пользования (пешеходных и автомобильных дорого, объектов инженерной инфраструктуры), зарегистрированных на участке на момент регистрации заявки, а также 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4.2.2. Обеспечивать возможность размещения на участке межевых и геодезических знаков и подъездов к ним.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proofErr w:type="gramStart"/>
      <w:r w:rsidRPr="00F32506">
        <w:rPr>
          <w:rFonts w:ascii="Arial" w:hAnsi="Arial" w:cs="Arial"/>
          <w:sz w:val="20"/>
          <w:szCs w:val="20"/>
          <w:lang w:val="en-US"/>
        </w:rPr>
        <w:t>V</w:t>
      </w:r>
      <w:r w:rsidRPr="00F32506">
        <w:rPr>
          <w:rFonts w:ascii="Arial" w:hAnsi="Arial" w:cs="Arial"/>
          <w:sz w:val="20"/>
          <w:szCs w:val="20"/>
        </w:rPr>
        <w:t>. ОТВЕТСТВЕННОСТЬ СТОРОН.</w:t>
      </w:r>
      <w:proofErr w:type="gramEnd"/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5.1. Ответственность и права сторон, не предусмотренные в настоящем договоре, определяется в соответствии с законодательством Российской Федерации.</w:t>
      </w: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  <w:lang w:val="en-US"/>
        </w:rPr>
        <w:t>VI</w:t>
      </w:r>
      <w:r w:rsidRPr="00F32506">
        <w:rPr>
          <w:rFonts w:ascii="Arial" w:hAnsi="Arial" w:cs="Arial"/>
          <w:sz w:val="20"/>
          <w:szCs w:val="20"/>
        </w:rPr>
        <w:t>. ПЕРЕХОД ПРАВА СОБСТВЕННОСТИ.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6.1. Право собственности на приобретаемый по настоящему договору земельный участок переходит к «ПОКУПАТЕЛЮ» с момента государственной регистрации права в Едином государственном реестре прав на недвижимое имущество и сделок с ним.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  <w:lang w:val="en-US"/>
        </w:rPr>
        <w:t>VI</w:t>
      </w:r>
      <w:r w:rsidRPr="00F32506">
        <w:rPr>
          <w:rFonts w:ascii="Arial" w:hAnsi="Arial" w:cs="Arial"/>
          <w:sz w:val="20"/>
          <w:szCs w:val="20"/>
        </w:rPr>
        <w:t>. ОСОБЫЕ УСЛОВИЯ.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7.1. Для продаваемого по настоящему договору  земельного участка могут быть установлены публичные сервитуты в порядке, предусмотренном действующим законодательством.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  <w:lang w:val="en-US"/>
        </w:rPr>
        <w:t>VIII</w:t>
      </w:r>
      <w:r w:rsidRPr="00F32506">
        <w:rPr>
          <w:rFonts w:ascii="Arial" w:hAnsi="Arial" w:cs="Arial"/>
          <w:sz w:val="20"/>
          <w:szCs w:val="20"/>
        </w:rPr>
        <w:t>. РАССМОТРЕНИЕ СПОРОВ.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8.1. Все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– в судебном порядке.</w:t>
      </w:r>
    </w:p>
    <w:p w:rsidR="00F32506" w:rsidRPr="00F32506" w:rsidRDefault="00F32506" w:rsidP="00F32506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  <w:lang w:val="en-US"/>
        </w:rPr>
        <w:lastRenderedPageBreak/>
        <w:t>IX</w:t>
      </w:r>
      <w:r w:rsidRPr="00F32506">
        <w:rPr>
          <w:rFonts w:ascii="Arial" w:hAnsi="Arial" w:cs="Arial"/>
          <w:sz w:val="20"/>
          <w:szCs w:val="20"/>
        </w:rPr>
        <w:t>. ПРОЧИЕ УСЛОВИЯ.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9.1. Настоящий договор составлен в ___ экземплярах, имеющих одинаковую юридическую силу: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- один экземпляр остается у «ПРОДАВЦА»;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- ____ экземпляр (а) выдаются «ПОКУПАТЕЛЮ (ЯМ)»;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- один экземпляр предоставляется в Управление Федеральной службы государственной регистрации, кадастра и картографии по Новосибирской области.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9.2.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9.3. Настоящий договор со дня его подписания сторонами одновременно приобретает силу акта приема-передачи, в соответствии с которым «ПРОДАВЕЦ» передал, а «ПОКУПАТЕЛИ» приняли земельный участок.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jc w:val="center"/>
        <w:rPr>
          <w:rFonts w:ascii="Arial" w:hAnsi="Arial" w:cs="Arial"/>
          <w:sz w:val="20"/>
          <w:szCs w:val="20"/>
        </w:rPr>
      </w:pPr>
      <w:proofErr w:type="gramStart"/>
      <w:r w:rsidRPr="00F32506">
        <w:rPr>
          <w:rFonts w:ascii="Arial" w:hAnsi="Arial" w:cs="Arial"/>
          <w:sz w:val="20"/>
          <w:szCs w:val="20"/>
          <w:lang w:val="en-US"/>
        </w:rPr>
        <w:t>X</w:t>
      </w:r>
      <w:r w:rsidRPr="00F32506">
        <w:rPr>
          <w:rFonts w:ascii="Arial" w:hAnsi="Arial" w:cs="Arial"/>
          <w:sz w:val="20"/>
          <w:szCs w:val="20"/>
        </w:rPr>
        <w:t>. РЕКВИЗИТЫ СОТОРОН.</w:t>
      </w:r>
      <w:proofErr w:type="gramEnd"/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« ПРОДАВЕЦ»</w:t>
      </w:r>
    </w:p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области:</w:t>
      </w:r>
    </w:p>
    <w:tbl>
      <w:tblPr>
        <w:tblW w:w="7806" w:type="dxa"/>
        <w:tblLook w:val="0000" w:firstRow="0" w:lastRow="0" w:firstColumn="0" w:lastColumn="0" w:noHBand="0" w:noVBand="0"/>
      </w:tblPr>
      <w:tblGrid>
        <w:gridCol w:w="7806"/>
      </w:tblGrid>
      <w:tr w:rsidR="00F32506" w:rsidRPr="00F32506" w:rsidTr="00F32506">
        <w:trPr>
          <w:trHeight w:val="1407"/>
        </w:trPr>
        <w:tc>
          <w:tcPr>
            <w:tcW w:w="7806" w:type="dxa"/>
          </w:tcPr>
          <w:p w:rsidR="00F32506" w:rsidRPr="00F32506" w:rsidRDefault="00F32506" w:rsidP="00F325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 xml:space="preserve">633564, Новосибирская область, Маслянинский район, </w:t>
            </w:r>
            <w:proofErr w:type="spellStart"/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 xml:space="preserve">. Маслянино, ул. </w:t>
            </w:r>
            <w:proofErr w:type="gramStart"/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>Ленинская</w:t>
            </w:r>
            <w:proofErr w:type="gramEnd"/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>, 46. Банковские реквизиты: УФК по Новосибирской области (</w:t>
            </w:r>
            <w:r w:rsidRPr="00F32506">
              <w:rPr>
                <w:rFonts w:ascii="Arial" w:hAnsi="Arial" w:cs="Arial"/>
                <w:sz w:val="20"/>
                <w:szCs w:val="20"/>
              </w:rPr>
              <w:t xml:space="preserve">администрация рабочего поселка Маслянино Маслянинского района Новосибирской области л/с 04513002100) </w:t>
            </w:r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F32506">
              <w:rPr>
                <w:rFonts w:ascii="Arial" w:hAnsi="Arial" w:cs="Arial"/>
                <w:sz w:val="20"/>
                <w:szCs w:val="20"/>
              </w:rPr>
              <w:t xml:space="preserve"> ИНН 5431103867, КПП 543101001, р/с 40101810900000010001 в Сибирское ГУ банка России </w:t>
            </w:r>
            <w:proofErr w:type="spellStart"/>
            <w:r w:rsidRPr="00F32506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F32506"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 w:rsidRPr="00F32506">
              <w:rPr>
                <w:rFonts w:ascii="Arial" w:hAnsi="Arial" w:cs="Arial"/>
                <w:sz w:val="20"/>
                <w:szCs w:val="20"/>
              </w:rPr>
              <w:t>овосибирск</w:t>
            </w:r>
            <w:proofErr w:type="spellEnd"/>
            <w:r w:rsidRPr="00F32506">
              <w:rPr>
                <w:rFonts w:ascii="Arial" w:hAnsi="Arial" w:cs="Arial"/>
                <w:sz w:val="20"/>
                <w:szCs w:val="20"/>
              </w:rPr>
              <w:t>, БИК банка: 045004001, ОКТМО 50636151, ОКПО 04035449</w:t>
            </w:r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 xml:space="preserve">, КПП 543101001, КБК 88711406013130000430, </w:t>
            </w:r>
          </w:p>
          <w:p w:rsidR="00F32506" w:rsidRPr="00F32506" w:rsidRDefault="00F32506" w:rsidP="00F32506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___________________ М.А. Рахманов</w:t>
            </w:r>
          </w:p>
          <w:p w:rsidR="00F32506" w:rsidRPr="00F32506" w:rsidRDefault="00F32506" w:rsidP="00F325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506">
              <w:rPr>
                <w:rFonts w:ascii="Arial" w:hAnsi="Arial" w:cs="Arial"/>
                <w:color w:val="000000"/>
                <w:sz w:val="20"/>
                <w:szCs w:val="20"/>
              </w:rPr>
              <w:t>«ПОКУПАТЕЛЬ»</w:t>
            </w:r>
          </w:p>
        </w:tc>
      </w:tr>
    </w:tbl>
    <w:p w:rsidR="00F32506" w:rsidRPr="00F32506" w:rsidRDefault="00F32506" w:rsidP="00F32506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  <w:r w:rsidRPr="00F32506">
        <w:rPr>
          <w:rFonts w:ascii="Arial" w:hAnsi="Arial" w:cs="Arial"/>
          <w:sz w:val="20"/>
          <w:szCs w:val="20"/>
        </w:rPr>
        <w:t>___________/____________________________________________________________________</w:t>
      </w:r>
    </w:p>
    <w:p w:rsidR="00F32506" w:rsidRPr="00F32506" w:rsidRDefault="00F32506" w:rsidP="00F32506">
      <w:pPr>
        <w:tabs>
          <w:tab w:val="left" w:pos="5655"/>
        </w:tabs>
        <w:rPr>
          <w:rFonts w:ascii="Arial" w:hAnsi="Arial" w:cs="Arial"/>
          <w:color w:val="000000"/>
          <w:sz w:val="20"/>
          <w:szCs w:val="20"/>
        </w:rPr>
      </w:pPr>
    </w:p>
    <w:p w:rsidR="00F32506" w:rsidRDefault="00F32506" w:rsidP="00844323">
      <w:pPr>
        <w:jc w:val="both"/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P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Default="00F32506" w:rsidP="00F32506">
      <w:pPr>
        <w:rPr>
          <w:rFonts w:ascii="Arial" w:hAnsi="Arial" w:cs="Arial"/>
          <w:sz w:val="20"/>
          <w:szCs w:val="20"/>
        </w:rPr>
      </w:pPr>
    </w:p>
    <w:p w:rsidR="00F32506" w:rsidRDefault="00F32506" w:rsidP="00F32506">
      <w:pPr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7D697E" w:rsidRPr="007D697E" w:rsidRDefault="007D697E" w:rsidP="007D697E">
      <w:pPr>
        <w:tabs>
          <w:tab w:val="left" w:pos="10206"/>
        </w:tabs>
        <w:ind w:firstLine="142"/>
        <w:jc w:val="center"/>
        <w:rPr>
          <w:rFonts w:ascii="Arial" w:hAnsi="Arial" w:cs="Arial"/>
          <w:b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о проведен</w:t>
      </w:r>
      <w:proofErr w:type="gramStart"/>
      <w:r w:rsidRPr="007D697E">
        <w:rPr>
          <w:rFonts w:ascii="Arial" w:hAnsi="Arial" w:cs="Arial"/>
          <w:b/>
          <w:sz w:val="20"/>
          <w:szCs w:val="20"/>
        </w:rPr>
        <w:t>ии ау</w:t>
      </w:r>
      <w:proofErr w:type="gramEnd"/>
      <w:r w:rsidRPr="007D697E">
        <w:rPr>
          <w:rFonts w:ascii="Arial" w:hAnsi="Arial" w:cs="Arial"/>
          <w:b/>
          <w:sz w:val="20"/>
          <w:szCs w:val="20"/>
        </w:rPr>
        <w:t>кциона на право заключения договора аренды земельного участка</w:t>
      </w:r>
    </w:p>
    <w:p w:rsidR="007D697E" w:rsidRDefault="007D697E" w:rsidP="007D697E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7D697E" w:rsidRPr="007D697E" w:rsidRDefault="007D697E" w:rsidP="007D697E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Новосибирской области о проведении аукциона на право заключения договора купли </w:t>
      </w:r>
      <w:proofErr w:type="gramStart"/>
      <w:r w:rsidRPr="007D697E">
        <w:rPr>
          <w:rFonts w:ascii="Arial" w:hAnsi="Arial" w:cs="Arial"/>
          <w:sz w:val="20"/>
          <w:szCs w:val="20"/>
        </w:rPr>
        <w:t>–п</w:t>
      </w:r>
      <w:proofErr w:type="gramEnd"/>
      <w:r w:rsidRPr="007D697E">
        <w:rPr>
          <w:rFonts w:ascii="Arial" w:hAnsi="Arial" w:cs="Arial"/>
          <w:sz w:val="20"/>
          <w:szCs w:val="20"/>
        </w:rPr>
        <w:t>родажи земельного участка.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Организатор аукциона:</w:t>
      </w:r>
      <w:r w:rsidRPr="007D697E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Орган, уполномоченный на распоряжение земельным участком:</w:t>
      </w:r>
      <w:r w:rsidRPr="007D697E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Реквизиты решения о проведен</w:t>
      </w:r>
      <w:proofErr w:type="gramStart"/>
      <w:r w:rsidRPr="007D697E">
        <w:rPr>
          <w:rFonts w:ascii="Arial" w:hAnsi="Arial" w:cs="Arial"/>
          <w:b/>
          <w:bCs/>
          <w:sz w:val="20"/>
          <w:szCs w:val="20"/>
        </w:rPr>
        <w:t>ии ау</w:t>
      </w:r>
      <w:proofErr w:type="gramEnd"/>
      <w:r w:rsidRPr="007D697E">
        <w:rPr>
          <w:rFonts w:ascii="Arial" w:hAnsi="Arial" w:cs="Arial"/>
          <w:b/>
          <w:bCs/>
          <w:sz w:val="20"/>
          <w:szCs w:val="20"/>
        </w:rPr>
        <w:t>кциона:</w:t>
      </w:r>
      <w:r w:rsidRPr="007D697E">
        <w:rPr>
          <w:rFonts w:ascii="Arial" w:hAnsi="Arial" w:cs="Arial"/>
          <w:sz w:val="20"/>
          <w:szCs w:val="20"/>
        </w:rPr>
        <w:t xml:space="preserve"> постановление администрации рабочего поселка Маслянино Маслянинского района Новосибирской области от 03.08.2022 года № 469 «О проведении аукциона по продаже земельного участка».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Место проведения аукциона:</w:t>
      </w:r>
      <w:r w:rsidRPr="007D697E">
        <w:rPr>
          <w:rFonts w:ascii="Arial" w:hAnsi="Arial" w:cs="Arial"/>
          <w:sz w:val="20"/>
          <w:szCs w:val="20"/>
        </w:rPr>
        <w:t xml:space="preserve"> </w:t>
      </w:r>
      <w:r w:rsidRPr="007D697E">
        <w:rPr>
          <w:rFonts w:ascii="Arial" w:hAnsi="Arial" w:cs="Arial"/>
          <w:color w:val="000000"/>
          <w:spacing w:val="2"/>
          <w:sz w:val="20"/>
          <w:szCs w:val="20"/>
        </w:rPr>
        <w:t xml:space="preserve">Новосибирская область, Маслянинский район, </w:t>
      </w:r>
      <w:proofErr w:type="spellStart"/>
      <w:r w:rsidRPr="007D697E">
        <w:rPr>
          <w:rFonts w:ascii="Arial" w:hAnsi="Arial" w:cs="Arial"/>
          <w:color w:val="000000"/>
          <w:spacing w:val="2"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color w:val="000000"/>
          <w:spacing w:val="2"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color w:val="000000"/>
          <w:spacing w:val="2"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color w:val="000000"/>
          <w:spacing w:val="2"/>
          <w:sz w:val="20"/>
          <w:szCs w:val="20"/>
        </w:rPr>
        <w:t>, 46, 2 этаж, кабинет № 2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Дата проведения аукциона:</w:t>
      </w:r>
      <w:r w:rsidRPr="007D697E">
        <w:rPr>
          <w:rFonts w:ascii="Arial" w:hAnsi="Arial" w:cs="Arial"/>
          <w:sz w:val="20"/>
          <w:szCs w:val="20"/>
        </w:rPr>
        <w:t xml:space="preserve"> 08 сентября  2022 года.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Время проведения аукциона:</w:t>
      </w:r>
      <w:r w:rsidRPr="007D697E">
        <w:rPr>
          <w:rFonts w:ascii="Arial" w:hAnsi="Arial" w:cs="Arial"/>
          <w:sz w:val="20"/>
          <w:szCs w:val="20"/>
        </w:rPr>
        <w:t xml:space="preserve"> 15:00 по местному времени.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Порядок проведения аукциона:</w:t>
      </w:r>
      <w:r w:rsidRPr="007D697E">
        <w:rPr>
          <w:rFonts w:ascii="Arial" w:hAnsi="Arial" w:cs="Arial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оплаты за земельный участок, при отсутствии участников, готовых заключить договор купли-продажи, аукцион завершается. По завершен</w:t>
      </w:r>
      <w:proofErr w:type="gramStart"/>
      <w:r w:rsidRPr="007D697E">
        <w:rPr>
          <w:rFonts w:ascii="Arial" w:hAnsi="Arial" w:cs="Arial"/>
          <w:sz w:val="20"/>
          <w:szCs w:val="20"/>
        </w:rPr>
        <w:t>ии ау</w:t>
      </w:r>
      <w:proofErr w:type="gramEnd"/>
      <w:r w:rsidRPr="007D697E">
        <w:rPr>
          <w:rFonts w:ascii="Arial" w:hAnsi="Arial" w:cs="Arial"/>
          <w:sz w:val="20"/>
          <w:szCs w:val="20"/>
        </w:rPr>
        <w:t>кциона объявляется размер оплаты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Предмет аукциона:</w:t>
      </w:r>
      <w:r w:rsidRPr="007D697E">
        <w:rPr>
          <w:rFonts w:ascii="Arial" w:hAnsi="Arial" w:cs="Arial"/>
          <w:sz w:val="20"/>
          <w:szCs w:val="20"/>
        </w:rPr>
        <w:t xml:space="preserve"> право на заключение договора купли-продажи земельного участка.</w:t>
      </w:r>
    </w:p>
    <w:p w:rsidR="007D697E" w:rsidRPr="007D697E" w:rsidRDefault="007D697E" w:rsidP="007D697E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keepNext/>
        <w:ind w:firstLine="709"/>
        <w:rPr>
          <w:rFonts w:ascii="Arial" w:hAnsi="Arial" w:cs="Arial"/>
          <w:b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Лот № 1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Земельный участок, </w:t>
      </w:r>
      <w:r w:rsidRPr="007D697E">
        <w:rPr>
          <w:rFonts w:ascii="Arial" w:hAnsi="Arial" w:cs="Arial"/>
          <w:color w:val="000000"/>
          <w:sz w:val="20"/>
          <w:szCs w:val="20"/>
        </w:rPr>
        <w:t xml:space="preserve">государственная собственность не разграничена, с кадастровым номером 54:17:010503:477  площадью 1500 </w:t>
      </w:r>
      <w:proofErr w:type="spellStart"/>
      <w:r w:rsidRPr="007D697E">
        <w:rPr>
          <w:rFonts w:ascii="Arial" w:hAnsi="Arial" w:cs="Arial"/>
          <w:color w:val="000000"/>
          <w:sz w:val="20"/>
          <w:szCs w:val="20"/>
        </w:rPr>
        <w:t>кв</w:t>
      </w:r>
      <w:proofErr w:type="gramStart"/>
      <w:r w:rsidRPr="007D697E">
        <w:rPr>
          <w:rFonts w:ascii="Arial" w:hAnsi="Arial" w:cs="Arial"/>
          <w:color w:val="000000"/>
          <w:sz w:val="20"/>
          <w:szCs w:val="20"/>
        </w:rPr>
        <w:t>.м</w:t>
      </w:r>
      <w:proofErr w:type="spellEnd"/>
      <w:proofErr w:type="gramEnd"/>
      <w:r w:rsidRPr="007D697E">
        <w:rPr>
          <w:rFonts w:ascii="Arial" w:hAnsi="Arial" w:cs="Arial"/>
          <w:color w:val="000000"/>
          <w:sz w:val="20"/>
          <w:szCs w:val="20"/>
        </w:rPr>
        <w:t xml:space="preserve">, местоположение: Новосибирская область, Маслянинский район, </w:t>
      </w:r>
      <w:proofErr w:type="spellStart"/>
      <w:r w:rsidRPr="007D697E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7D697E">
        <w:rPr>
          <w:rFonts w:ascii="Arial" w:hAnsi="Arial" w:cs="Arial"/>
          <w:color w:val="000000"/>
          <w:sz w:val="20"/>
          <w:szCs w:val="20"/>
        </w:rPr>
        <w:t>. Маслянино, ул. Пищевая, категория земель: земли населённых пунктов, разрешенное использование: для ведения личного подсобного хозяйства (2.2)</w:t>
      </w:r>
      <w:r w:rsidRPr="007D697E">
        <w:rPr>
          <w:rFonts w:ascii="Arial" w:hAnsi="Arial" w:cs="Arial"/>
          <w:sz w:val="20"/>
          <w:szCs w:val="20"/>
        </w:rPr>
        <w:t>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7D697E">
        <w:rPr>
          <w:rFonts w:ascii="Arial" w:hAnsi="Arial" w:cs="Arial"/>
          <w:bCs/>
          <w:sz w:val="20"/>
          <w:szCs w:val="20"/>
        </w:rPr>
        <w:t>не зарегистрировано</w:t>
      </w:r>
      <w:r w:rsidRPr="007D697E">
        <w:rPr>
          <w:rFonts w:ascii="Arial" w:hAnsi="Arial" w:cs="Arial"/>
          <w:sz w:val="20"/>
          <w:szCs w:val="20"/>
        </w:rPr>
        <w:t>.</w:t>
      </w:r>
    </w:p>
    <w:p w:rsidR="007D697E" w:rsidRPr="007D697E" w:rsidRDefault="007D697E" w:rsidP="007D697E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Дополнительные сведения о земельном участке:</w:t>
      </w:r>
      <w:r w:rsidRPr="007D697E">
        <w:rPr>
          <w:rFonts w:ascii="Arial" w:hAnsi="Arial" w:cs="Arial"/>
          <w:sz w:val="20"/>
          <w:szCs w:val="20"/>
        </w:rPr>
        <w:t xml:space="preserve"> отсутствуют.</w:t>
      </w:r>
    </w:p>
    <w:p w:rsidR="007D697E" w:rsidRPr="007D697E" w:rsidRDefault="007D697E" w:rsidP="007D697E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7D697E">
        <w:rPr>
          <w:rFonts w:ascii="Arial" w:hAnsi="Arial" w:cs="Arial"/>
          <w:bCs/>
          <w:sz w:val="20"/>
          <w:szCs w:val="20"/>
        </w:rPr>
        <w:t>72000 (семьдесят две тысячи) рублей 00 копеек</w:t>
      </w:r>
      <w:r w:rsidRPr="007D697E">
        <w:rPr>
          <w:rFonts w:ascii="Arial" w:hAnsi="Arial" w:cs="Arial"/>
          <w:sz w:val="20"/>
          <w:szCs w:val="20"/>
        </w:rPr>
        <w:t>.</w:t>
      </w:r>
    </w:p>
    <w:p w:rsidR="007D697E" w:rsidRPr="007D697E" w:rsidRDefault="007D697E" w:rsidP="007D697E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7D697E">
        <w:rPr>
          <w:rFonts w:ascii="Arial" w:hAnsi="Arial" w:cs="Arial"/>
          <w:sz w:val="20"/>
          <w:szCs w:val="20"/>
        </w:rPr>
        <w:t>2160 (две тысячи сто шестьдесят) рублей 00 копеек.</w:t>
      </w:r>
    </w:p>
    <w:p w:rsidR="007D697E" w:rsidRPr="007D697E" w:rsidRDefault="007D697E" w:rsidP="007D697E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Параметры разрешенного строительства объекта капитального строительства:</w:t>
      </w:r>
      <w:r w:rsidRPr="007D697E">
        <w:rPr>
          <w:rFonts w:ascii="Arial" w:hAnsi="Arial" w:cs="Arial"/>
          <w:sz w:val="20"/>
          <w:szCs w:val="20"/>
        </w:rPr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и ведения личного подсобного хозяйства (</w:t>
      </w:r>
      <w:proofErr w:type="spellStart"/>
      <w:r w:rsidRPr="007D697E">
        <w:rPr>
          <w:rFonts w:ascii="Arial" w:hAnsi="Arial" w:cs="Arial"/>
          <w:sz w:val="20"/>
          <w:szCs w:val="20"/>
        </w:rPr>
        <w:t>Жин</w:t>
      </w:r>
      <w:proofErr w:type="spellEnd"/>
      <w:r w:rsidRPr="007D697E">
        <w:rPr>
          <w:rFonts w:ascii="Arial" w:hAnsi="Arial" w:cs="Arial"/>
          <w:sz w:val="20"/>
          <w:szCs w:val="20"/>
        </w:rPr>
        <w:t>).</w:t>
      </w:r>
    </w:p>
    <w:p w:rsidR="007D697E" w:rsidRPr="007D697E" w:rsidRDefault="007D697E" w:rsidP="007D697E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610"/>
        <w:gridCol w:w="659"/>
        <w:gridCol w:w="1109"/>
        <w:gridCol w:w="535"/>
        <w:gridCol w:w="535"/>
        <w:gridCol w:w="926"/>
        <w:gridCol w:w="926"/>
      </w:tblGrid>
      <w:tr w:rsidR="007D697E" w:rsidRPr="007D697E" w:rsidTr="00075989">
        <w:trPr>
          <w:tblHeader/>
        </w:trPr>
        <w:tc>
          <w:tcPr>
            <w:tcW w:w="1332" w:type="pct"/>
            <w:vMerge w:val="restart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D697E" w:rsidRPr="007D697E" w:rsidTr="00075989">
        <w:trPr>
          <w:tblHeader/>
        </w:trPr>
        <w:tc>
          <w:tcPr>
            <w:tcW w:w="1332" w:type="pct"/>
            <w:vMerge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S 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S 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Отступ  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Этаж 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Этаж 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Процент застройки 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Процент застройки 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, (%)</w:t>
            </w:r>
          </w:p>
        </w:tc>
      </w:tr>
      <w:tr w:rsidR="007D697E" w:rsidRPr="007D697E" w:rsidTr="0007598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 xml:space="preserve">                Зона застройки индивидуальными жилыми домами (</w:t>
            </w:r>
            <w:proofErr w:type="spellStart"/>
            <w:r w:rsidRPr="007D697E">
              <w:rPr>
                <w:rFonts w:ascii="Arial" w:hAnsi="Arial" w:cs="Arial"/>
                <w:sz w:val="20"/>
                <w:szCs w:val="20"/>
              </w:rPr>
              <w:t>Жин</w:t>
            </w:r>
            <w:proofErr w:type="spellEnd"/>
            <w:r w:rsidRPr="007D69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0,25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7D697E" w:rsidRPr="007D697E" w:rsidRDefault="007D697E" w:rsidP="007D69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7E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:rsidR="007D697E" w:rsidRPr="007D697E" w:rsidRDefault="007D697E" w:rsidP="007D697E">
      <w:pPr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7D697E">
        <w:rPr>
          <w:rFonts w:ascii="Arial" w:hAnsi="Arial" w:cs="Arial"/>
          <w:bCs/>
          <w:sz w:val="20"/>
          <w:szCs w:val="20"/>
        </w:rPr>
        <w:t xml:space="preserve"> 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lastRenderedPageBreak/>
        <w:t xml:space="preserve">Водоснабжение и водоотведение – технические условия подключения объекта к сетям водоснабжения и водоотведения предоставляются муниципальным унитарным предприятием «Водоканал» (МУП «Водоканал»). Юридический/фактический адрес: 633561, Новосибирская область, Маслянинский  район, </w:t>
      </w:r>
      <w:proofErr w:type="spellStart"/>
      <w:r w:rsidRPr="007D697E">
        <w:rPr>
          <w:rFonts w:ascii="Arial" w:hAnsi="Arial" w:cs="Arial"/>
          <w:sz w:val="20"/>
          <w:szCs w:val="20"/>
        </w:rPr>
        <w:t>рп</w:t>
      </w:r>
      <w:proofErr w:type="spellEnd"/>
      <w:r w:rsidRPr="007D697E">
        <w:rPr>
          <w:rFonts w:ascii="Arial" w:hAnsi="Arial" w:cs="Arial"/>
          <w:sz w:val="20"/>
          <w:szCs w:val="20"/>
        </w:rPr>
        <w:t xml:space="preserve"> Маслянино, ул. Пролетарская 22.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Имеются свободные мощности существующих сетей, в требуемых объемах. Срок подключения по готовности объекта. Срок действия технических условий три года, технические условия для подключения будут выданы при наличии информации об объекте потребления коммунальных услуг.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Теплоснабжение – отсутствует.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Электроснабжение – технические условия подключения объекта к электрическим сетям предоставляются АО «Региональные электрические сети», адрес: г. Новосибирск, ул. Одоевского, 2.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области, адрес: 633561, Новосибирская область, Маслянинский  район, </w:t>
      </w:r>
      <w:proofErr w:type="spellStart"/>
      <w:r w:rsidRPr="007D697E">
        <w:rPr>
          <w:rFonts w:ascii="Arial" w:hAnsi="Arial" w:cs="Arial"/>
          <w:sz w:val="20"/>
          <w:szCs w:val="20"/>
        </w:rPr>
        <w:t>рп</w:t>
      </w:r>
      <w:proofErr w:type="spellEnd"/>
      <w:r w:rsidRPr="007D697E">
        <w:rPr>
          <w:rFonts w:ascii="Arial" w:hAnsi="Arial" w:cs="Arial"/>
          <w:sz w:val="20"/>
          <w:szCs w:val="20"/>
        </w:rPr>
        <w:t xml:space="preserve"> Маслянино, ул. Садовая 40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Информация о плате за подключение (технологическое присоединение) объекта</w:t>
      </w:r>
      <w:r w:rsidRPr="007D697E">
        <w:rPr>
          <w:rFonts w:ascii="Arial" w:hAnsi="Arial" w:cs="Arial"/>
          <w:sz w:val="20"/>
          <w:szCs w:val="20"/>
        </w:rPr>
        <w:t xml:space="preserve"> </w:t>
      </w:r>
      <w:r w:rsidRPr="007D697E">
        <w:rPr>
          <w:rFonts w:ascii="Arial" w:hAnsi="Arial" w:cs="Arial"/>
          <w:bCs/>
          <w:sz w:val="20"/>
          <w:szCs w:val="20"/>
        </w:rPr>
        <w:t xml:space="preserve">капитального строительства к сетям газораспределения </w:t>
      </w:r>
      <w:r w:rsidRPr="007D697E">
        <w:rPr>
          <w:rFonts w:ascii="Arial" w:hAnsi="Arial" w:cs="Arial"/>
          <w:sz w:val="20"/>
          <w:szCs w:val="20"/>
        </w:rPr>
        <w:t>определяется исходя из технических параметров объекта капитального строительства в соответствии с приказом Департамента по тарифам Новосибирской области от 01.12.2020 № 378-Г.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Для случаев подключения объектов капитального строительства с характеристиками (максимальный часовой расход газа, давление газа в точке подключения), неучтенными в приказе Департамента по тарифам Новосибирской области, плата за подключение определяется по </w:t>
      </w:r>
      <w:proofErr w:type="gramStart"/>
      <w:r w:rsidRPr="007D697E">
        <w:rPr>
          <w:rFonts w:ascii="Arial" w:hAnsi="Arial" w:cs="Arial"/>
          <w:sz w:val="20"/>
          <w:szCs w:val="20"/>
        </w:rPr>
        <w:t>индивидуальному проекту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после его разработки и экспертизы.</w:t>
      </w:r>
    </w:p>
    <w:p w:rsidR="007D697E" w:rsidRPr="007D697E" w:rsidRDefault="007D697E" w:rsidP="007D697E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Порядок, адрес, дата и время начала и окончания приема заявок на участие в аукционе:</w:t>
      </w:r>
      <w:r w:rsidRPr="007D697E">
        <w:rPr>
          <w:rFonts w:ascii="Arial" w:hAnsi="Arial" w:cs="Arial"/>
          <w:bCs/>
          <w:sz w:val="20"/>
          <w:szCs w:val="20"/>
        </w:rPr>
        <w:t xml:space="preserve">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Один заявитель вправе подать только одну заявку на участие в аукционе.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Форма заявки на участие в аукционе приведена в приложении к настоящему извещению.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Заявки принимаются с 08 августа 2022 года по 09 сентября 2022 года ежедневно (за исключением выходных дней) с 09-00 до 13-00, с 14-00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до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17-00 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по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местному времени по адресу:  Новосибирская область, Маслянинский район, </w:t>
      </w:r>
      <w:proofErr w:type="spellStart"/>
      <w:r w:rsidRPr="007D697E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, 46, </w:t>
      </w:r>
      <w:r w:rsidRPr="007D697E">
        <w:rPr>
          <w:rFonts w:ascii="Arial" w:hAnsi="Arial" w:cs="Arial"/>
          <w:bCs/>
          <w:sz w:val="20"/>
          <w:szCs w:val="20"/>
        </w:rPr>
        <w:lastRenderedPageBreak/>
        <w:t>кабинет 3,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Заявитель может отозвать заявку не позднее 17 часов 00 минут по местному времени 15 сентября 2022 года, уведомив об этом в письменной форме организатора аукциона.</w:t>
      </w:r>
    </w:p>
    <w:p w:rsidR="007D697E" w:rsidRPr="007D697E" w:rsidRDefault="007D697E" w:rsidP="007D697E">
      <w:pPr>
        <w:keepNext/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 xml:space="preserve">Перечень документов, представляемых для участия в аукционе: </w:t>
      </w:r>
    </w:p>
    <w:p w:rsidR="007D697E" w:rsidRPr="007D697E" w:rsidRDefault="007D697E" w:rsidP="007D697E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заявка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на участие в аукционе по установленной в извещении о проведении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аукциона форме с указанием банковских реквизитов счета для возврата задатка;</w:t>
      </w:r>
    </w:p>
    <w:p w:rsidR="007D697E" w:rsidRPr="007D697E" w:rsidRDefault="007D697E" w:rsidP="007D697E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копии документов, удостоверяющих личность заявителя (для граждан);</w:t>
      </w:r>
    </w:p>
    <w:p w:rsidR="007D697E" w:rsidRPr="007D697E" w:rsidRDefault="007D697E" w:rsidP="007D697E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документы, подтверждающие внесение задатка.</w:t>
      </w:r>
    </w:p>
    <w:p w:rsidR="007D697E" w:rsidRPr="007D697E" w:rsidRDefault="007D697E" w:rsidP="007D697E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7D697E">
        <w:rPr>
          <w:rFonts w:ascii="Arial" w:hAnsi="Arial" w:cs="Arial"/>
          <w:bCs/>
          <w:sz w:val="20"/>
          <w:szCs w:val="20"/>
        </w:rPr>
        <w:t>задаток на участие в аукционе 20% - 14400 (четырнадцать тысяч  четыреста) рублей.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Получатель:</w:t>
      </w:r>
      <w:r w:rsidRPr="007D697E">
        <w:rPr>
          <w:rFonts w:ascii="Arial" w:hAnsi="Arial" w:cs="Arial"/>
          <w:b/>
          <w:bCs/>
          <w:sz w:val="20"/>
          <w:szCs w:val="20"/>
        </w:rPr>
        <w:t xml:space="preserve"> </w:t>
      </w:r>
      <w:r w:rsidRPr="007D697E">
        <w:rPr>
          <w:rFonts w:ascii="Arial" w:hAnsi="Arial" w:cs="Arial"/>
          <w:bCs/>
          <w:sz w:val="20"/>
          <w:szCs w:val="20"/>
        </w:rPr>
        <w:t xml:space="preserve">Задаток за участие в аукционе вносится на расчетный счет: 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Банк получателя: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Сибирское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ГУ Банка России</w:t>
      </w:r>
    </w:p>
    <w:p w:rsidR="007D697E" w:rsidRPr="007D697E" w:rsidRDefault="007D697E" w:rsidP="007D697E">
      <w:pPr>
        <w:shd w:val="clear" w:color="auto" w:fill="FFFFFF"/>
        <w:ind w:right="-22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р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>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в случае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,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если заявитель отозвал </w:t>
      </w:r>
      <w:r w:rsidRPr="007D697E">
        <w:rPr>
          <w:rFonts w:ascii="Arial" w:hAnsi="Arial" w:cs="Arial"/>
          <w:sz w:val="20"/>
          <w:szCs w:val="20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 w:rsidRPr="007D697E">
        <w:rPr>
          <w:rFonts w:ascii="Arial" w:hAnsi="Arial" w:cs="Arial"/>
          <w:sz w:val="20"/>
          <w:szCs w:val="20"/>
        </w:rPr>
        <w:lastRenderedPageBreak/>
        <w:t xml:space="preserve">Организатор аукциона обязан возвратить заявителю внесенный им задаток в течение трех рабочих дней со дня поступления уведомления об отзыве заявки. </w:t>
      </w:r>
      <w:proofErr w:type="gramStart"/>
      <w:r w:rsidRPr="007D697E">
        <w:rPr>
          <w:rFonts w:ascii="Arial" w:hAnsi="Arial" w:cs="Arial"/>
          <w:sz w:val="20"/>
          <w:szCs w:val="20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  <w:proofErr w:type="gramEnd"/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в случае</w:t>
      </w:r>
      <w:proofErr w:type="gramStart"/>
      <w:r w:rsidRPr="007D697E">
        <w:rPr>
          <w:rFonts w:ascii="Arial" w:hAnsi="Arial" w:cs="Arial"/>
          <w:sz w:val="20"/>
          <w:szCs w:val="20"/>
        </w:rPr>
        <w:t>,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в случае</w:t>
      </w:r>
      <w:proofErr w:type="gramStart"/>
      <w:r w:rsidRPr="007D697E">
        <w:rPr>
          <w:rFonts w:ascii="Arial" w:hAnsi="Arial" w:cs="Arial"/>
          <w:sz w:val="20"/>
          <w:szCs w:val="20"/>
        </w:rPr>
        <w:t>,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в случае</w:t>
      </w:r>
      <w:proofErr w:type="gramStart"/>
      <w:r w:rsidRPr="007D697E">
        <w:rPr>
          <w:rFonts w:ascii="Arial" w:hAnsi="Arial" w:cs="Arial"/>
          <w:sz w:val="20"/>
          <w:szCs w:val="20"/>
        </w:rPr>
        <w:t>,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если </w:t>
      </w:r>
      <w:r w:rsidRPr="007D697E">
        <w:rPr>
          <w:rFonts w:ascii="Arial" w:hAnsi="Arial" w:cs="Arial"/>
          <w:bCs/>
          <w:sz w:val="20"/>
          <w:szCs w:val="20"/>
        </w:rPr>
        <w:t>организатором аукциона принято решение об отказе в проведении аукциона</w:t>
      </w:r>
      <w:r w:rsidRPr="007D697E">
        <w:rPr>
          <w:rFonts w:ascii="Arial" w:hAnsi="Arial" w:cs="Arial"/>
          <w:sz w:val="20"/>
          <w:szCs w:val="20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единственному заявителю, признанному участником аукциона;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единственному принявшему участие в аукционе участнику; </w:t>
      </w:r>
    </w:p>
    <w:p w:rsidR="007D697E" w:rsidRPr="007D697E" w:rsidRDefault="007D697E" w:rsidP="007D697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участнику, признанному победителем аукциона.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Задаток засчитывается в счет арендной платы за земельный участок.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/>
          <w:bCs/>
          <w:sz w:val="20"/>
          <w:szCs w:val="20"/>
        </w:rPr>
        <w:t>Дата, время и место определения участников аукциона:</w:t>
      </w:r>
      <w:r w:rsidRPr="007D697E">
        <w:rPr>
          <w:rFonts w:ascii="Arial" w:hAnsi="Arial" w:cs="Arial"/>
          <w:bCs/>
          <w:sz w:val="20"/>
          <w:szCs w:val="20"/>
        </w:rPr>
        <w:t xml:space="preserve"> </w:t>
      </w:r>
      <w:r w:rsidRPr="007D697E">
        <w:rPr>
          <w:rFonts w:ascii="Arial" w:hAnsi="Arial" w:cs="Arial"/>
          <w:sz w:val="20"/>
          <w:szCs w:val="20"/>
        </w:rPr>
        <w:t xml:space="preserve">16 сентября 2022 года в 15:00 по адресу: Новосибирская область, Маслянинский район, </w:t>
      </w:r>
      <w:proofErr w:type="spellStart"/>
      <w:r w:rsidRPr="007D697E">
        <w:rPr>
          <w:rFonts w:ascii="Arial" w:hAnsi="Arial" w:cs="Arial"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sz w:val="20"/>
          <w:szCs w:val="20"/>
        </w:rPr>
        <w:t>, 46, кабинет 3.</w:t>
      </w:r>
    </w:p>
    <w:p w:rsidR="007D697E" w:rsidRPr="007D697E" w:rsidRDefault="007D697E" w:rsidP="007D697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7D697E">
        <w:rPr>
          <w:rFonts w:ascii="Arial" w:hAnsi="Arial" w:cs="Arial"/>
          <w:sz w:val="20"/>
          <w:szCs w:val="20"/>
        </w:rPr>
        <w:t>с даты подписания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организатором аукциона протокола рассмотрения заявок.</w:t>
      </w:r>
    </w:p>
    <w:p w:rsidR="007D697E" w:rsidRPr="007D697E" w:rsidRDefault="007D697E" w:rsidP="007D697E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 xml:space="preserve">Дата, время и место проведения аукциона: </w:t>
      </w:r>
      <w:r w:rsidRPr="007D697E">
        <w:rPr>
          <w:rFonts w:ascii="Arial" w:hAnsi="Arial" w:cs="Arial"/>
          <w:bCs/>
          <w:sz w:val="20"/>
          <w:szCs w:val="20"/>
        </w:rPr>
        <w:t xml:space="preserve">16 сентября  2022 года в 15:00 по адресу: Новосибирская область, Маслянинский район, </w:t>
      </w:r>
      <w:proofErr w:type="spellStart"/>
      <w:r w:rsidRPr="007D697E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>, 46, кабинет 2. (начало регистрации участников аукциона за 30 минут до начала проведения аукциона).</w:t>
      </w:r>
    </w:p>
    <w:p w:rsidR="007D697E" w:rsidRPr="007D697E" w:rsidRDefault="007D697E" w:rsidP="007D697E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Дата и место подведения итогов аукциона: 16 сентября 2022 года в 15:00 по адресу: Новосибирская область, Маслянинский район, </w:t>
      </w:r>
      <w:proofErr w:type="spellStart"/>
      <w:r w:rsidRPr="007D697E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>,46,кабинет 2</w:t>
      </w:r>
    </w:p>
    <w:p w:rsidR="007D697E" w:rsidRPr="007D697E" w:rsidRDefault="007D697E" w:rsidP="007D697E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b/>
          <w:sz w:val="20"/>
          <w:szCs w:val="20"/>
        </w:rPr>
      </w:pPr>
      <w:r w:rsidRPr="007D697E">
        <w:rPr>
          <w:rFonts w:ascii="Arial" w:hAnsi="Arial" w:cs="Arial"/>
          <w:b/>
          <w:sz w:val="20"/>
          <w:szCs w:val="20"/>
        </w:rPr>
        <w:t>Порядок заключения договора купли – продажи  земельного участка: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lastRenderedPageBreak/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Не допускается заключение договора купли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–п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родажи  земельного участка ранее чем через десять дней со дня размещения информации </w:t>
      </w:r>
      <w:r w:rsidRPr="007D697E">
        <w:rPr>
          <w:rFonts w:ascii="Arial" w:hAnsi="Arial" w:cs="Arial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13" w:history="1"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7D697E">
        <w:rPr>
          <w:rFonts w:ascii="Arial" w:hAnsi="Arial" w:cs="Arial"/>
          <w:bCs/>
          <w:sz w:val="20"/>
          <w:szCs w:val="20"/>
        </w:rPr>
        <w:t>. Если договор купли –продажи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,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>Со всеми подробными материалами, в том числе: с техническими условиями</w:t>
      </w:r>
      <w:r w:rsidRPr="007D697E">
        <w:rPr>
          <w:rFonts w:ascii="Arial" w:hAnsi="Arial" w:cs="Arial"/>
          <w:sz w:val="20"/>
          <w:szCs w:val="20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7D697E">
        <w:rPr>
          <w:rFonts w:ascii="Arial" w:hAnsi="Arial" w:cs="Arial"/>
          <w:bCs/>
          <w:sz w:val="20"/>
          <w:szCs w:val="20"/>
        </w:rPr>
        <w:t xml:space="preserve">, с формой заявки на участие в аукционе, выпиской из Единого государственного реестра недвижимости, проектом договора купли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-п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 xml:space="preserve">родажи земельного участка можно ознакомиться по адресу: Новосибирская область, Маслянинский район, </w:t>
      </w:r>
      <w:proofErr w:type="spellStart"/>
      <w:r w:rsidRPr="007D697E">
        <w:rPr>
          <w:rFonts w:ascii="Arial" w:hAnsi="Arial" w:cs="Arial"/>
          <w:bCs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bCs/>
          <w:sz w:val="20"/>
          <w:szCs w:val="20"/>
        </w:rPr>
        <w:t xml:space="preserve">. Маслянино, ул. 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Ленинская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>, 46, кабинет 3., контактное лицо: ведущий специалист администрации рабочего поселка Маслянино Маслянинского района Новосибирской области 8(383) 4722565</w:t>
      </w:r>
    </w:p>
    <w:p w:rsidR="007D697E" w:rsidRPr="007D697E" w:rsidRDefault="007D697E" w:rsidP="007D697E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Осмотр земельного участка </w:t>
      </w:r>
      <w:r w:rsidRPr="007D697E">
        <w:rPr>
          <w:rFonts w:ascii="Arial" w:hAnsi="Arial" w:cs="Arial"/>
          <w:bCs/>
          <w:sz w:val="20"/>
          <w:szCs w:val="20"/>
        </w:rPr>
        <w:t>заявителями осуществляется самостоятельно.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D697E">
        <w:rPr>
          <w:rFonts w:ascii="Arial" w:hAnsi="Arial" w:cs="Arial"/>
          <w:sz w:val="20"/>
          <w:szCs w:val="20"/>
        </w:rPr>
        <w:t xml:space="preserve">на официальном сайте торгов Российской Федерации </w:t>
      </w:r>
      <w:hyperlink r:id="rId14" w:history="1"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D697E">
        <w:rPr>
          <w:rFonts w:ascii="Arial" w:hAnsi="Arial" w:cs="Arial"/>
          <w:sz w:val="20"/>
          <w:szCs w:val="20"/>
        </w:rPr>
        <w:t xml:space="preserve"> и на официальном сайте администрации рабочего поселка Маслянино https://admpmasl.nso.ru.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bCs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D697E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7D697E">
        <w:rPr>
          <w:rFonts w:ascii="Arial" w:hAnsi="Arial" w:cs="Arial"/>
          <w:bCs/>
          <w:sz w:val="20"/>
          <w:szCs w:val="20"/>
        </w:rPr>
        <w:t xml:space="preserve"> принимает решение об отказе в проведен</w:t>
      </w:r>
      <w:proofErr w:type="gramStart"/>
      <w:r w:rsidRPr="007D697E">
        <w:rPr>
          <w:rFonts w:ascii="Arial" w:hAnsi="Arial" w:cs="Arial"/>
          <w:bCs/>
          <w:sz w:val="20"/>
          <w:szCs w:val="20"/>
        </w:rPr>
        <w:t>ии ау</w:t>
      </w:r>
      <w:proofErr w:type="gramEnd"/>
      <w:r w:rsidRPr="007D697E">
        <w:rPr>
          <w:rFonts w:ascii="Arial" w:hAnsi="Arial" w:cs="Arial"/>
          <w:bCs/>
          <w:sz w:val="20"/>
          <w:szCs w:val="20"/>
        </w:rPr>
        <w:t>кциона.</w:t>
      </w:r>
      <w:r w:rsidRPr="007D697E">
        <w:rPr>
          <w:rFonts w:ascii="Arial" w:hAnsi="Arial" w:cs="Arial"/>
          <w:sz w:val="20"/>
          <w:szCs w:val="20"/>
        </w:rPr>
        <w:t xml:space="preserve"> Извещение об отказе в проведен</w:t>
      </w:r>
      <w:proofErr w:type="gramStart"/>
      <w:r w:rsidRPr="007D697E">
        <w:rPr>
          <w:rFonts w:ascii="Arial" w:hAnsi="Arial" w:cs="Arial"/>
          <w:sz w:val="20"/>
          <w:szCs w:val="20"/>
        </w:rPr>
        <w:t>ии ау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кциона размещается на официальном сайте торгов Российской Федерации </w:t>
      </w:r>
      <w:hyperlink r:id="rId15" w:history="1"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7D697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7D697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7D697E">
        <w:rPr>
          <w:rFonts w:ascii="Arial" w:hAnsi="Arial" w:cs="Arial"/>
          <w:sz w:val="20"/>
          <w:szCs w:val="20"/>
        </w:rPr>
        <w:t xml:space="preserve"> в течение трех дней со дня принятия данного решения.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lastRenderedPageBreak/>
        <w:t>ЗАЯВКА</w:t>
      </w:r>
    </w:p>
    <w:p w:rsidR="007D697E" w:rsidRPr="007D697E" w:rsidRDefault="007D697E" w:rsidP="007D697E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НА УЧАСТИЕ В АУКЦИОНЕ ПО ПРОДАЖЕ ЗЕМЕЛЬНОГО УЧАСТКА ИЛИ АУКЦИОНА НА ПРАВО ЗАКЛЮЧЕНИЯ ДОГОВОРА АРЕНДЫ</w:t>
      </w:r>
    </w:p>
    <w:p w:rsidR="007D697E" w:rsidRPr="007D697E" w:rsidRDefault="007D697E" w:rsidP="007D697E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ЗЕМЕЛЬНОГО УЧАСТКА №___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7D697E">
        <w:rPr>
          <w:rFonts w:ascii="Arial" w:hAnsi="Arial" w:cs="Arial"/>
          <w:sz w:val="20"/>
          <w:szCs w:val="20"/>
        </w:rPr>
        <w:t>р.п</w:t>
      </w:r>
      <w:proofErr w:type="spellEnd"/>
      <w:r w:rsidRPr="007D697E">
        <w:rPr>
          <w:rFonts w:ascii="Arial" w:hAnsi="Arial" w:cs="Arial"/>
          <w:sz w:val="20"/>
          <w:szCs w:val="20"/>
        </w:rPr>
        <w:t>. Маслянино</w:t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  <w:t xml:space="preserve">                                    «__»______________ 2022 года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1.</w:t>
      </w:r>
      <w:r w:rsidRPr="007D697E">
        <w:rPr>
          <w:rFonts w:ascii="Arial" w:hAnsi="Arial" w:cs="Arial"/>
          <w:sz w:val="20"/>
          <w:szCs w:val="20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</w:t>
      </w:r>
      <w:proofErr w:type="spellStart"/>
      <w:r w:rsidRPr="007D697E">
        <w:rPr>
          <w:rFonts w:ascii="Arial" w:hAnsi="Arial" w:cs="Arial"/>
          <w:sz w:val="20"/>
          <w:szCs w:val="20"/>
        </w:rPr>
        <w:t>кв.м</w:t>
      </w:r>
      <w:proofErr w:type="spellEnd"/>
      <w:r w:rsidRPr="007D697E">
        <w:rPr>
          <w:rFonts w:ascii="Arial" w:hAnsi="Arial" w:cs="Arial"/>
          <w:sz w:val="20"/>
          <w:szCs w:val="20"/>
        </w:rPr>
        <w:t xml:space="preserve">.,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7D697E">
        <w:rPr>
          <w:rFonts w:ascii="Arial" w:hAnsi="Arial" w:cs="Arial"/>
          <w:sz w:val="20"/>
          <w:szCs w:val="20"/>
        </w:rPr>
        <w:t xml:space="preserve">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</w:t>
      </w:r>
      <w:r w:rsidRPr="007D697E">
        <w:rPr>
          <w:rFonts w:ascii="Arial" w:hAnsi="Arial" w:cs="Arial"/>
          <w:sz w:val="20"/>
          <w:szCs w:val="20"/>
        </w:rPr>
        <w:lastRenderedPageBreak/>
        <w:t>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  <w:proofErr w:type="gramEnd"/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обязуемся заключить договор купли-продажи земельного участка и </w:t>
      </w:r>
      <w:proofErr w:type="gramStart"/>
      <w:r w:rsidRPr="007D697E">
        <w:rPr>
          <w:rFonts w:ascii="Arial" w:hAnsi="Arial" w:cs="Arial"/>
          <w:sz w:val="20"/>
          <w:szCs w:val="20"/>
        </w:rPr>
        <w:t>оплатить стоимость земельного</w:t>
      </w:r>
      <w:proofErr w:type="gramEnd"/>
      <w:r w:rsidRPr="007D697E">
        <w:rPr>
          <w:rFonts w:ascii="Arial" w:hAnsi="Arial" w:cs="Arial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7D697E">
        <w:rPr>
          <w:rFonts w:ascii="Arial" w:hAnsi="Arial" w:cs="Arial"/>
          <w:sz w:val="20"/>
          <w:szCs w:val="20"/>
        </w:rPr>
        <w:t>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  <w:proofErr w:type="gramEnd"/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</w:t>
      </w:r>
      <w:proofErr w:type="gramStart"/>
      <w:r w:rsidRPr="007D697E">
        <w:rPr>
          <w:rFonts w:ascii="Arial" w:hAnsi="Arial" w:cs="Arial"/>
          <w:sz w:val="20"/>
          <w:szCs w:val="20"/>
        </w:rPr>
        <w:t>:_______________________________________________________________________</w:t>
      </w:r>
      <w:proofErr w:type="gramEnd"/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lastRenderedPageBreak/>
        <w:t>8.  Я, 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bookmarkStart w:id="2" w:name="_GoBack"/>
      <w:bookmarkEnd w:id="2"/>
      <w:r w:rsidRPr="007D697E">
        <w:rPr>
          <w:rFonts w:ascii="Arial" w:hAnsi="Arial" w:cs="Arial"/>
          <w:sz w:val="20"/>
          <w:szCs w:val="20"/>
        </w:rPr>
        <w:t xml:space="preserve">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«___»__________ 20___г. </w:t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</w:r>
      <w:r w:rsidRPr="007D697E">
        <w:rPr>
          <w:rFonts w:ascii="Arial" w:hAnsi="Arial" w:cs="Arial"/>
          <w:sz w:val="20"/>
          <w:szCs w:val="20"/>
        </w:rPr>
        <w:tab/>
        <w:t xml:space="preserve">                      _________________________</w:t>
      </w:r>
    </w:p>
    <w:p w:rsidR="007D697E" w:rsidRPr="007D697E" w:rsidRDefault="007D697E" w:rsidP="007D697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D697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F32506" w:rsidRPr="007D697E" w:rsidRDefault="00F32506" w:rsidP="00F32506">
      <w:pPr>
        <w:rPr>
          <w:rFonts w:ascii="Arial" w:hAnsi="Arial" w:cs="Arial"/>
          <w:sz w:val="20"/>
          <w:szCs w:val="20"/>
        </w:rPr>
      </w:pPr>
    </w:p>
    <w:sectPr w:rsidR="00F32506" w:rsidRPr="007D697E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7C" w:rsidRDefault="00BE727C" w:rsidP="00FC447F">
      <w:r>
        <w:separator/>
      </w:r>
    </w:p>
  </w:endnote>
  <w:endnote w:type="continuationSeparator" w:id="0">
    <w:p w:rsidR="00BE727C" w:rsidRDefault="00BE727C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7C" w:rsidRDefault="00BE727C" w:rsidP="00FC447F">
      <w:r>
        <w:separator/>
      </w:r>
    </w:p>
  </w:footnote>
  <w:footnote w:type="continuationSeparator" w:id="0">
    <w:p w:rsidR="00BE727C" w:rsidRDefault="00BE727C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2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5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6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11"/>
  </w:num>
  <w:num w:numId="11">
    <w:abstractNumId w:val="21"/>
  </w:num>
  <w:num w:numId="12">
    <w:abstractNumId w:val="5"/>
  </w:num>
  <w:num w:numId="13">
    <w:abstractNumId w:val="17"/>
  </w:num>
  <w:num w:numId="14">
    <w:abstractNumId w:val="9"/>
  </w:num>
  <w:num w:numId="15">
    <w:abstractNumId w:val="6"/>
  </w:num>
  <w:num w:numId="16">
    <w:abstractNumId w:val="18"/>
  </w:num>
  <w:num w:numId="17">
    <w:abstractNumId w:val="15"/>
  </w:num>
  <w:num w:numId="18">
    <w:abstractNumId w:val="19"/>
  </w:num>
  <w:num w:numId="19">
    <w:abstractNumId w:val="7"/>
  </w:num>
  <w:num w:numId="20">
    <w:abstractNumId w:val="8"/>
  </w:num>
  <w:num w:numId="21">
    <w:abstractNumId w:val="20"/>
  </w:num>
  <w:num w:numId="22">
    <w:abstractNumId w:val="2"/>
  </w:num>
  <w:num w:numId="23">
    <w:abstractNumId w:val="23"/>
  </w:num>
  <w:num w:numId="2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4551B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312F3A"/>
    <w:rsid w:val="00317307"/>
    <w:rsid w:val="00347248"/>
    <w:rsid w:val="00374948"/>
    <w:rsid w:val="00376897"/>
    <w:rsid w:val="003A1265"/>
    <w:rsid w:val="003A3ABF"/>
    <w:rsid w:val="003D777E"/>
    <w:rsid w:val="00412401"/>
    <w:rsid w:val="00436679"/>
    <w:rsid w:val="0045534A"/>
    <w:rsid w:val="004860FD"/>
    <w:rsid w:val="004A41D5"/>
    <w:rsid w:val="00586080"/>
    <w:rsid w:val="005921D8"/>
    <w:rsid w:val="005A3340"/>
    <w:rsid w:val="005B6B33"/>
    <w:rsid w:val="005C3018"/>
    <w:rsid w:val="005E7232"/>
    <w:rsid w:val="00642AF8"/>
    <w:rsid w:val="00646224"/>
    <w:rsid w:val="00671670"/>
    <w:rsid w:val="00677557"/>
    <w:rsid w:val="00695F9A"/>
    <w:rsid w:val="00713032"/>
    <w:rsid w:val="00713424"/>
    <w:rsid w:val="00727D52"/>
    <w:rsid w:val="00740D5D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44323"/>
    <w:rsid w:val="0086570B"/>
    <w:rsid w:val="008B06C0"/>
    <w:rsid w:val="008B3E1D"/>
    <w:rsid w:val="00934B84"/>
    <w:rsid w:val="009357A6"/>
    <w:rsid w:val="00960ABF"/>
    <w:rsid w:val="00962596"/>
    <w:rsid w:val="0098786F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E727C"/>
    <w:rsid w:val="00BF320F"/>
    <w:rsid w:val="00C2268B"/>
    <w:rsid w:val="00C46647"/>
    <w:rsid w:val="00C522A5"/>
    <w:rsid w:val="00C54DDF"/>
    <w:rsid w:val="00C62593"/>
    <w:rsid w:val="00C841FE"/>
    <w:rsid w:val="00CD6481"/>
    <w:rsid w:val="00CF671D"/>
    <w:rsid w:val="00D01515"/>
    <w:rsid w:val="00D11CDC"/>
    <w:rsid w:val="00D57975"/>
    <w:rsid w:val="00D66D28"/>
    <w:rsid w:val="00D841E7"/>
    <w:rsid w:val="00D87B36"/>
    <w:rsid w:val="00DB6D88"/>
    <w:rsid w:val="00DD18D8"/>
    <w:rsid w:val="00DD71E6"/>
    <w:rsid w:val="00DE5CF1"/>
    <w:rsid w:val="00DF3673"/>
    <w:rsid w:val="00E521E5"/>
    <w:rsid w:val="00E87046"/>
    <w:rsid w:val="00F06641"/>
    <w:rsid w:val="00F32506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lyanino.nso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21E36-4CCA-4A0B-8247-F2E696F19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27</Pages>
  <Words>7254</Words>
  <Characters>41353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2022-08-04T02:22:00Z</cp:lastPrinted>
  <dcterms:created xsi:type="dcterms:W3CDTF">2019-07-25T08:44:00Z</dcterms:created>
  <dcterms:modified xsi:type="dcterms:W3CDTF">2022-08-09T04:40:00Z</dcterms:modified>
</cp:coreProperties>
</file>