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975" w:rsidRPr="00D57975" w:rsidRDefault="00D57975" w:rsidP="00D57975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 w:rsidRPr="00D57975">
        <w:rPr>
          <w:rFonts w:ascii="Arial" w:hAnsi="Arial" w:cs="Arial"/>
          <w:b/>
          <w:sz w:val="20"/>
          <w:szCs w:val="20"/>
        </w:rPr>
        <w:t>ОБЪЯВЛЕНИЕ</w:t>
      </w:r>
    </w:p>
    <w:p w:rsidR="00D57975" w:rsidRPr="00D57975" w:rsidRDefault="00D57975" w:rsidP="00D57975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D57975">
        <w:rPr>
          <w:rFonts w:ascii="Arial" w:hAnsi="Arial" w:cs="Arial"/>
          <w:sz w:val="20"/>
          <w:szCs w:val="20"/>
        </w:rPr>
        <w:t xml:space="preserve"> Администрация рабочего поселка Маслянино сообщает, что 02.08.2022 года, в 15-00, по адресу: </w:t>
      </w:r>
      <w:proofErr w:type="spellStart"/>
      <w:r w:rsidRPr="00D57975">
        <w:rPr>
          <w:rFonts w:ascii="Arial" w:hAnsi="Arial" w:cs="Arial"/>
          <w:sz w:val="20"/>
          <w:szCs w:val="20"/>
        </w:rPr>
        <w:t>р.п</w:t>
      </w:r>
      <w:proofErr w:type="spellEnd"/>
      <w:r w:rsidRPr="00D57975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D57975">
        <w:rPr>
          <w:rFonts w:ascii="Arial" w:hAnsi="Arial" w:cs="Arial"/>
          <w:sz w:val="20"/>
          <w:szCs w:val="20"/>
        </w:rPr>
        <w:t>Коммунистическая</w:t>
      </w:r>
      <w:proofErr w:type="gramEnd"/>
      <w:r w:rsidRPr="00D57975">
        <w:rPr>
          <w:rFonts w:ascii="Arial" w:hAnsi="Arial" w:cs="Arial"/>
          <w:sz w:val="20"/>
          <w:szCs w:val="20"/>
        </w:rPr>
        <w:t>, 4 (РДК) состоится собрание граждан по обсуждению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D57975" w:rsidRPr="00D57975" w:rsidRDefault="00D57975" w:rsidP="00D57975">
      <w:pPr>
        <w:spacing w:after="200"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D57975">
        <w:rPr>
          <w:rFonts w:ascii="Arial" w:hAnsi="Arial" w:cs="Arial"/>
          <w:sz w:val="20"/>
          <w:szCs w:val="20"/>
          <w:u w:val="single"/>
        </w:rPr>
        <w:t>Повестка дня:</w:t>
      </w:r>
    </w:p>
    <w:p w:rsidR="00D57975" w:rsidRPr="00D57975" w:rsidRDefault="00D57975" w:rsidP="00D57975">
      <w:pPr>
        <w:numPr>
          <w:ilvl w:val="0"/>
          <w:numId w:val="23"/>
        </w:numPr>
        <w:spacing w:after="20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57975">
        <w:rPr>
          <w:rFonts w:ascii="Arial" w:hAnsi="Arial" w:cs="Arial"/>
          <w:sz w:val="20"/>
          <w:szCs w:val="20"/>
        </w:rPr>
        <w:t xml:space="preserve">Информирование о практике и проведении конкурсного отбора проектов, список проектных идей на территории </w:t>
      </w:r>
      <w:proofErr w:type="spellStart"/>
      <w:r w:rsidRPr="00D57975">
        <w:rPr>
          <w:rFonts w:ascii="Arial" w:hAnsi="Arial" w:cs="Arial"/>
          <w:sz w:val="20"/>
          <w:szCs w:val="20"/>
        </w:rPr>
        <w:t>р.п</w:t>
      </w:r>
      <w:proofErr w:type="spellEnd"/>
      <w:r w:rsidRPr="00D57975">
        <w:rPr>
          <w:rFonts w:ascii="Arial" w:hAnsi="Arial" w:cs="Arial"/>
          <w:sz w:val="20"/>
          <w:szCs w:val="20"/>
        </w:rPr>
        <w:t>. Маслянино.</w:t>
      </w:r>
    </w:p>
    <w:p w:rsidR="00D57975" w:rsidRPr="00D57975" w:rsidRDefault="00D57975" w:rsidP="00D57975">
      <w:pPr>
        <w:numPr>
          <w:ilvl w:val="0"/>
          <w:numId w:val="23"/>
        </w:numPr>
        <w:spacing w:after="20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57975">
        <w:rPr>
          <w:rFonts w:ascii="Arial" w:hAnsi="Arial" w:cs="Arial"/>
          <w:sz w:val="20"/>
          <w:szCs w:val="20"/>
        </w:rPr>
        <w:t>Оглашение и утверждение результатов изучения общественного мнения проведенного опроса по выбору приоритетного проекта для участия в конкурсном отборе.</w:t>
      </w:r>
    </w:p>
    <w:p w:rsidR="00D57975" w:rsidRPr="00D57975" w:rsidRDefault="00D57975" w:rsidP="00D57975">
      <w:pPr>
        <w:numPr>
          <w:ilvl w:val="0"/>
          <w:numId w:val="23"/>
        </w:numPr>
        <w:spacing w:after="20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57975">
        <w:rPr>
          <w:rFonts w:ascii="Arial" w:hAnsi="Arial" w:cs="Arial"/>
          <w:sz w:val="20"/>
          <w:szCs w:val="20"/>
        </w:rPr>
        <w:t>Выбор проекта и его параметров для участия в конкурсе.</w:t>
      </w:r>
    </w:p>
    <w:p w:rsidR="00D57975" w:rsidRPr="00D57975" w:rsidRDefault="00D57975" w:rsidP="00D57975">
      <w:pPr>
        <w:numPr>
          <w:ilvl w:val="0"/>
          <w:numId w:val="23"/>
        </w:numPr>
        <w:spacing w:after="20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57975">
        <w:rPr>
          <w:rFonts w:ascii="Arial" w:hAnsi="Arial" w:cs="Arial"/>
          <w:sz w:val="20"/>
          <w:szCs w:val="20"/>
        </w:rPr>
        <w:t>Формы участия в реализации проекта.</w:t>
      </w:r>
    </w:p>
    <w:p w:rsidR="00D57975" w:rsidRPr="00D57975" w:rsidRDefault="00D57975" w:rsidP="00D57975">
      <w:pPr>
        <w:numPr>
          <w:ilvl w:val="0"/>
          <w:numId w:val="23"/>
        </w:numPr>
        <w:spacing w:after="20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57975">
        <w:rPr>
          <w:rFonts w:ascii="Arial" w:hAnsi="Arial" w:cs="Arial"/>
          <w:sz w:val="20"/>
          <w:szCs w:val="20"/>
        </w:rPr>
        <w:t>Формирование уполномоченной группы.</w:t>
      </w:r>
    </w:p>
    <w:p w:rsidR="00D57975" w:rsidRPr="00D57975" w:rsidRDefault="00D57975" w:rsidP="00D5797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44323" w:rsidRPr="00D57975" w:rsidRDefault="00844323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D57975" w:rsidRDefault="00D57975" w:rsidP="00D57975">
      <w:pPr>
        <w:jc w:val="center"/>
        <w:rPr>
          <w:rFonts w:ascii="Arial" w:hAnsi="Arial" w:cs="Arial"/>
          <w:b/>
          <w:bCs/>
          <w:sz w:val="20"/>
          <w:szCs w:val="20"/>
          <w:lang w:bidi="en-US"/>
        </w:rPr>
      </w:pPr>
      <w:r w:rsidRPr="00D57975">
        <w:rPr>
          <w:rFonts w:ascii="Arial" w:hAnsi="Arial" w:cs="Arial"/>
          <w:b/>
          <w:bCs/>
          <w:sz w:val="20"/>
          <w:szCs w:val="20"/>
          <w:lang w:bidi="en-US"/>
        </w:rPr>
        <w:lastRenderedPageBreak/>
        <w:t>АДМИНИСТРАЦИЯ РАБОЧЕГО ПОСЕЛКА МАСЛЯНИНО</w:t>
      </w:r>
    </w:p>
    <w:p w:rsidR="00D57975" w:rsidRPr="00D57975" w:rsidRDefault="00D57975" w:rsidP="00D57975">
      <w:pPr>
        <w:jc w:val="center"/>
        <w:rPr>
          <w:rFonts w:ascii="Arial" w:hAnsi="Arial" w:cs="Arial"/>
          <w:b/>
          <w:bCs/>
          <w:sz w:val="20"/>
          <w:szCs w:val="20"/>
          <w:lang w:bidi="en-US"/>
        </w:rPr>
      </w:pPr>
      <w:r w:rsidRPr="00D57975">
        <w:rPr>
          <w:rFonts w:ascii="Arial" w:hAnsi="Arial" w:cs="Arial"/>
          <w:b/>
          <w:bCs/>
          <w:sz w:val="20"/>
          <w:szCs w:val="20"/>
          <w:lang w:bidi="en-US"/>
        </w:rPr>
        <w:t>МАСЛЯНИНСКОГО РАЙОНА НОВОСИБИРСКОЙ ОБЛАСТИ</w:t>
      </w:r>
    </w:p>
    <w:p w:rsidR="00D57975" w:rsidRDefault="00D57975" w:rsidP="00D57975">
      <w:pPr>
        <w:jc w:val="center"/>
        <w:rPr>
          <w:rFonts w:ascii="Arial" w:hAnsi="Arial" w:cs="Arial"/>
          <w:b/>
          <w:bCs/>
          <w:sz w:val="20"/>
          <w:szCs w:val="20"/>
          <w:lang w:bidi="en-US"/>
        </w:rPr>
      </w:pPr>
    </w:p>
    <w:p w:rsidR="00D57975" w:rsidRDefault="00D57975" w:rsidP="00D57975">
      <w:pPr>
        <w:jc w:val="center"/>
        <w:rPr>
          <w:rFonts w:ascii="Arial" w:hAnsi="Arial" w:cs="Arial"/>
          <w:b/>
          <w:bCs/>
          <w:sz w:val="20"/>
          <w:szCs w:val="20"/>
          <w:lang w:bidi="en-US"/>
        </w:rPr>
      </w:pPr>
    </w:p>
    <w:p w:rsidR="00D57975" w:rsidRPr="00D57975" w:rsidRDefault="00D57975" w:rsidP="00D57975">
      <w:pPr>
        <w:jc w:val="center"/>
        <w:rPr>
          <w:rFonts w:ascii="Arial" w:hAnsi="Arial" w:cs="Arial"/>
          <w:b/>
          <w:bCs/>
          <w:sz w:val="20"/>
          <w:szCs w:val="20"/>
          <w:lang w:bidi="en-US"/>
        </w:rPr>
      </w:pPr>
    </w:p>
    <w:p w:rsidR="00D57975" w:rsidRDefault="00D57975" w:rsidP="00D57975">
      <w:pPr>
        <w:jc w:val="center"/>
        <w:rPr>
          <w:rFonts w:ascii="Arial" w:hAnsi="Arial" w:cs="Arial"/>
          <w:b/>
          <w:bCs/>
          <w:sz w:val="20"/>
          <w:szCs w:val="20"/>
          <w:lang w:bidi="en-US"/>
        </w:rPr>
      </w:pPr>
      <w:r w:rsidRPr="00D57975">
        <w:rPr>
          <w:rFonts w:ascii="Arial" w:hAnsi="Arial" w:cs="Arial"/>
          <w:b/>
          <w:bCs/>
          <w:sz w:val="20"/>
          <w:szCs w:val="20"/>
          <w:lang w:bidi="en-US"/>
        </w:rPr>
        <w:t>ПОСТАНОВЛЕНИЕ</w:t>
      </w:r>
    </w:p>
    <w:p w:rsidR="00D57975" w:rsidRPr="00D57975" w:rsidRDefault="00D57975" w:rsidP="00D57975">
      <w:pPr>
        <w:jc w:val="center"/>
        <w:rPr>
          <w:rFonts w:ascii="Arial" w:hAnsi="Arial" w:cs="Arial"/>
          <w:b/>
          <w:bCs/>
          <w:sz w:val="20"/>
          <w:szCs w:val="20"/>
          <w:lang w:bidi="en-US"/>
        </w:rPr>
      </w:pPr>
    </w:p>
    <w:p w:rsidR="00D57975" w:rsidRPr="00D57975" w:rsidRDefault="00D57975" w:rsidP="00D57975">
      <w:pPr>
        <w:jc w:val="both"/>
        <w:rPr>
          <w:rFonts w:ascii="Arial" w:hAnsi="Arial" w:cs="Arial"/>
          <w:bCs/>
          <w:sz w:val="20"/>
          <w:szCs w:val="20"/>
          <w:lang w:bidi="en-US"/>
        </w:rPr>
      </w:pPr>
    </w:p>
    <w:p w:rsidR="00D57975" w:rsidRPr="00D57975" w:rsidRDefault="00D57975" w:rsidP="00D57975">
      <w:pPr>
        <w:jc w:val="both"/>
        <w:rPr>
          <w:rFonts w:ascii="Arial" w:hAnsi="Arial" w:cs="Arial"/>
          <w:bCs/>
          <w:sz w:val="20"/>
          <w:szCs w:val="20"/>
          <w:lang w:bidi="en-US"/>
        </w:rPr>
      </w:pPr>
      <w:r w:rsidRPr="00D57975">
        <w:rPr>
          <w:rFonts w:ascii="Arial" w:hAnsi="Arial" w:cs="Arial"/>
          <w:bCs/>
          <w:sz w:val="20"/>
          <w:szCs w:val="20"/>
          <w:lang w:bidi="en-US"/>
        </w:rPr>
        <w:t>от</w:t>
      </w:r>
      <w:r w:rsidRPr="00D57975">
        <w:rPr>
          <w:rFonts w:ascii="Arial" w:hAnsi="Arial" w:cs="Arial"/>
          <w:bCs/>
          <w:sz w:val="20"/>
          <w:szCs w:val="20"/>
          <w:u w:val="single"/>
          <w:lang w:bidi="en-US"/>
        </w:rPr>
        <w:t xml:space="preserve">18 июля  </w:t>
      </w:r>
      <w:r w:rsidRPr="00D57975">
        <w:rPr>
          <w:rFonts w:ascii="Arial" w:hAnsi="Arial" w:cs="Arial"/>
          <w:bCs/>
          <w:sz w:val="20"/>
          <w:szCs w:val="20"/>
          <w:lang w:bidi="en-US"/>
        </w:rPr>
        <w:t>2022 г.</w:t>
      </w:r>
      <w:r w:rsidRPr="00D57975">
        <w:rPr>
          <w:rFonts w:ascii="Arial" w:hAnsi="Arial" w:cs="Arial"/>
          <w:bCs/>
          <w:sz w:val="20"/>
          <w:szCs w:val="20"/>
          <w:lang w:bidi="en-US"/>
        </w:rPr>
        <w:tab/>
      </w:r>
      <w:r w:rsidRPr="00D57975">
        <w:rPr>
          <w:rFonts w:ascii="Arial" w:hAnsi="Arial" w:cs="Arial"/>
          <w:bCs/>
          <w:sz w:val="20"/>
          <w:szCs w:val="20"/>
          <w:lang w:bidi="en-US"/>
        </w:rPr>
        <w:tab/>
      </w:r>
      <w:r w:rsidRPr="00D57975">
        <w:rPr>
          <w:rFonts w:ascii="Arial" w:hAnsi="Arial" w:cs="Arial"/>
          <w:bCs/>
          <w:sz w:val="20"/>
          <w:szCs w:val="20"/>
          <w:lang w:bidi="en-US"/>
        </w:rPr>
        <w:tab/>
        <w:t xml:space="preserve">                       №</w:t>
      </w:r>
      <w:r w:rsidRPr="00D57975">
        <w:rPr>
          <w:rFonts w:ascii="Arial" w:hAnsi="Arial" w:cs="Arial"/>
          <w:bCs/>
          <w:sz w:val="20"/>
          <w:szCs w:val="20"/>
          <w:u w:val="single"/>
          <w:lang w:bidi="en-US"/>
        </w:rPr>
        <w:t>430</w:t>
      </w:r>
      <w:r w:rsidRPr="00D57975">
        <w:rPr>
          <w:rFonts w:ascii="Arial" w:hAnsi="Arial" w:cs="Arial"/>
          <w:bCs/>
          <w:sz w:val="20"/>
          <w:szCs w:val="20"/>
          <w:lang w:bidi="en-US"/>
        </w:rPr>
        <w:tab/>
      </w:r>
      <w:r w:rsidRPr="00D57975">
        <w:rPr>
          <w:rFonts w:ascii="Arial" w:hAnsi="Arial" w:cs="Arial"/>
          <w:bCs/>
          <w:sz w:val="20"/>
          <w:szCs w:val="20"/>
          <w:lang w:bidi="en-US"/>
        </w:rPr>
        <w:tab/>
      </w:r>
      <w:r w:rsidRPr="00D57975">
        <w:rPr>
          <w:rFonts w:ascii="Arial" w:hAnsi="Arial" w:cs="Arial"/>
          <w:bCs/>
          <w:sz w:val="20"/>
          <w:szCs w:val="20"/>
          <w:lang w:bidi="en-US"/>
        </w:rPr>
        <w:tab/>
      </w:r>
      <w:r w:rsidRPr="00D57975">
        <w:rPr>
          <w:rFonts w:ascii="Arial" w:hAnsi="Arial" w:cs="Arial"/>
          <w:bCs/>
          <w:sz w:val="20"/>
          <w:szCs w:val="20"/>
          <w:lang w:bidi="en-US"/>
        </w:rPr>
        <w:tab/>
      </w:r>
      <w:r w:rsidRPr="00D57975">
        <w:rPr>
          <w:rFonts w:ascii="Arial" w:hAnsi="Arial" w:cs="Arial"/>
          <w:bCs/>
          <w:sz w:val="20"/>
          <w:szCs w:val="20"/>
          <w:lang w:bidi="en-US"/>
        </w:rPr>
        <w:tab/>
      </w:r>
      <w:r w:rsidRPr="00D57975">
        <w:rPr>
          <w:rFonts w:ascii="Arial" w:hAnsi="Arial" w:cs="Arial"/>
          <w:bCs/>
          <w:sz w:val="20"/>
          <w:szCs w:val="20"/>
          <w:lang w:bidi="en-US"/>
        </w:rPr>
        <w:tab/>
      </w:r>
      <w:r w:rsidRPr="00D57975">
        <w:rPr>
          <w:rFonts w:ascii="Arial" w:hAnsi="Arial" w:cs="Arial"/>
          <w:bCs/>
          <w:sz w:val="20"/>
          <w:szCs w:val="20"/>
          <w:lang w:bidi="en-US"/>
        </w:rPr>
        <w:tab/>
      </w:r>
      <w:r w:rsidRPr="00D57975">
        <w:rPr>
          <w:rFonts w:ascii="Arial" w:hAnsi="Arial" w:cs="Arial"/>
          <w:bCs/>
          <w:sz w:val="20"/>
          <w:szCs w:val="20"/>
          <w:lang w:bidi="en-US"/>
        </w:rPr>
        <w:tab/>
      </w:r>
      <w:r w:rsidRPr="00D57975">
        <w:rPr>
          <w:rFonts w:ascii="Arial" w:hAnsi="Arial" w:cs="Arial"/>
          <w:bCs/>
          <w:sz w:val="20"/>
          <w:szCs w:val="20"/>
          <w:lang w:bidi="en-US"/>
        </w:rPr>
        <w:tab/>
      </w:r>
      <w:r w:rsidRPr="00D57975">
        <w:rPr>
          <w:rFonts w:ascii="Arial" w:hAnsi="Arial" w:cs="Arial"/>
          <w:bCs/>
          <w:sz w:val="20"/>
          <w:szCs w:val="20"/>
          <w:lang w:bidi="en-US"/>
        </w:rPr>
        <w:tab/>
      </w:r>
    </w:p>
    <w:p w:rsidR="00D57975" w:rsidRPr="00D57975" w:rsidRDefault="00D57975" w:rsidP="00D57975">
      <w:pPr>
        <w:shd w:val="clear" w:color="auto" w:fill="FFFFFF"/>
        <w:rPr>
          <w:rFonts w:ascii="Arial" w:hAnsi="Arial" w:cs="Arial"/>
          <w:sz w:val="20"/>
          <w:szCs w:val="20"/>
          <w:lang w:eastAsia="en-US" w:bidi="en-US"/>
        </w:rPr>
      </w:pPr>
      <w:r w:rsidRPr="00D57975">
        <w:rPr>
          <w:rFonts w:ascii="Arial" w:hAnsi="Arial" w:cs="Arial"/>
          <w:sz w:val="20"/>
          <w:szCs w:val="20"/>
          <w:lang w:eastAsia="en-US" w:bidi="en-US"/>
        </w:rPr>
        <w:t xml:space="preserve">Об установлении </w:t>
      </w:r>
      <w:proofErr w:type="gramStart"/>
      <w:r w:rsidRPr="00D57975">
        <w:rPr>
          <w:rFonts w:ascii="Arial" w:hAnsi="Arial" w:cs="Arial"/>
          <w:sz w:val="20"/>
          <w:szCs w:val="20"/>
          <w:lang w:eastAsia="en-US" w:bidi="en-US"/>
        </w:rPr>
        <w:t>дополнительных</w:t>
      </w:r>
      <w:proofErr w:type="gramEnd"/>
    </w:p>
    <w:p w:rsidR="00D57975" w:rsidRPr="00D57975" w:rsidRDefault="00D57975" w:rsidP="00D57975">
      <w:pPr>
        <w:shd w:val="clear" w:color="auto" w:fill="FFFFFF"/>
        <w:rPr>
          <w:rFonts w:ascii="Arial" w:hAnsi="Arial" w:cs="Arial"/>
          <w:sz w:val="20"/>
          <w:szCs w:val="20"/>
          <w:lang w:eastAsia="en-US" w:bidi="en-US"/>
        </w:rPr>
      </w:pPr>
      <w:r w:rsidRPr="00D57975">
        <w:rPr>
          <w:rFonts w:ascii="Arial" w:hAnsi="Arial" w:cs="Arial"/>
          <w:sz w:val="20"/>
          <w:szCs w:val="20"/>
          <w:lang w:eastAsia="en-US" w:bidi="en-US"/>
        </w:rPr>
        <w:t xml:space="preserve">ограничений  времени, условий </w:t>
      </w:r>
    </w:p>
    <w:p w:rsidR="00D57975" w:rsidRPr="00D57975" w:rsidRDefault="00D57975" w:rsidP="00D57975">
      <w:pPr>
        <w:shd w:val="clear" w:color="auto" w:fill="FFFFFF"/>
        <w:rPr>
          <w:rFonts w:ascii="Arial" w:hAnsi="Arial" w:cs="Arial"/>
          <w:sz w:val="20"/>
          <w:szCs w:val="20"/>
          <w:lang w:eastAsia="en-US" w:bidi="en-US"/>
        </w:rPr>
      </w:pPr>
      <w:r w:rsidRPr="00D57975">
        <w:rPr>
          <w:rFonts w:ascii="Arial" w:hAnsi="Arial" w:cs="Arial"/>
          <w:sz w:val="20"/>
          <w:szCs w:val="20"/>
          <w:lang w:eastAsia="en-US" w:bidi="en-US"/>
        </w:rPr>
        <w:t xml:space="preserve">и мест розничной  продажи алкогольной </w:t>
      </w:r>
    </w:p>
    <w:p w:rsidR="00D57975" w:rsidRPr="00D57975" w:rsidRDefault="00D57975" w:rsidP="00D57975">
      <w:pPr>
        <w:shd w:val="clear" w:color="auto" w:fill="FFFFFF"/>
        <w:rPr>
          <w:rFonts w:ascii="Arial" w:hAnsi="Arial" w:cs="Arial"/>
          <w:sz w:val="20"/>
          <w:szCs w:val="20"/>
          <w:lang w:eastAsia="en-US" w:bidi="en-US"/>
        </w:rPr>
      </w:pPr>
      <w:r w:rsidRPr="00D57975">
        <w:rPr>
          <w:rFonts w:ascii="Arial" w:hAnsi="Arial" w:cs="Arial"/>
          <w:sz w:val="20"/>
          <w:szCs w:val="20"/>
          <w:lang w:eastAsia="en-US" w:bidi="en-US"/>
        </w:rPr>
        <w:t>продукции  на территории рабочего поселка Маслянино</w:t>
      </w:r>
    </w:p>
    <w:p w:rsidR="00D57975" w:rsidRPr="00D57975" w:rsidRDefault="00D57975" w:rsidP="00D57975">
      <w:pPr>
        <w:shd w:val="clear" w:color="auto" w:fill="FFFFFF"/>
        <w:rPr>
          <w:rFonts w:ascii="Arial" w:hAnsi="Arial" w:cs="Arial"/>
          <w:sz w:val="20"/>
          <w:szCs w:val="20"/>
          <w:lang w:eastAsia="en-US" w:bidi="en-US"/>
        </w:rPr>
      </w:pPr>
      <w:r w:rsidRPr="00D57975">
        <w:rPr>
          <w:rFonts w:ascii="Arial" w:hAnsi="Arial" w:cs="Arial"/>
          <w:sz w:val="20"/>
          <w:szCs w:val="20"/>
          <w:lang w:eastAsia="en-US" w:bidi="en-US"/>
        </w:rPr>
        <w:t>Маслянинского района Новосибирской области</w:t>
      </w:r>
    </w:p>
    <w:p w:rsidR="00D57975" w:rsidRPr="00D57975" w:rsidRDefault="00D57975" w:rsidP="00D57975">
      <w:pPr>
        <w:shd w:val="clear" w:color="auto" w:fill="FFFFFF"/>
        <w:rPr>
          <w:rFonts w:ascii="Arial" w:hAnsi="Arial" w:cs="Arial"/>
          <w:sz w:val="20"/>
          <w:szCs w:val="20"/>
          <w:lang w:eastAsia="en-US" w:bidi="en-US"/>
        </w:rPr>
      </w:pPr>
    </w:p>
    <w:p w:rsidR="00D57975" w:rsidRPr="00D57975" w:rsidRDefault="00D57975" w:rsidP="00D57975">
      <w:pPr>
        <w:ind w:firstLine="708"/>
        <w:jc w:val="both"/>
        <w:rPr>
          <w:rFonts w:ascii="Arial" w:hAnsi="Arial" w:cs="Arial"/>
          <w:sz w:val="20"/>
          <w:szCs w:val="20"/>
          <w:lang w:bidi="en-US"/>
        </w:rPr>
      </w:pPr>
      <w:proofErr w:type="gramStart"/>
      <w:r w:rsidRPr="00D57975">
        <w:rPr>
          <w:rFonts w:ascii="Arial" w:hAnsi="Arial" w:cs="Arial"/>
          <w:sz w:val="20"/>
          <w:szCs w:val="20"/>
          <w:lang w:eastAsia="en-US" w:bidi="en-US"/>
        </w:rPr>
        <w:t xml:space="preserve">В соответствии со ст. 7 </w:t>
      </w:r>
      <w:r w:rsidRPr="00D57975">
        <w:rPr>
          <w:rFonts w:ascii="Arial" w:hAnsi="Arial" w:cs="Arial"/>
          <w:color w:val="22272F"/>
          <w:sz w:val="20"/>
          <w:szCs w:val="20"/>
          <w:shd w:val="clear" w:color="auto" w:fill="FFFFFF"/>
          <w:lang w:eastAsia="en-US" w:bidi="en-US"/>
        </w:rPr>
        <w:t xml:space="preserve">Федерального закона от 22 ноября 1995 г. </w:t>
      </w:r>
      <w:r w:rsidRPr="00D57975">
        <w:rPr>
          <w:rFonts w:ascii="Arial" w:hAnsi="Arial" w:cs="Arial"/>
          <w:color w:val="22272F"/>
          <w:sz w:val="20"/>
          <w:szCs w:val="20"/>
          <w:shd w:val="clear" w:color="auto" w:fill="FFFFFF"/>
          <w:lang w:val="en-US" w:eastAsia="en-US" w:bidi="en-US"/>
        </w:rPr>
        <w:t>N</w:t>
      </w:r>
      <w:r w:rsidRPr="00D57975">
        <w:rPr>
          <w:rFonts w:ascii="Arial" w:hAnsi="Arial" w:cs="Arial"/>
          <w:color w:val="22272F"/>
          <w:sz w:val="20"/>
          <w:szCs w:val="20"/>
          <w:shd w:val="clear" w:color="auto" w:fill="FFFFFF"/>
          <w:lang w:eastAsia="en-US" w:bidi="en-US"/>
        </w:rPr>
        <w:t xml:space="preserve">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продукции", Постановлением Губернатора Новосибирской области от 21 декабря 2011 г. </w:t>
      </w:r>
      <w:r w:rsidRPr="00D57975">
        <w:rPr>
          <w:rFonts w:ascii="Arial" w:hAnsi="Arial" w:cs="Arial"/>
          <w:color w:val="22272F"/>
          <w:sz w:val="20"/>
          <w:szCs w:val="20"/>
          <w:shd w:val="clear" w:color="auto" w:fill="FFFFFF"/>
          <w:lang w:val="en-US" w:eastAsia="en-US" w:bidi="en-US"/>
        </w:rPr>
        <w:t>N</w:t>
      </w:r>
      <w:r w:rsidRPr="00D57975">
        <w:rPr>
          <w:rFonts w:ascii="Arial" w:hAnsi="Arial" w:cs="Arial"/>
          <w:color w:val="22272F"/>
          <w:sz w:val="20"/>
          <w:szCs w:val="20"/>
          <w:shd w:val="clear" w:color="auto" w:fill="FFFFFF"/>
          <w:lang w:eastAsia="en-US" w:bidi="en-US"/>
        </w:rPr>
        <w:t xml:space="preserve"> 332 "Об установлении дополнительных ограничений времени, условий и мест розничной продажи алкогольной продукции на территории Новосибирской области</w:t>
      </w:r>
      <w:proofErr w:type="gramEnd"/>
      <w:r w:rsidRPr="00D57975">
        <w:rPr>
          <w:rFonts w:ascii="Arial" w:hAnsi="Arial" w:cs="Arial"/>
          <w:color w:val="22272F"/>
          <w:sz w:val="20"/>
          <w:szCs w:val="20"/>
          <w:shd w:val="clear" w:color="auto" w:fill="FFFFFF"/>
          <w:lang w:eastAsia="en-US" w:bidi="en-US"/>
        </w:rPr>
        <w:t xml:space="preserve">», </w:t>
      </w:r>
      <w:r w:rsidRPr="00D57975">
        <w:rPr>
          <w:rFonts w:ascii="Arial" w:hAnsi="Arial" w:cs="Arial"/>
          <w:sz w:val="20"/>
          <w:szCs w:val="20"/>
          <w:lang w:bidi="en-US"/>
        </w:rPr>
        <w:t>администрация рабочего поселка Маслянино Маслянинского района Новосибирской области</w:t>
      </w:r>
    </w:p>
    <w:p w:rsidR="00D57975" w:rsidRPr="00D57975" w:rsidRDefault="00D57975" w:rsidP="00D57975">
      <w:pPr>
        <w:rPr>
          <w:rFonts w:ascii="Arial" w:hAnsi="Arial" w:cs="Arial"/>
          <w:sz w:val="20"/>
          <w:szCs w:val="20"/>
          <w:lang w:bidi="en-US"/>
        </w:rPr>
      </w:pPr>
      <w:r w:rsidRPr="00D57975">
        <w:rPr>
          <w:rFonts w:ascii="Arial" w:hAnsi="Arial" w:cs="Arial"/>
          <w:sz w:val="20"/>
          <w:szCs w:val="20"/>
          <w:lang w:bidi="en-US"/>
        </w:rPr>
        <w:t>ПОСТАНОВЛЯЕТ:</w:t>
      </w:r>
    </w:p>
    <w:p w:rsidR="00D57975" w:rsidRPr="00D57975" w:rsidRDefault="00D57975" w:rsidP="00D57975">
      <w:pPr>
        <w:ind w:firstLine="720"/>
        <w:jc w:val="both"/>
        <w:rPr>
          <w:rFonts w:ascii="Arial" w:hAnsi="Arial" w:cs="Arial"/>
          <w:sz w:val="20"/>
          <w:szCs w:val="20"/>
          <w:shd w:val="clear" w:color="auto" w:fill="FFFFFF"/>
          <w:lang w:eastAsia="en-US" w:bidi="en-US"/>
        </w:rPr>
      </w:pPr>
      <w:r w:rsidRPr="00D57975">
        <w:rPr>
          <w:rFonts w:ascii="Arial" w:hAnsi="Arial" w:cs="Arial"/>
          <w:sz w:val="20"/>
          <w:szCs w:val="20"/>
          <w:shd w:val="clear" w:color="auto" w:fill="FFFFFF"/>
          <w:lang w:eastAsia="en-US" w:bidi="en-US"/>
        </w:rPr>
        <w:t xml:space="preserve">1. В  связи с проведением  в рабочем поселке Маслянино праздника «День Поселка» в рамках ярмарки «У </w:t>
      </w:r>
      <w:proofErr w:type="spellStart"/>
      <w:r w:rsidRPr="00D57975">
        <w:rPr>
          <w:rFonts w:ascii="Arial" w:hAnsi="Arial" w:cs="Arial"/>
          <w:sz w:val="20"/>
          <w:szCs w:val="20"/>
          <w:shd w:val="clear" w:color="auto" w:fill="FFFFFF"/>
          <w:lang w:eastAsia="en-US" w:bidi="en-US"/>
        </w:rPr>
        <w:t>Маслянинских</w:t>
      </w:r>
      <w:proofErr w:type="spellEnd"/>
      <w:r w:rsidRPr="00D57975">
        <w:rPr>
          <w:rFonts w:ascii="Arial" w:hAnsi="Arial" w:cs="Arial"/>
          <w:sz w:val="20"/>
          <w:szCs w:val="20"/>
          <w:shd w:val="clear" w:color="auto" w:fill="FFFFFF"/>
          <w:lang w:eastAsia="en-US" w:bidi="en-US"/>
        </w:rPr>
        <w:t xml:space="preserve"> </w:t>
      </w:r>
      <w:proofErr w:type="spellStart"/>
      <w:r w:rsidRPr="00D57975">
        <w:rPr>
          <w:rFonts w:ascii="Arial" w:hAnsi="Arial" w:cs="Arial"/>
          <w:sz w:val="20"/>
          <w:szCs w:val="20"/>
          <w:shd w:val="clear" w:color="auto" w:fill="FFFFFF"/>
          <w:lang w:eastAsia="en-US" w:bidi="en-US"/>
        </w:rPr>
        <w:t>ворот</w:t>
      </w:r>
      <w:proofErr w:type="gramStart"/>
      <w:r w:rsidRPr="00D57975">
        <w:rPr>
          <w:rFonts w:ascii="Arial" w:hAnsi="Arial" w:cs="Arial"/>
          <w:sz w:val="20"/>
          <w:szCs w:val="20"/>
          <w:shd w:val="clear" w:color="auto" w:fill="FFFFFF"/>
          <w:lang w:eastAsia="en-US" w:bidi="en-US"/>
        </w:rPr>
        <w:t>»з</w:t>
      </w:r>
      <w:proofErr w:type="gramEnd"/>
      <w:r w:rsidRPr="00D57975">
        <w:rPr>
          <w:rFonts w:ascii="Arial" w:hAnsi="Arial" w:cs="Arial"/>
          <w:sz w:val="20"/>
          <w:szCs w:val="20"/>
          <w:shd w:val="clear" w:color="auto" w:fill="FFFFFF"/>
          <w:lang w:eastAsia="en-US" w:bidi="en-US"/>
        </w:rPr>
        <w:t>апретить</w:t>
      </w:r>
      <w:proofErr w:type="spellEnd"/>
      <w:r w:rsidRPr="00D57975">
        <w:rPr>
          <w:rFonts w:ascii="Arial" w:hAnsi="Arial" w:cs="Arial"/>
          <w:sz w:val="20"/>
          <w:szCs w:val="20"/>
          <w:shd w:val="clear" w:color="auto" w:fill="FFFFFF"/>
          <w:lang w:eastAsia="en-US" w:bidi="en-US"/>
        </w:rPr>
        <w:t xml:space="preserve">  розничную продажу алкогольной продукции 6 августа 2022 года с 9:00до 22:00 во всех магазинах розничной торговли в границах рабочего поселка Маслянино Маслянинского района Новосибирской области.</w:t>
      </w:r>
    </w:p>
    <w:p w:rsidR="00D57975" w:rsidRPr="00D57975" w:rsidRDefault="00D57975" w:rsidP="00D57975">
      <w:pPr>
        <w:ind w:firstLine="720"/>
        <w:jc w:val="both"/>
        <w:rPr>
          <w:rFonts w:ascii="Arial" w:hAnsi="Arial" w:cs="Arial"/>
          <w:sz w:val="20"/>
          <w:szCs w:val="20"/>
          <w:shd w:val="clear" w:color="auto" w:fill="FFFFFF"/>
          <w:lang w:eastAsia="en-US" w:bidi="en-US"/>
        </w:rPr>
      </w:pPr>
      <w:r w:rsidRPr="00D57975">
        <w:rPr>
          <w:rFonts w:ascii="Arial" w:hAnsi="Arial" w:cs="Arial"/>
          <w:sz w:val="20"/>
          <w:szCs w:val="20"/>
          <w:shd w:val="clear" w:color="auto" w:fill="FFFFFF"/>
          <w:lang w:eastAsia="en-US" w:bidi="en-US"/>
        </w:rPr>
        <w:t xml:space="preserve">2. Организациям, осуществляющим розничную продажу алкогольной продукции и индивидуальным предпринимателям, осуществляющим розничную продажу пива и пивных напитков, сидра, </w:t>
      </w:r>
      <w:proofErr w:type="spellStart"/>
      <w:r w:rsidRPr="00D57975">
        <w:rPr>
          <w:rFonts w:ascii="Arial" w:hAnsi="Arial" w:cs="Arial"/>
          <w:sz w:val="20"/>
          <w:szCs w:val="20"/>
          <w:shd w:val="clear" w:color="auto" w:fill="FFFFFF"/>
          <w:lang w:eastAsia="en-US" w:bidi="en-US"/>
        </w:rPr>
        <w:t>пуаре</w:t>
      </w:r>
      <w:proofErr w:type="spellEnd"/>
      <w:r w:rsidRPr="00D57975">
        <w:rPr>
          <w:rFonts w:ascii="Arial" w:hAnsi="Arial" w:cs="Arial"/>
          <w:sz w:val="20"/>
          <w:szCs w:val="20"/>
          <w:shd w:val="clear" w:color="auto" w:fill="FFFFFF"/>
          <w:lang w:eastAsia="en-US" w:bidi="en-US"/>
        </w:rPr>
        <w:t xml:space="preserve">, медовухи при оказании такими организациями и индивидуальными предпринимателями услуг  общественного питания, запрещается в день проведения мероприятия осуществлять  розничную  продажу алкогольной продукции, пива и пивных напитков, сидра, </w:t>
      </w:r>
      <w:proofErr w:type="spellStart"/>
      <w:r w:rsidRPr="00D57975">
        <w:rPr>
          <w:rFonts w:ascii="Arial" w:hAnsi="Arial" w:cs="Arial"/>
          <w:sz w:val="20"/>
          <w:szCs w:val="20"/>
          <w:shd w:val="clear" w:color="auto" w:fill="FFFFFF"/>
          <w:lang w:eastAsia="en-US" w:bidi="en-US"/>
        </w:rPr>
        <w:t>пуаре</w:t>
      </w:r>
      <w:proofErr w:type="spellEnd"/>
      <w:r w:rsidRPr="00D57975">
        <w:rPr>
          <w:rFonts w:ascii="Arial" w:hAnsi="Arial" w:cs="Arial"/>
          <w:sz w:val="20"/>
          <w:szCs w:val="20"/>
          <w:shd w:val="clear" w:color="auto" w:fill="FFFFFF"/>
          <w:lang w:eastAsia="en-US" w:bidi="en-US"/>
        </w:rPr>
        <w:t>, медовухи на вынос.</w:t>
      </w:r>
    </w:p>
    <w:p w:rsidR="00D57975" w:rsidRPr="00D57975" w:rsidRDefault="00D57975" w:rsidP="00D57975">
      <w:pPr>
        <w:spacing w:line="276" w:lineRule="auto"/>
        <w:ind w:firstLine="709"/>
        <w:jc w:val="both"/>
        <w:outlineLvl w:val="0"/>
        <w:rPr>
          <w:rFonts w:ascii="Arial" w:hAnsi="Arial" w:cs="Arial"/>
          <w:bCs/>
          <w:kern w:val="36"/>
          <w:sz w:val="20"/>
          <w:szCs w:val="20"/>
        </w:rPr>
      </w:pPr>
      <w:r w:rsidRPr="00D57975">
        <w:rPr>
          <w:rFonts w:ascii="Arial" w:hAnsi="Arial" w:cs="Arial"/>
          <w:bCs/>
          <w:kern w:val="36"/>
          <w:sz w:val="20"/>
          <w:szCs w:val="20"/>
        </w:rPr>
        <w:t>3. Опубликовать данное постановление в информационном печатном издании «Вестник Маслянино» и на официальном сайте администрации рабочего поселка Маслянино Маслянинского района Новосибирской области в сети Интернет.</w:t>
      </w:r>
    </w:p>
    <w:p w:rsidR="00D57975" w:rsidRPr="00D57975" w:rsidRDefault="00D57975" w:rsidP="00D57975">
      <w:pPr>
        <w:ind w:firstLine="709"/>
        <w:jc w:val="both"/>
        <w:rPr>
          <w:rFonts w:ascii="Arial" w:hAnsi="Arial" w:cs="Arial"/>
          <w:sz w:val="20"/>
          <w:szCs w:val="20"/>
          <w:shd w:val="clear" w:color="auto" w:fill="FFFFFF"/>
          <w:lang w:eastAsia="en-US" w:bidi="en-US"/>
        </w:rPr>
      </w:pPr>
      <w:r w:rsidRPr="00D57975">
        <w:rPr>
          <w:rFonts w:ascii="Arial" w:hAnsi="Arial" w:cs="Arial"/>
          <w:sz w:val="20"/>
          <w:szCs w:val="20"/>
          <w:lang w:eastAsia="en-US" w:bidi="en-US"/>
        </w:rPr>
        <w:lastRenderedPageBreak/>
        <w:t xml:space="preserve">4. </w:t>
      </w:r>
      <w:proofErr w:type="gramStart"/>
      <w:r w:rsidRPr="00D57975">
        <w:rPr>
          <w:rFonts w:ascii="Arial" w:hAnsi="Arial" w:cs="Arial"/>
          <w:sz w:val="20"/>
          <w:szCs w:val="20"/>
          <w:lang w:eastAsia="en-US" w:bidi="en-US"/>
        </w:rPr>
        <w:t>Контроль за</w:t>
      </w:r>
      <w:proofErr w:type="gramEnd"/>
      <w:r w:rsidRPr="00D57975">
        <w:rPr>
          <w:rFonts w:ascii="Arial" w:hAnsi="Arial" w:cs="Arial"/>
          <w:sz w:val="20"/>
          <w:szCs w:val="20"/>
          <w:lang w:eastAsia="en-US" w:bidi="en-US"/>
        </w:rPr>
        <w:t xml:space="preserve"> исполнением настоящего постановления оставляю за собой.</w:t>
      </w:r>
    </w:p>
    <w:p w:rsidR="00D57975" w:rsidRPr="00D57975" w:rsidRDefault="00D57975" w:rsidP="00D57975">
      <w:pPr>
        <w:jc w:val="both"/>
        <w:rPr>
          <w:rFonts w:ascii="Arial" w:hAnsi="Arial" w:cs="Arial"/>
          <w:sz w:val="20"/>
          <w:szCs w:val="20"/>
          <w:lang w:eastAsia="en-US" w:bidi="en-US"/>
        </w:rPr>
      </w:pPr>
    </w:p>
    <w:p w:rsidR="00D57975" w:rsidRPr="00D57975" w:rsidRDefault="00D57975" w:rsidP="00D57975">
      <w:pPr>
        <w:jc w:val="both"/>
        <w:rPr>
          <w:rFonts w:ascii="Arial" w:hAnsi="Arial" w:cs="Arial"/>
          <w:sz w:val="20"/>
          <w:szCs w:val="20"/>
          <w:lang w:eastAsia="en-US" w:bidi="en-US"/>
        </w:rPr>
      </w:pPr>
      <w:r w:rsidRPr="00D57975">
        <w:rPr>
          <w:rFonts w:ascii="Arial" w:hAnsi="Arial" w:cs="Arial"/>
          <w:sz w:val="20"/>
          <w:szCs w:val="20"/>
          <w:lang w:eastAsia="en-US" w:bidi="en-US"/>
        </w:rPr>
        <w:t xml:space="preserve">Глава рабочего поселка Маслянино                               </w:t>
      </w:r>
    </w:p>
    <w:p w:rsidR="00D57975" w:rsidRDefault="00D57975" w:rsidP="00D57975">
      <w:pPr>
        <w:ind w:left="-142" w:right="-1"/>
        <w:jc w:val="both"/>
        <w:rPr>
          <w:rFonts w:ascii="Arial" w:hAnsi="Arial" w:cs="Arial"/>
          <w:sz w:val="20"/>
          <w:szCs w:val="20"/>
          <w:lang w:eastAsia="en-US" w:bidi="en-US"/>
        </w:rPr>
      </w:pPr>
      <w:r w:rsidRPr="00D57975">
        <w:rPr>
          <w:rFonts w:ascii="Arial" w:hAnsi="Arial" w:cs="Arial"/>
          <w:sz w:val="20"/>
          <w:szCs w:val="20"/>
          <w:lang w:eastAsia="en-US" w:bidi="en-US"/>
        </w:rPr>
        <w:t xml:space="preserve"> Маслянинского района </w:t>
      </w:r>
    </w:p>
    <w:p w:rsidR="00D57975" w:rsidRPr="00D57975" w:rsidRDefault="00D57975" w:rsidP="00D57975">
      <w:pPr>
        <w:ind w:left="-142" w:right="-1"/>
        <w:jc w:val="both"/>
        <w:rPr>
          <w:rFonts w:ascii="Arial" w:hAnsi="Arial" w:cs="Arial"/>
          <w:sz w:val="20"/>
          <w:szCs w:val="20"/>
          <w:lang w:eastAsia="en-US" w:bidi="en-US"/>
        </w:rPr>
      </w:pPr>
      <w:r w:rsidRPr="00D57975">
        <w:rPr>
          <w:rFonts w:ascii="Arial" w:hAnsi="Arial" w:cs="Arial"/>
          <w:sz w:val="20"/>
          <w:szCs w:val="20"/>
          <w:lang w:eastAsia="en-US" w:bidi="en-US"/>
        </w:rPr>
        <w:t>Новосибирской области</w:t>
      </w:r>
      <w:r>
        <w:rPr>
          <w:rFonts w:ascii="Arial" w:hAnsi="Arial" w:cs="Arial"/>
          <w:sz w:val="20"/>
          <w:szCs w:val="20"/>
          <w:lang w:eastAsia="en-US" w:bidi="en-US"/>
        </w:rPr>
        <w:t xml:space="preserve">                                                        </w:t>
      </w:r>
      <w:r w:rsidRPr="00D57975">
        <w:rPr>
          <w:rFonts w:ascii="Arial" w:hAnsi="Arial" w:cs="Arial"/>
          <w:sz w:val="20"/>
          <w:szCs w:val="20"/>
          <w:lang w:eastAsia="en-US" w:bidi="en-US"/>
        </w:rPr>
        <w:t xml:space="preserve"> М.А. Рахманов</w:t>
      </w:r>
    </w:p>
    <w:p w:rsidR="00D57975" w:rsidRDefault="00D57975" w:rsidP="00D57975">
      <w:pPr>
        <w:ind w:right="-1"/>
        <w:jc w:val="both"/>
        <w:rPr>
          <w:rFonts w:ascii="Arial" w:hAnsi="Arial" w:cs="Arial"/>
          <w:sz w:val="20"/>
          <w:szCs w:val="20"/>
          <w:lang w:eastAsia="en-US" w:bidi="en-US"/>
        </w:rPr>
      </w:pPr>
    </w:p>
    <w:p w:rsidR="00D57975" w:rsidRDefault="00D57975" w:rsidP="00D57975">
      <w:pPr>
        <w:ind w:right="-1"/>
        <w:jc w:val="both"/>
        <w:rPr>
          <w:rFonts w:ascii="Arial" w:hAnsi="Arial" w:cs="Arial"/>
          <w:sz w:val="20"/>
          <w:szCs w:val="20"/>
          <w:lang w:eastAsia="en-US" w:bidi="en-US"/>
        </w:rPr>
      </w:pPr>
    </w:p>
    <w:p w:rsidR="00D57975" w:rsidRDefault="00D57975" w:rsidP="00D57975">
      <w:pPr>
        <w:ind w:right="-1"/>
        <w:jc w:val="both"/>
        <w:rPr>
          <w:rFonts w:ascii="Arial" w:hAnsi="Arial" w:cs="Arial"/>
          <w:sz w:val="20"/>
          <w:szCs w:val="20"/>
          <w:lang w:eastAsia="en-US" w:bidi="en-US"/>
        </w:rPr>
      </w:pPr>
    </w:p>
    <w:p w:rsidR="00D57975" w:rsidRDefault="00D57975" w:rsidP="00D57975">
      <w:pPr>
        <w:ind w:right="-1"/>
        <w:jc w:val="both"/>
        <w:rPr>
          <w:rFonts w:ascii="Arial" w:hAnsi="Arial" w:cs="Arial"/>
          <w:sz w:val="20"/>
          <w:szCs w:val="20"/>
          <w:lang w:eastAsia="en-US" w:bidi="en-US"/>
        </w:rPr>
      </w:pPr>
    </w:p>
    <w:p w:rsidR="00D57975" w:rsidRDefault="00D57975" w:rsidP="00D57975">
      <w:pPr>
        <w:ind w:right="-1"/>
        <w:jc w:val="both"/>
        <w:rPr>
          <w:rFonts w:ascii="Arial" w:hAnsi="Arial" w:cs="Arial"/>
          <w:sz w:val="20"/>
          <w:szCs w:val="20"/>
          <w:lang w:eastAsia="en-US" w:bidi="en-US"/>
        </w:rPr>
      </w:pPr>
    </w:p>
    <w:p w:rsidR="00D57975" w:rsidRDefault="00D57975" w:rsidP="00D57975">
      <w:pPr>
        <w:ind w:right="-1"/>
        <w:jc w:val="both"/>
        <w:rPr>
          <w:rFonts w:ascii="Arial" w:hAnsi="Arial" w:cs="Arial"/>
          <w:sz w:val="20"/>
          <w:szCs w:val="20"/>
          <w:lang w:eastAsia="en-US" w:bidi="en-US"/>
        </w:rPr>
      </w:pPr>
    </w:p>
    <w:p w:rsidR="00D57975" w:rsidRDefault="00D57975" w:rsidP="00D57975">
      <w:pPr>
        <w:ind w:right="-1"/>
        <w:jc w:val="both"/>
        <w:rPr>
          <w:rFonts w:ascii="Arial" w:hAnsi="Arial" w:cs="Arial"/>
          <w:sz w:val="20"/>
          <w:szCs w:val="20"/>
          <w:lang w:eastAsia="en-US" w:bidi="en-US"/>
        </w:rPr>
      </w:pPr>
    </w:p>
    <w:p w:rsidR="00D57975" w:rsidRDefault="00D57975" w:rsidP="00D57975">
      <w:pPr>
        <w:ind w:right="-1"/>
        <w:jc w:val="both"/>
        <w:rPr>
          <w:rFonts w:ascii="Arial" w:hAnsi="Arial" w:cs="Arial"/>
          <w:sz w:val="20"/>
          <w:szCs w:val="20"/>
          <w:lang w:eastAsia="en-US" w:bidi="en-US"/>
        </w:rPr>
      </w:pPr>
    </w:p>
    <w:p w:rsidR="00D57975" w:rsidRDefault="00D57975" w:rsidP="00D57975">
      <w:pPr>
        <w:ind w:right="-1"/>
        <w:jc w:val="both"/>
        <w:rPr>
          <w:rFonts w:ascii="Arial" w:hAnsi="Arial" w:cs="Arial"/>
          <w:sz w:val="20"/>
          <w:szCs w:val="20"/>
          <w:lang w:eastAsia="en-US" w:bidi="en-US"/>
        </w:rPr>
      </w:pPr>
    </w:p>
    <w:p w:rsidR="00D57975" w:rsidRDefault="00D57975" w:rsidP="00D57975">
      <w:pPr>
        <w:ind w:right="-1"/>
        <w:jc w:val="both"/>
        <w:rPr>
          <w:rFonts w:ascii="Arial" w:hAnsi="Arial" w:cs="Arial"/>
          <w:sz w:val="20"/>
          <w:szCs w:val="20"/>
          <w:lang w:eastAsia="en-US" w:bidi="en-US"/>
        </w:rPr>
      </w:pPr>
    </w:p>
    <w:p w:rsidR="00D57975" w:rsidRDefault="00D57975" w:rsidP="00D57975">
      <w:pPr>
        <w:ind w:right="-1"/>
        <w:jc w:val="both"/>
        <w:rPr>
          <w:rFonts w:ascii="Arial" w:hAnsi="Arial" w:cs="Arial"/>
          <w:sz w:val="20"/>
          <w:szCs w:val="20"/>
          <w:lang w:eastAsia="en-US" w:bidi="en-US"/>
        </w:rPr>
      </w:pPr>
    </w:p>
    <w:p w:rsidR="00D57975" w:rsidRPr="00D57975" w:rsidRDefault="00D57975" w:rsidP="00D57975">
      <w:pPr>
        <w:ind w:right="-1"/>
        <w:jc w:val="both"/>
        <w:rPr>
          <w:rFonts w:ascii="Arial" w:hAnsi="Arial" w:cs="Arial"/>
          <w:sz w:val="20"/>
          <w:szCs w:val="20"/>
          <w:lang w:eastAsia="en-US" w:bidi="en-US"/>
        </w:rPr>
      </w:pPr>
    </w:p>
    <w:p w:rsidR="00D57975" w:rsidRPr="00D57975" w:rsidRDefault="00D57975" w:rsidP="00D57975">
      <w:pPr>
        <w:ind w:right="-1"/>
        <w:jc w:val="both"/>
        <w:rPr>
          <w:rFonts w:ascii="Arial" w:hAnsi="Arial" w:cs="Arial"/>
          <w:sz w:val="16"/>
          <w:szCs w:val="16"/>
          <w:lang w:eastAsia="en-US" w:bidi="en-US"/>
        </w:rPr>
      </w:pPr>
      <w:proofErr w:type="spellStart"/>
      <w:r w:rsidRPr="00D57975">
        <w:rPr>
          <w:rFonts w:ascii="Arial" w:hAnsi="Arial" w:cs="Arial"/>
          <w:sz w:val="16"/>
          <w:szCs w:val="16"/>
          <w:lang w:eastAsia="en-US" w:bidi="en-US"/>
        </w:rPr>
        <w:t>Болтенкова</w:t>
      </w:r>
      <w:proofErr w:type="spellEnd"/>
      <w:r w:rsidRPr="00D57975">
        <w:rPr>
          <w:rFonts w:ascii="Arial" w:hAnsi="Arial" w:cs="Arial"/>
          <w:sz w:val="16"/>
          <w:szCs w:val="16"/>
          <w:lang w:eastAsia="en-US" w:bidi="en-US"/>
        </w:rPr>
        <w:t xml:space="preserve"> Д.Н.</w:t>
      </w:r>
    </w:p>
    <w:p w:rsidR="00D57975" w:rsidRPr="00D57975" w:rsidRDefault="00D57975" w:rsidP="00D57975">
      <w:pPr>
        <w:ind w:right="-1"/>
        <w:jc w:val="both"/>
        <w:rPr>
          <w:rFonts w:ascii="Arial" w:hAnsi="Arial" w:cs="Arial"/>
          <w:sz w:val="16"/>
          <w:szCs w:val="16"/>
          <w:lang w:eastAsia="en-US" w:bidi="en-US"/>
        </w:rPr>
      </w:pPr>
      <w:r w:rsidRPr="00D57975">
        <w:rPr>
          <w:rFonts w:ascii="Arial" w:hAnsi="Arial" w:cs="Arial"/>
          <w:sz w:val="16"/>
          <w:szCs w:val="16"/>
          <w:lang w:eastAsia="en-US" w:bidi="en-US"/>
        </w:rPr>
        <w:t>23-350</w:t>
      </w:r>
    </w:p>
    <w:p w:rsidR="00D57975" w:rsidRP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844323" w:rsidRPr="00844323" w:rsidRDefault="00844323" w:rsidP="00844323">
      <w:pPr>
        <w:rPr>
          <w:color w:val="000000"/>
        </w:rPr>
      </w:pPr>
      <w:bookmarkStart w:id="0" w:name="_GoBack"/>
      <w:bookmarkEnd w:id="0"/>
    </w:p>
    <w:sectPr w:rsidR="00844323" w:rsidRPr="00844323" w:rsidSect="00844323">
      <w:pgSz w:w="8419" w:h="11906" w:orient="landscape" w:code="9"/>
      <w:pgMar w:top="851" w:right="48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51B" w:rsidRDefault="0014551B" w:rsidP="00FC447F">
      <w:r>
        <w:separator/>
      </w:r>
    </w:p>
  </w:endnote>
  <w:endnote w:type="continuationSeparator" w:id="0">
    <w:p w:rsidR="0014551B" w:rsidRDefault="0014551B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51B" w:rsidRDefault="0014551B" w:rsidP="00FC447F">
      <w:r>
        <w:separator/>
      </w:r>
    </w:p>
  </w:footnote>
  <w:footnote w:type="continuationSeparator" w:id="0">
    <w:p w:rsidR="0014551B" w:rsidRDefault="0014551B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80" w:hanging="273"/>
      </w:pPr>
      <w:rPr>
        <w:rFonts w:cs="Times New Roman"/>
        <w:b w:val="0"/>
        <w:bCs w:val="0"/>
        <w:w w:val="100"/>
      </w:rPr>
    </w:lvl>
    <w:lvl w:ilvl="1">
      <w:start w:val="1"/>
      <w:numFmt w:val="decimal"/>
      <w:lvlText w:val="%2."/>
      <w:lvlJc w:val="left"/>
      <w:pPr>
        <w:ind w:left="3692" w:hanging="265"/>
      </w:pPr>
      <w:rPr>
        <w:rFonts w:cs="Times New Roman"/>
        <w:b w:val="0"/>
        <w:bCs w:val="0"/>
        <w:spacing w:val="0"/>
        <w:w w:val="106"/>
      </w:rPr>
    </w:lvl>
    <w:lvl w:ilvl="2">
      <w:numFmt w:val="bullet"/>
      <w:lvlText w:val="•"/>
      <w:lvlJc w:val="left"/>
      <w:pPr>
        <w:ind w:left="4444" w:hanging="265"/>
      </w:pPr>
    </w:lvl>
    <w:lvl w:ilvl="3">
      <w:numFmt w:val="bullet"/>
      <w:lvlText w:val="•"/>
      <w:lvlJc w:val="left"/>
      <w:pPr>
        <w:ind w:left="5188" w:hanging="265"/>
      </w:pPr>
    </w:lvl>
    <w:lvl w:ilvl="4">
      <w:numFmt w:val="bullet"/>
      <w:lvlText w:val="•"/>
      <w:lvlJc w:val="left"/>
      <w:pPr>
        <w:ind w:left="5933" w:hanging="265"/>
      </w:pPr>
    </w:lvl>
    <w:lvl w:ilvl="5">
      <w:numFmt w:val="bullet"/>
      <w:lvlText w:val="•"/>
      <w:lvlJc w:val="left"/>
      <w:pPr>
        <w:ind w:left="6677" w:hanging="265"/>
      </w:pPr>
    </w:lvl>
    <w:lvl w:ilvl="6">
      <w:numFmt w:val="bullet"/>
      <w:lvlText w:val="•"/>
      <w:lvlJc w:val="left"/>
      <w:pPr>
        <w:ind w:left="7422" w:hanging="265"/>
      </w:pPr>
    </w:lvl>
    <w:lvl w:ilvl="7">
      <w:numFmt w:val="bullet"/>
      <w:lvlText w:val="•"/>
      <w:lvlJc w:val="left"/>
      <w:pPr>
        <w:ind w:left="8166" w:hanging="265"/>
      </w:pPr>
    </w:lvl>
    <w:lvl w:ilvl="8">
      <w:numFmt w:val="bullet"/>
      <w:lvlText w:val="•"/>
      <w:lvlJc w:val="left"/>
      <w:pPr>
        <w:ind w:left="8911" w:hanging="265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21" w:hanging="44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1" w:hanging="441"/>
      </w:pPr>
      <w:rPr>
        <w:rFonts w:cs="Times New Roman"/>
        <w:b w:val="0"/>
        <w:bCs w:val="0"/>
        <w:w w:val="102"/>
      </w:rPr>
    </w:lvl>
    <w:lvl w:ilvl="2">
      <w:numFmt w:val="bullet"/>
      <w:lvlText w:val="•"/>
      <w:lvlJc w:val="left"/>
      <w:pPr>
        <w:ind w:left="2176" w:hanging="441"/>
      </w:pPr>
    </w:lvl>
    <w:lvl w:ilvl="3">
      <w:numFmt w:val="bullet"/>
      <w:lvlText w:val="•"/>
      <w:lvlJc w:val="left"/>
      <w:pPr>
        <w:ind w:left="3204" w:hanging="441"/>
      </w:pPr>
    </w:lvl>
    <w:lvl w:ilvl="4">
      <w:numFmt w:val="bullet"/>
      <w:lvlText w:val="•"/>
      <w:lvlJc w:val="left"/>
      <w:pPr>
        <w:ind w:left="4232" w:hanging="441"/>
      </w:pPr>
    </w:lvl>
    <w:lvl w:ilvl="5">
      <w:numFmt w:val="bullet"/>
      <w:lvlText w:val="•"/>
      <w:lvlJc w:val="left"/>
      <w:pPr>
        <w:ind w:left="5260" w:hanging="441"/>
      </w:pPr>
    </w:lvl>
    <w:lvl w:ilvl="6">
      <w:numFmt w:val="bullet"/>
      <w:lvlText w:val="•"/>
      <w:lvlJc w:val="left"/>
      <w:pPr>
        <w:ind w:left="6288" w:hanging="441"/>
      </w:pPr>
    </w:lvl>
    <w:lvl w:ilvl="7">
      <w:numFmt w:val="bullet"/>
      <w:lvlText w:val="•"/>
      <w:lvlJc w:val="left"/>
      <w:pPr>
        <w:ind w:left="7316" w:hanging="441"/>
      </w:pPr>
    </w:lvl>
    <w:lvl w:ilvl="8">
      <w:numFmt w:val="bullet"/>
      <w:lvlText w:val="•"/>
      <w:lvlJc w:val="left"/>
      <w:pPr>
        <w:ind w:left="8344" w:hanging="441"/>
      </w:pPr>
    </w:lvl>
  </w:abstractNum>
  <w:abstractNum w:abstractNumId="2">
    <w:nsid w:val="01EC6CEC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3">
    <w:nsid w:val="025764CE"/>
    <w:multiLevelType w:val="hybridMultilevel"/>
    <w:tmpl w:val="E04C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B327C"/>
    <w:multiLevelType w:val="multilevel"/>
    <w:tmpl w:val="1B469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3EF6A0A"/>
    <w:multiLevelType w:val="multilevel"/>
    <w:tmpl w:val="E2267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>
    <w:nsid w:val="205B7DF0"/>
    <w:multiLevelType w:val="hybridMultilevel"/>
    <w:tmpl w:val="B4A23AF0"/>
    <w:lvl w:ilvl="0" w:tplc="61EE660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DF003D5"/>
    <w:multiLevelType w:val="multilevel"/>
    <w:tmpl w:val="3EB8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31C040D4"/>
    <w:multiLevelType w:val="singleLevel"/>
    <w:tmpl w:val="A09040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3B55921"/>
    <w:multiLevelType w:val="hybridMultilevel"/>
    <w:tmpl w:val="5C92D372"/>
    <w:lvl w:ilvl="0" w:tplc="8E0E19B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12">
    <w:nsid w:val="3EC55E76"/>
    <w:multiLevelType w:val="hybridMultilevel"/>
    <w:tmpl w:val="EF8C9258"/>
    <w:lvl w:ilvl="0" w:tplc="C7106E68">
      <w:start w:val="2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14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15">
    <w:nsid w:val="449F4DB2"/>
    <w:multiLevelType w:val="hybridMultilevel"/>
    <w:tmpl w:val="8F6C9826"/>
    <w:lvl w:ilvl="0" w:tplc="F76C8D8A">
      <w:start w:val="1"/>
      <w:numFmt w:val="decimal"/>
      <w:lvlText w:val="%1."/>
      <w:lvlJc w:val="left"/>
      <w:pPr>
        <w:ind w:left="217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2" w:hanging="360"/>
      </w:pPr>
    </w:lvl>
    <w:lvl w:ilvl="2" w:tplc="0419001B" w:tentative="1">
      <w:start w:val="1"/>
      <w:numFmt w:val="lowerRoman"/>
      <w:lvlText w:val="%3."/>
      <w:lvlJc w:val="right"/>
      <w:pPr>
        <w:ind w:left="3102" w:hanging="180"/>
      </w:pPr>
    </w:lvl>
    <w:lvl w:ilvl="3" w:tplc="0419000F" w:tentative="1">
      <w:start w:val="1"/>
      <w:numFmt w:val="decimal"/>
      <w:lvlText w:val="%4."/>
      <w:lvlJc w:val="left"/>
      <w:pPr>
        <w:ind w:left="3822" w:hanging="360"/>
      </w:pPr>
    </w:lvl>
    <w:lvl w:ilvl="4" w:tplc="04190019" w:tentative="1">
      <w:start w:val="1"/>
      <w:numFmt w:val="lowerLetter"/>
      <w:lvlText w:val="%5."/>
      <w:lvlJc w:val="left"/>
      <w:pPr>
        <w:ind w:left="4542" w:hanging="360"/>
      </w:pPr>
    </w:lvl>
    <w:lvl w:ilvl="5" w:tplc="0419001B" w:tentative="1">
      <w:start w:val="1"/>
      <w:numFmt w:val="lowerRoman"/>
      <w:lvlText w:val="%6."/>
      <w:lvlJc w:val="right"/>
      <w:pPr>
        <w:ind w:left="5262" w:hanging="180"/>
      </w:pPr>
    </w:lvl>
    <w:lvl w:ilvl="6" w:tplc="0419000F" w:tentative="1">
      <w:start w:val="1"/>
      <w:numFmt w:val="decimal"/>
      <w:lvlText w:val="%7."/>
      <w:lvlJc w:val="left"/>
      <w:pPr>
        <w:ind w:left="5982" w:hanging="360"/>
      </w:pPr>
    </w:lvl>
    <w:lvl w:ilvl="7" w:tplc="04190019" w:tentative="1">
      <w:start w:val="1"/>
      <w:numFmt w:val="lowerLetter"/>
      <w:lvlText w:val="%8."/>
      <w:lvlJc w:val="left"/>
      <w:pPr>
        <w:ind w:left="6702" w:hanging="360"/>
      </w:pPr>
    </w:lvl>
    <w:lvl w:ilvl="8" w:tplc="0419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16">
    <w:nsid w:val="514876B9"/>
    <w:multiLevelType w:val="hybridMultilevel"/>
    <w:tmpl w:val="694640AA"/>
    <w:lvl w:ilvl="0" w:tplc="D43EF0A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41E5649"/>
    <w:multiLevelType w:val="hybridMultilevel"/>
    <w:tmpl w:val="0E8EB1EE"/>
    <w:lvl w:ilvl="0" w:tplc="A7DE9B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D4F5D9E"/>
    <w:multiLevelType w:val="multilevel"/>
    <w:tmpl w:val="EC52A256"/>
    <w:lvl w:ilvl="0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60B42914"/>
    <w:multiLevelType w:val="hybridMultilevel"/>
    <w:tmpl w:val="9FDE7F18"/>
    <w:lvl w:ilvl="0" w:tplc="3B523AF2">
      <w:start w:val="1"/>
      <w:numFmt w:val="decimal"/>
      <w:lvlText w:val="%1."/>
      <w:lvlJc w:val="left"/>
      <w:pPr>
        <w:ind w:left="1120" w:hanging="7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E0F5798"/>
    <w:multiLevelType w:val="hybridMultilevel"/>
    <w:tmpl w:val="60F86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2"/>
  </w:num>
  <w:num w:numId="7">
    <w:abstractNumId w:val="14"/>
  </w:num>
  <w:num w:numId="8">
    <w:abstractNumId w:val="13"/>
  </w:num>
  <w:num w:numId="9">
    <w:abstractNumId w:val="10"/>
  </w:num>
  <w:num w:numId="10">
    <w:abstractNumId w:val="11"/>
  </w:num>
  <w:num w:numId="11">
    <w:abstractNumId w:val="20"/>
  </w:num>
  <w:num w:numId="12">
    <w:abstractNumId w:val="5"/>
  </w:num>
  <w:num w:numId="13">
    <w:abstractNumId w:val="16"/>
  </w:num>
  <w:num w:numId="14">
    <w:abstractNumId w:val="9"/>
  </w:num>
  <w:num w:numId="15">
    <w:abstractNumId w:val="6"/>
  </w:num>
  <w:num w:numId="16">
    <w:abstractNumId w:val="17"/>
  </w:num>
  <w:num w:numId="17">
    <w:abstractNumId w:val="15"/>
  </w:num>
  <w:num w:numId="18">
    <w:abstractNumId w:val="18"/>
  </w:num>
  <w:num w:numId="19">
    <w:abstractNumId w:val="7"/>
  </w:num>
  <w:num w:numId="20">
    <w:abstractNumId w:val="8"/>
  </w:num>
  <w:num w:numId="21">
    <w:abstractNumId w:val="19"/>
  </w:num>
  <w:num w:numId="22">
    <w:abstractNumId w:val="2"/>
  </w:num>
  <w:num w:numId="23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25A72"/>
    <w:rsid w:val="0002712C"/>
    <w:rsid w:val="00056E06"/>
    <w:rsid w:val="00076BC4"/>
    <w:rsid w:val="000A7938"/>
    <w:rsid w:val="00107D54"/>
    <w:rsid w:val="00131502"/>
    <w:rsid w:val="0014551B"/>
    <w:rsid w:val="001A6D5C"/>
    <w:rsid w:val="001D5D69"/>
    <w:rsid w:val="001D68B0"/>
    <w:rsid w:val="001D6913"/>
    <w:rsid w:val="001E6E9C"/>
    <w:rsid w:val="00232A60"/>
    <w:rsid w:val="002415D3"/>
    <w:rsid w:val="00242520"/>
    <w:rsid w:val="00254BFD"/>
    <w:rsid w:val="0029107D"/>
    <w:rsid w:val="002A2824"/>
    <w:rsid w:val="002B0F76"/>
    <w:rsid w:val="002B446E"/>
    <w:rsid w:val="002C416F"/>
    <w:rsid w:val="00312F3A"/>
    <w:rsid w:val="00317307"/>
    <w:rsid w:val="00347248"/>
    <w:rsid w:val="00374948"/>
    <w:rsid w:val="00376897"/>
    <w:rsid w:val="003A1265"/>
    <w:rsid w:val="003A3ABF"/>
    <w:rsid w:val="003D777E"/>
    <w:rsid w:val="00412401"/>
    <w:rsid w:val="00436679"/>
    <w:rsid w:val="0045534A"/>
    <w:rsid w:val="004860FD"/>
    <w:rsid w:val="004A41D5"/>
    <w:rsid w:val="00586080"/>
    <w:rsid w:val="005921D8"/>
    <w:rsid w:val="005A3340"/>
    <w:rsid w:val="005B6B33"/>
    <w:rsid w:val="005C3018"/>
    <w:rsid w:val="005E7232"/>
    <w:rsid w:val="00642AF8"/>
    <w:rsid w:val="00646224"/>
    <w:rsid w:val="00671670"/>
    <w:rsid w:val="00677557"/>
    <w:rsid w:val="00695F9A"/>
    <w:rsid w:val="00713032"/>
    <w:rsid w:val="00713424"/>
    <w:rsid w:val="00727D52"/>
    <w:rsid w:val="00740D5D"/>
    <w:rsid w:val="00787CFD"/>
    <w:rsid w:val="00796200"/>
    <w:rsid w:val="007A5D80"/>
    <w:rsid w:val="007B2F41"/>
    <w:rsid w:val="007C2F89"/>
    <w:rsid w:val="007C45B4"/>
    <w:rsid w:val="007C58D1"/>
    <w:rsid w:val="007C7181"/>
    <w:rsid w:val="0081100F"/>
    <w:rsid w:val="00812C4B"/>
    <w:rsid w:val="00844323"/>
    <w:rsid w:val="0086570B"/>
    <w:rsid w:val="008B06C0"/>
    <w:rsid w:val="008B3E1D"/>
    <w:rsid w:val="00934B84"/>
    <w:rsid w:val="009357A6"/>
    <w:rsid w:val="00960ABF"/>
    <w:rsid w:val="00962596"/>
    <w:rsid w:val="0098786F"/>
    <w:rsid w:val="009C1F70"/>
    <w:rsid w:val="009D0FDE"/>
    <w:rsid w:val="009E7DB8"/>
    <w:rsid w:val="009F5440"/>
    <w:rsid w:val="00A11863"/>
    <w:rsid w:val="00A15301"/>
    <w:rsid w:val="00A2524B"/>
    <w:rsid w:val="00A30375"/>
    <w:rsid w:val="00A3257A"/>
    <w:rsid w:val="00A44B51"/>
    <w:rsid w:val="00A9688D"/>
    <w:rsid w:val="00AB21DB"/>
    <w:rsid w:val="00AB5749"/>
    <w:rsid w:val="00AC327E"/>
    <w:rsid w:val="00AC3FD8"/>
    <w:rsid w:val="00AE16FE"/>
    <w:rsid w:val="00AF5C75"/>
    <w:rsid w:val="00B16A14"/>
    <w:rsid w:val="00B23A5F"/>
    <w:rsid w:val="00B6233C"/>
    <w:rsid w:val="00B649A6"/>
    <w:rsid w:val="00BB26CB"/>
    <w:rsid w:val="00BF320F"/>
    <w:rsid w:val="00C2268B"/>
    <w:rsid w:val="00C46647"/>
    <w:rsid w:val="00C522A5"/>
    <w:rsid w:val="00C54DDF"/>
    <w:rsid w:val="00C62593"/>
    <w:rsid w:val="00C841FE"/>
    <w:rsid w:val="00CD6481"/>
    <w:rsid w:val="00CF671D"/>
    <w:rsid w:val="00D01515"/>
    <w:rsid w:val="00D11CDC"/>
    <w:rsid w:val="00D57975"/>
    <w:rsid w:val="00D66D28"/>
    <w:rsid w:val="00D841E7"/>
    <w:rsid w:val="00D87B36"/>
    <w:rsid w:val="00DB6D88"/>
    <w:rsid w:val="00DD18D8"/>
    <w:rsid w:val="00DD71E6"/>
    <w:rsid w:val="00DE5CF1"/>
    <w:rsid w:val="00DF3673"/>
    <w:rsid w:val="00E521E5"/>
    <w:rsid w:val="00E87046"/>
    <w:rsid w:val="00F06641"/>
    <w:rsid w:val="00F57A69"/>
    <w:rsid w:val="00FB03BD"/>
    <w:rsid w:val="00FC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7C334-BD5F-4BE4-9CA0-269CF83F6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3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2022-08-04T02:22:00Z</cp:lastPrinted>
  <dcterms:created xsi:type="dcterms:W3CDTF">2019-07-25T08:44:00Z</dcterms:created>
  <dcterms:modified xsi:type="dcterms:W3CDTF">2022-08-04T02:22:00Z</dcterms:modified>
</cp:coreProperties>
</file>