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6F" w:rsidRDefault="002C416F">
      <w:pPr>
        <w:rPr>
          <w:rFonts w:ascii="Arial" w:hAnsi="Arial" w:cs="Arial"/>
          <w:color w:val="000000"/>
          <w:sz w:val="20"/>
          <w:szCs w:val="20"/>
        </w:rPr>
      </w:pPr>
    </w:p>
    <w:p w:rsidR="002C416F" w:rsidRPr="002C416F" w:rsidRDefault="002C416F" w:rsidP="002C416F">
      <w:pPr>
        <w:spacing w:after="200" w:line="276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sz w:val="20"/>
          <w:szCs w:val="20"/>
          <w:lang w:eastAsia="en-US"/>
        </w:rPr>
        <w:t>Оповещение о начале публичных слушаний.</w:t>
      </w:r>
    </w:p>
    <w:p w:rsidR="002C416F" w:rsidRPr="002C416F" w:rsidRDefault="002C416F" w:rsidP="002C416F">
      <w:pPr>
        <w:tabs>
          <w:tab w:val="left" w:pos="0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sz w:val="20"/>
          <w:szCs w:val="20"/>
          <w:lang w:eastAsia="en-US"/>
        </w:rPr>
        <w:t>В соответствии с постановлением главы рабочего поселка Маслянино Маслянинского района Новосибирской области от 27.04.2022 года № 5:</w:t>
      </w:r>
    </w:p>
    <w:p w:rsidR="002C416F" w:rsidRPr="002C416F" w:rsidRDefault="002C416F" w:rsidP="002C416F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sz w:val="20"/>
          <w:szCs w:val="20"/>
          <w:lang w:eastAsia="en-US"/>
        </w:rPr>
        <w:t>На публичные слушания представляется проект постановления главы рабочего поселка Маслянино Маслянинского района Новосибирской области «О предоставлении разрешения на условно разрешенный вид использования земельного участка или объекта капитального строительства» (далее – проект).</w:t>
      </w:r>
    </w:p>
    <w:p w:rsidR="002C416F" w:rsidRPr="002C416F" w:rsidRDefault="002C416F" w:rsidP="002C416F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sz w:val="20"/>
          <w:szCs w:val="20"/>
          <w:lang w:eastAsia="en-US"/>
        </w:rPr>
        <w:t xml:space="preserve">- </w:t>
      </w:r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администрации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54:17:010109, площадью 1265 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р-н Маслянинский,  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Маслянино, улица Титова, дом 13 (зона  застройки индивидуальными  жилыми домами (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-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54:17:010403, площадью 2644 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р-н Маслянинский, 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Маслянино, улица  Заводская, дом 57б, (зона застройки индивидуальными  жилыми домами (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-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54:17:010502, площадью 3028 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р-н Маслянинский, 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Маслянино, улица Горная, дом 23, (зона застройки индивидуальными  жилыми домами (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-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</w:t>
      </w:r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 xml:space="preserve">54:17:022101, площадью 1180 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р-н Маслянинский, 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Маслянино, улица 50 лет Октября, дом 9, (зона застройки индивидуальными  жилыми домами (</w:t>
      </w:r>
      <w:proofErr w:type="spell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sz w:val="20"/>
          <w:szCs w:val="20"/>
          <w:lang w:eastAsia="en-US"/>
        </w:rPr>
        <w:t xml:space="preserve">    Публичные слушания проводятся с 28.04.2022 года по 25.05.2022 года.</w:t>
      </w:r>
    </w:p>
    <w:p w:rsidR="002C416F" w:rsidRPr="002C416F" w:rsidRDefault="002C416F" w:rsidP="002C416F">
      <w:pPr>
        <w:tabs>
          <w:tab w:val="left" w:pos="1134"/>
        </w:tabs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подлежащий рассмотрению на публичных слушаниях, будет представлен на экспозицию: (информационном стенде)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>рп</w:t>
      </w:r>
      <w:proofErr w:type="spellEnd"/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. Маслянино, ул. </w:t>
      </w:r>
      <w:proofErr w:type="gramStart"/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>Ленинская</w:t>
      </w:r>
      <w:proofErr w:type="gramEnd"/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>, 46 (2 этаж).</w:t>
      </w:r>
    </w:p>
    <w:p w:rsidR="002C416F" w:rsidRPr="002C416F" w:rsidRDefault="002C416F" w:rsidP="002C416F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2C416F">
        <w:rPr>
          <w:rFonts w:ascii="Arial" w:hAnsi="Arial" w:cs="Arial"/>
          <w:spacing w:val="2"/>
          <w:sz w:val="20"/>
          <w:szCs w:val="20"/>
        </w:rPr>
        <w:t>Экспозиция открыта с 28.04.2022 года по 25.05.2022 года.</w:t>
      </w:r>
    </w:p>
    <w:p w:rsidR="002C416F" w:rsidRPr="002C416F" w:rsidRDefault="002C416F" w:rsidP="002C416F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2C416F">
        <w:rPr>
          <w:rFonts w:ascii="Arial" w:hAnsi="Arial" w:cs="Arial"/>
          <w:spacing w:val="2"/>
          <w:sz w:val="20"/>
          <w:szCs w:val="20"/>
        </w:rPr>
        <w:t xml:space="preserve">  Посещение экспозиции возможно </w:t>
      </w:r>
      <w:r w:rsidRPr="002C416F">
        <w:rPr>
          <w:rFonts w:ascii="Arial" w:hAnsi="Arial" w:cs="Arial"/>
          <w:sz w:val="20"/>
          <w:szCs w:val="20"/>
        </w:rPr>
        <w:t xml:space="preserve">в </w:t>
      </w:r>
      <w:r w:rsidRPr="002C416F">
        <w:rPr>
          <w:rFonts w:ascii="Arial" w:hAnsi="Arial" w:cs="Arial"/>
          <w:color w:val="000000"/>
          <w:sz w:val="20"/>
          <w:szCs w:val="20"/>
        </w:rPr>
        <w:t>рабочие дни с понедельника по четверг 09.00 ч. до 18.00 ч. (обед с 13.00 ч. - 14.00 ч.), в пятницу 09.00 ч. до 17.00 ч. (обед с 13.00 ч. - 14.00 ч.).</w:t>
      </w:r>
    </w:p>
    <w:p w:rsidR="002C416F" w:rsidRPr="002C416F" w:rsidRDefault="002C416F" w:rsidP="002C416F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2C416F">
        <w:rPr>
          <w:rFonts w:ascii="Arial" w:hAnsi="Arial" w:cs="Arial"/>
          <w:spacing w:val="2"/>
          <w:sz w:val="20"/>
          <w:szCs w:val="20"/>
        </w:rPr>
        <w:t>Собрание  участников  публичных  слушаний состоится 26 мая 2022 года в 15.00 часов по местному времени.</w:t>
      </w:r>
    </w:p>
    <w:p w:rsidR="002C416F" w:rsidRPr="002C416F" w:rsidRDefault="002C416F" w:rsidP="002C416F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  подлежащий   рассмотрению  на   публичных слушаниях, будет размещен 19.05.2022 года на сайте рабочего поселка Маслянино Маслянинского района Новосибирской области </w:t>
      </w:r>
      <w:hyperlink r:id="rId9" w:history="1">
        <w:r w:rsidRPr="002C416F">
          <w:rPr>
            <w:rFonts w:ascii="Arial" w:eastAsia="Calibri" w:hAnsi="Arial" w:cs="Arial"/>
            <w:color w:val="0000FF"/>
            <w:sz w:val="20"/>
            <w:szCs w:val="20"/>
            <w:u w:val="single"/>
            <w:lang w:eastAsia="en-US"/>
          </w:rPr>
          <w:t>http://admpmasl.nso.ru/</w:t>
        </w:r>
      </w:hyperlink>
      <w:r w:rsidRPr="002C416F">
        <w:rPr>
          <w:rFonts w:ascii="Arial" w:eastAsia="Calibri" w:hAnsi="Arial" w:cs="Arial"/>
          <w:sz w:val="20"/>
          <w:szCs w:val="20"/>
          <w:lang w:eastAsia="en-US"/>
        </w:rPr>
        <w:t>, и в газете «Вестник Маслянино».</w:t>
      </w:r>
    </w:p>
    <w:p w:rsidR="002C416F" w:rsidRPr="002C416F" w:rsidRDefault="002C416F" w:rsidP="002C416F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proofErr w:type="gramStart"/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В  период  размещения проекта, подлежащего рассмотрению на публичных слушаниях и  проведения  экспозиции </w:t>
      </w:r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участники публичных слушаний (граждане, проживающие в пределах соответствующей территориальной зоны, правообладатели земельных участков, имеющих общие границы с земельным участком, применительно к которому запрашивается разрешение, правообладатели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разрешение) со дня опубликования вышеуказанного постановления</w:t>
      </w:r>
      <w:proofErr w:type="gram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и не </w:t>
      </w:r>
      <w:proofErr w:type="gramStart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позднее</w:t>
      </w:r>
      <w:proofErr w:type="gramEnd"/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чем за 1 день до даты проведения публичных слушаний могут направить в комиссию по </w:t>
      </w:r>
      <w:r w:rsidRPr="002C416F">
        <w:rPr>
          <w:rFonts w:ascii="Arial" w:eastAsia="Calibri" w:hAnsi="Arial" w:cs="Arial"/>
          <w:sz w:val="20"/>
          <w:szCs w:val="20"/>
          <w:lang w:eastAsia="en-US"/>
        </w:rPr>
        <w:t>подготовке проекта внесения изменений в Правила землепользования и застройки рабочего поселка Маслянино Маслянинского района Новосибирской области</w:t>
      </w:r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по вопросу предоставления разрешения на условно разрешенный вид использования земельного участка свои </w:t>
      </w:r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 xml:space="preserve">предложения и замечания по вынесенному на публичные слушания вопросу предоставления разрешений на </w:t>
      </w:r>
    </w:p>
    <w:p w:rsidR="002C416F" w:rsidRPr="002C416F" w:rsidRDefault="002C416F" w:rsidP="002C416F">
      <w:pPr>
        <w:tabs>
          <w:tab w:val="left" w:pos="1134"/>
        </w:tabs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условно разрешенный вид использования земельного участка по адресу: 633564,</w:t>
      </w:r>
      <w:r w:rsidRPr="002C416F">
        <w:rPr>
          <w:rFonts w:ascii="Arial" w:eastAsia="Calibri" w:hAnsi="Arial" w:cs="Arial"/>
          <w:sz w:val="20"/>
          <w:szCs w:val="20"/>
          <w:lang w:eastAsia="en-US"/>
        </w:rPr>
        <w:t xml:space="preserve"> Новосибирская область, Маслянинский район, </w:t>
      </w:r>
      <w:proofErr w:type="spellStart"/>
      <w:r w:rsidRPr="002C416F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2C416F">
        <w:rPr>
          <w:rFonts w:ascii="Arial" w:eastAsia="Calibri" w:hAnsi="Arial" w:cs="Arial"/>
          <w:sz w:val="20"/>
          <w:szCs w:val="20"/>
          <w:lang w:eastAsia="en-US"/>
        </w:rPr>
        <w:t xml:space="preserve">. Маслянино, ул. </w:t>
      </w:r>
      <w:proofErr w:type="gramStart"/>
      <w:r w:rsidRPr="002C416F">
        <w:rPr>
          <w:rFonts w:ascii="Arial" w:eastAsia="Calibri" w:hAnsi="Arial" w:cs="Arial"/>
          <w:sz w:val="20"/>
          <w:szCs w:val="20"/>
          <w:lang w:eastAsia="en-US"/>
        </w:rPr>
        <w:t>Ленинская</w:t>
      </w:r>
      <w:proofErr w:type="gramEnd"/>
      <w:r w:rsidRPr="002C416F">
        <w:rPr>
          <w:rFonts w:ascii="Arial" w:eastAsia="Calibri" w:hAnsi="Arial" w:cs="Arial"/>
          <w:sz w:val="20"/>
          <w:szCs w:val="20"/>
          <w:lang w:eastAsia="en-US"/>
        </w:rPr>
        <w:t xml:space="preserve">, д. 46, </w:t>
      </w:r>
      <w:proofErr w:type="spellStart"/>
      <w:r w:rsidRPr="002C416F">
        <w:rPr>
          <w:rFonts w:ascii="Arial" w:eastAsia="Calibri" w:hAnsi="Arial" w:cs="Arial"/>
          <w:sz w:val="20"/>
          <w:szCs w:val="20"/>
          <w:lang w:eastAsia="en-US"/>
        </w:rPr>
        <w:t>каб</w:t>
      </w:r>
      <w:proofErr w:type="spellEnd"/>
      <w:r w:rsidRPr="002C416F">
        <w:rPr>
          <w:rFonts w:ascii="Arial" w:eastAsia="Calibri" w:hAnsi="Arial" w:cs="Arial"/>
          <w:sz w:val="20"/>
          <w:szCs w:val="20"/>
          <w:lang w:eastAsia="en-US"/>
        </w:rPr>
        <w:t>. № 3 (2 этаж)</w:t>
      </w:r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, адрес электронной почты</w:t>
      </w:r>
      <w:r w:rsidRPr="002C416F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hyperlink r:id="rId10" w:history="1">
        <w:r w:rsidRPr="002C416F">
          <w:rPr>
            <w:rFonts w:ascii="Arial" w:eastAsia="Calibri" w:hAnsi="Arial" w:cs="Arial"/>
            <w:color w:val="0000FF"/>
            <w:sz w:val="20"/>
            <w:szCs w:val="20"/>
            <w:u w:val="single"/>
            <w:lang w:val="en-US" w:eastAsia="en-US"/>
          </w:rPr>
          <w:t>posadm</w:t>
        </w:r>
        <w:r w:rsidRPr="002C416F">
          <w:rPr>
            <w:rFonts w:ascii="Arial" w:eastAsia="Calibri" w:hAnsi="Arial" w:cs="Arial"/>
            <w:color w:val="0000FF"/>
            <w:sz w:val="20"/>
            <w:szCs w:val="20"/>
            <w:u w:val="single"/>
            <w:lang w:eastAsia="en-US"/>
          </w:rPr>
          <w:t>_</w:t>
        </w:r>
        <w:r w:rsidRPr="002C416F">
          <w:rPr>
            <w:rFonts w:ascii="Arial" w:eastAsia="Calibri" w:hAnsi="Arial" w:cs="Arial"/>
            <w:color w:val="0000FF"/>
            <w:sz w:val="20"/>
            <w:szCs w:val="20"/>
            <w:u w:val="single"/>
            <w:lang w:val="en-US" w:eastAsia="en-US"/>
          </w:rPr>
          <w:t>msl</w:t>
        </w:r>
        <w:r w:rsidRPr="002C416F">
          <w:rPr>
            <w:rFonts w:ascii="Arial" w:eastAsia="Calibri" w:hAnsi="Arial" w:cs="Arial"/>
            <w:color w:val="0000FF"/>
            <w:sz w:val="20"/>
            <w:szCs w:val="20"/>
            <w:u w:val="single"/>
            <w:lang w:eastAsia="en-US"/>
          </w:rPr>
          <w:t>@</w:t>
        </w:r>
        <w:r w:rsidRPr="002C416F">
          <w:rPr>
            <w:rFonts w:ascii="Arial" w:eastAsia="Calibri" w:hAnsi="Arial" w:cs="Arial"/>
            <w:color w:val="0000FF"/>
            <w:sz w:val="20"/>
            <w:szCs w:val="20"/>
            <w:u w:val="single"/>
            <w:lang w:val="en-US" w:eastAsia="en-US"/>
          </w:rPr>
          <w:t>mail</w:t>
        </w:r>
        <w:r w:rsidRPr="002C416F">
          <w:rPr>
            <w:rFonts w:ascii="Arial" w:eastAsia="Calibri" w:hAnsi="Arial" w:cs="Arial"/>
            <w:color w:val="0000FF"/>
            <w:sz w:val="20"/>
            <w:szCs w:val="20"/>
            <w:u w:val="single"/>
            <w:lang w:eastAsia="en-US"/>
          </w:rPr>
          <w:t>.</w:t>
        </w:r>
        <w:proofErr w:type="spellStart"/>
        <w:r w:rsidRPr="002C416F">
          <w:rPr>
            <w:rFonts w:ascii="Arial" w:eastAsia="Calibri" w:hAnsi="Arial" w:cs="Arial"/>
            <w:color w:val="0000FF"/>
            <w:sz w:val="20"/>
            <w:szCs w:val="20"/>
            <w:u w:val="single"/>
            <w:lang w:val="en-US" w:eastAsia="en-US"/>
          </w:rPr>
          <w:t>ru</w:t>
        </w:r>
        <w:proofErr w:type="spellEnd"/>
      </w:hyperlink>
      <w:r w:rsidRPr="002C416F">
        <w:rPr>
          <w:rFonts w:ascii="Arial" w:eastAsia="Calibri" w:hAnsi="Arial" w:cs="Arial"/>
          <w:color w:val="000000"/>
          <w:sz w:val="20"/>
          <w:szCs w:val="20"/>
          <w:lang w:eastAsia="en-US"/>
        </w:rPr>
        <w:t>, контактный телефон: 8 (383) 47 22-565</w:t>
      </w:r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>:</w:t>
      </w:r>
    </w:p>
    <w:p w:rsidR="002C416F" w:rsidRPr="002C416F" w:rsidRDefault="002C416F" w:rsidP="002C416F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2C416F">
        <w:rPr>
          <w:rFonts w:ascii="Arial" w:hAnsi="Arial" w:cs="Arial"/>
          <w:spacing w:val="2"/>
          <w:sz w:val="20"/>
          <w:szCs w:val="20"/>
        </w:rPr>
        <w:t>    1)  в письменной или устной форме в ходе проведения собрания участников публичных слушаний;</w:t>
      </w:r>
    </w:p>
    <w:p w:rsidR="002C416F" w:rsidRPr="002C416F" w:rsidRDefault="002C416F" w:rsidP="002C416F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2C416F">
        <w:rPr>
          <w:rFonts w:ascii="Arial" w:hAnsi="Arial" w:cs="Arial"/>
          <w:spacing w:val="2"/>
          <w:sz w:val="20"/>
          <w:szCs w:val="20"/>
        </w:rPr>
        <w:t>    2)  в письменной форме в адрес организатора публичных слушаний;</w:t>
      </w:r>
    </w:p>
    <w:p w:rsidR="002C416F" w:rsidRPr="002C416F" w:rsidRDefault="002C416F" w:rsidP="002C416F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2C416F">
        <w:rPr>
          <w:rFonts w:ascii="Arial" w:hAnsi="Arial" w:cs="Arial"/>
          <w:spacing w:val="2"/>
          <w:sz w:val="20"/>
          <w:szCs w:val="20"/>
        </w:rPr>
        <w:t>    3)  посредством  записи  в книге (журнале) учета посетителей экспозиции проекта, подлежащего рассмотрению на публичных слушаниях.</w:t>
      </w:r>
    </w:p>
    <w:p w:rsidR="002C416F" w:rsidRPr="002C416F" w:rsidRDefault="002C416F" w:rsidP="002C416F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Организатор   публичных слушаний: </w:t>
      </w:r>
      <w:r w:rsidRPr="002C416F">
        <w:rPr>
          <w:rFonts w:ascii="Arial" w:eastAsia="Calibri" w:hAnsi="Arial" w:cs="Arial"/>
          <w:spacing w:val="2"/>
          <w:sz w:val="20"/>
          <w:szCs w:val="20"/>
          <w:u w:val="single"/>
          <w:lang w:eastAsia="en-US"/>
        </w:rPr>
        <w:t>администрация рабочего поселка Маслянино Маслянинского района Новосибирской области</w:t>
      </w:r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>.</w:t>
      </w:r>
    </w:p>
    <w:p w:rsidR="002C416F" w:rsidRPr="002C416F" w:rsidRDefault="002C416F" w:rsidP="002C416F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C416F" w:rsidRPr="002C416F" w:rsidRDefault="002C416F" w:rsidP="002C416F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Default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C416F">
        <w:rPr>
          <w:rFonts w:ascii="Arial" w:hAnsi="Arial" w:cs="Arial"/>
          <w:b/>
          <w:bCs/>
          <w:sz w:val="20"/>
          <w:szCs w:val="20"/>
        </w:rPr>
        <w:lastRenderedPageBreak/>
        <w:t>ГЛАВА РАБОЧЕГО ПОСЕЛКА МАСЛЯНИНО</w:t>
      </w:r>
    </w:p>
    <w:p w:rsidR="002C416F" w:rsidRPr="002C416F" w:rsidRDefault="002C416F" w:rsidP="002C416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C416F">
        <w:rPr>
          <w:rFonts w:ascii="Arial" w:hAnsi="Arial" w:cs="Arial"/>
          <w:b/>
          <w:bCs/>
          <w:sz w:val="20"/>
          <w:szCs w:val="20"/>
        </w:rPr>
        <w:t>МАСЛЯНИНСКОГО РАЙОНА НОВОСИБИРСКОЙ ОБЛАСТИ</w:t>
      </w:r>
    </w:p>
    <w:p w:rsidR="002C416F" w:rsidRPr="002C416F" w:rsidRDefault="002C416F" w:rsidP="002C416F">
      <w:pPr>
        <w:rPr>
          <w:rFonts w:ascii="Arial" w:hAnsi="Arial" w:cs="Arial"/>
          <w:b/>
          <w:bCs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b/>
          <w:bCs/>
          <w:sz w:val="20"/>
          <w:szCs w:val="20"/>
        </w:rPr>
      </w:pPr>
    </w:p>
    <w:p w:rsidR="002C416F" w:rsidRPr="002C416F" w:rsidRDefault="002C416F" w:rsidP="002C416F">
      <w:pPr>
        <w:jc w:val="center"/>
        <w:rPr>
          <w:rFonts w:ascii="Arial" w:hAnsi="Arial" w:cs="Arial"/>
          <w:b/>
          <w:sz w:val="20"/>
          <w:szCs w:val="20"/>
        </w:rPr>
      </w:pPr>
      <w:r w:rsidRPr="002C416F">
        <w:rPr>
          <w:rFonts w:ascii="Arial" w:hAnsi="Arial" w:cs="Arial"/>
          <w:b/>
          <w:sz w:val="20"/>
          <w:szCs w:val="20"/>
        </w:rPr>
        <w:t>ПОСТАНОВЛЕНИЕ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  <w:u w:val="single"/>
        </w:rPr>
      </w:pPr>
      <w:r w:rsidRPr="002C416F">
        <w:rPr>
          <w:rFonts w:ascii="Arial" w:hAnsi="Arial" w:cs="Arial"/>
          <w:sz w:val="20"/>
          <w:szCs w:val="20"/>
        </w:rPr>
        <w:t xml:space="preserve">от  _25.04.__2022 года </w:t>
      </w:r>
      <w:r w:rsidRPr="002C416F">
        <w:rPr>
          <w:rFonts w:ascii="Arial" w:hAnsi="Arial" w:cs="Arial"/>
          <w:sz w:val="20"/>
          <w:szCs w:val="20"/>
        </w:rPr>
        <w:tab/>
      </w:r>
      <w:r w:rsidRPr="002C416F">
        <w:rPr>
          <w:rFonts w:ascii="Arial" w:hAnsi="Arial" w:cs="Arial"/>
          <w:sz w:val="20"/>
          <w:szCs w:val="20"/>
        </w:rPr>
        <w:tab/>
        <w:t xml:space="preserve">                       № _4/1__</w:t>
      </w:r>
    </w:p>
    <w:p w:rsidR="002C416F" w:rsidRPr="002C416F" w:rsidRDefault="002C416F" w:rsidP="002C416F">
      <w:pPr>
        <w:jc w:val="center"/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jc w:val="center"/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О предоставлении разрешения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 xml:space="preserve">на условно разрешенный вид использования 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капитального строительства</w:t>
      </w: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В соответствии со статьей 39 Градостроительного кодекса Российской Федерации,</w:t>
      </w:r>
      <w:r w:rsidRPr="002C416F">
        <w:rPr>
          <w:rFonts w:ascii="Arial" w:hAnsi="Arial" w:cs="Arial"/>
          <w:sz w:val="20"/>
          <w:szCs w:val="20"/>
        </w:rPr>
        <w:t xml:space="preserve"> Правилами землепользования и застройки рабочего поселка Маслянино Маслянинского района Новосибирской области, утвержденные решением Совета депутатов рабочего поселка Маслянино Маслянинского района Новосибирской области от 02.04.2014 №224 (с изменениями от 14.07.2021 года № 52), </w:t>
      </w:r>
      <w:r w:rsidRPr="002C416F">
        <w:rPr>
          <w:rFonts w:ascii="Arial" w:hAnsi="Arial" w:cs="Arial"/>
          <w:color w:val="000000"/>
          <w:sz w:val="20"/>
          <w:szCs w:val="20"/>
        </w:rPr>
        <w:t xml:space="preserve">на основании рекомендаций комиссии по </w:t>
      </w:r>
      <w:r w:rsidRPr="002C416F">
        <w:rPr>
          <w:rFonts w:ascii="Arial" w:hAnsi="Arial" w:cs="Arial"/>
          <w:sz w:val="20"/>
          <w:szCs w:val="20"/>
        </w:rPr>
        <w:t>подготовке проекта внесения изменений в Правила землепользования и застройки рабочего поселка Маслянино Маслянинского района Новосибирской</w:t>
      </w:r>
      <w:proofErr w:type="gramEnd"/>
      <w:r w:rsidRPr="002C416F">
        <w:rPr>
          <w:rFonts w:ascii="Arial" w:hAnsi="Arial" w:cs="Arial"/>
          <w:sz w:val="20"/>
          <w:szCs w:val="20"/>
        </w:rPr>
        <w:t xml:space="preserve"> области по проекту постановления главы рабочего поселка Маслянино</w:t>
      </w:r>
      <w:r w:rsidRPr="002C416F">
        <w:rPr>
          <w:rFonts w:ascii="Arial" w:hAnsi="Arial" w:cs="Arial"/>
          <w:color w:val="000000"/>
          <w:sz w:val="20"/>
          <w:szCs w:val="20"/>
        </w:rPr>
        <w:t xml:space="preserve"> </w:t>
      </w:r>
      <w:r w:rsidRPr="002C416F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2C416F">
        <w:rPr>
          <w:rFonts w:ascii="Arial" w:hAnsi="Arial" w:cs="Arial"/>
          <w:color w:val="000000"/>
          <w:sz w:val="20"/>
          <w:szCs w:val="20"/>
        </w:rPr>
        <w:t xml:space="preserve"> «О предоставлении разрешения на условно разрешенный вид использования земельного участка или объекта капитального строительства» от 23.03.2022 года</w:t>
      </w:r>
      <w:r w:rsidRPr="002C416F">
        <w:rPr>
          <w:rFonts w:ascii="Arial" w:hAnsi="Arial" w:cs="Arial"/>
          <w:sz w:val="20"/>
          <w:szCs w:val="20"/>
        </w:rPr>
        <w:t xml:space="preserve">, </w:t>
      </w:r>
    </w:p>
    <w:p w:rsidR="002C416F" w:rsidRPr="002C416F" w:rsidRDefault="002C416F" w:rsidP="002C416F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 xml:space="preserve">ПОСТАНОВЛЯЮ: </w:t>
      </w:r>
    </w:p>
    <w:p w:rsidR="002C416F" w:rsidRPr="002C416F" w:rsidRDefault="002C416F" w:rsidP="002C416F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>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2C416F" w:rsidRPr="002C416F" w:rsidRDefault="002C416F" w:rsidP="002C416F">
      <w:pPr>
        <w:tabs>
          <w:tab w:val="left" w:pos="1134"/>
        </w:tabs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     1.1. Администрации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с кадастровым номером 54:17:010301:476, площадью 352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>, р-н Маслянинский, земельный участок расположен в северо-западной части кадастрового квартала 54:17:010603, (зона транспортной инфраструктуры (Т)), - «коммунальное обслуживание»</w:t>
      </w:r>
    </w:p>
    <w:p w:rsidR="002C416F" w:rsidRPr="002C416F" w:rsidRDefault="002C416F" w:rsidP="002C416F">
      <w:pPr>
        <w:tabs>
          <w:tab w:val="left" w:pos="1134"/>
        </w:tabs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     1.2. Администрации рабочего поселка Маслянино Маслянинского района Новосибирской области в целях </w:t>
      </w:r>
      <w:r w:rsidRPr="002C416F">
        <w:rPr>
          <w:rFonts w:ascii="Arial" w:hAnsi="Arial" w:cs="Arial"/>
          <w:color w:val="000000"/>
          <w:sz w:val="20"/>
          <w:szCs w:val="20"/>
        </w:rPr>
        <w:lastRenderedPageBreak/>
        <w:t xml:space="preserve">соблюдения действующего законодательства, на условно разрешенный вид использования земельного участка в кадастровом квартале 54:17:010503, площадью 2008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 Маслянино, переулок 2-й Горный, дом 7, (зона застройки индивидуальными  жилыми домами (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1134"/>
        </w:tabs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    1.3.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54:17:010501, площадью 2944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 Маслянино, Юбилейная, дом 9А, (зона застройки индивидуальными  жилыми домами (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1134"/>
        </w:tabs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     1.4.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54:17:010512, площадью 4441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 Маслянино, Санаторная, дом 1А, (зона застройки индивидуальными  жилыми домами (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1134"/>
        </w:tabs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    1.5. Коровину О.А. в целях соблюдения действующего законодательства, на условно разрешенный вид использования земельного участка с кадастровым номером  54:17:010213:89, площадью 1325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 Маслянино, Садовая, дом 38, (зона застройки индивидуальными  жилыми домами (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>)), - «Магазины»</w:t>
      </w:r>
    </w:p>
    <w:p w:rsidR="002C416F" w:rsidRPr="002C416F" w:rsidRDefault="002C416F" w:rsidP="002C416F">
      <w:pPr>
        <w:tabs>
          <w:tab w:val="left" w:pos="113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        </w:t>
      </w:r>
      <w:r w:rsidRPr="002C416F">
        <w:rPr>
          <w:rFonts w:ascii="Arial" w:hAnsi="Arial" w:cs="Arial"/>
          <w:sz w:val="20"/>
          <w:szCs w:val="20"/>
        </w:rPr>
        <w:t xml:space="preserve"> 2. Опубликовать настоящее постановление в печатном издании «Вестник Маслянино» и разместить на официальном сайте рабочего поселка Маслянино</w:t>
      </w:r>
      <w:r w:rsidRPr="002C416F">
        <w:rPr>
          <w:rFonts w:ascii="Arial" w:hAnsi="Arial" w:cs="Arial"/>
          <w:b/>
          <w:sz w:val="20"/>
          <w:szCs w:val="20"/>
        </w:rPr>
        <w:t xml:space="preserve"> </w:t>
      </w:r>
      <w:r w:rsidRPr="002C416F">
        <w:rPr>
          <w:rFonts w:ascii="Arial" w:hAnsi="Arial" w:cs="Arial"/>
          <w:sz w:val="20"/>
          <w:szCs w:val="20"/>
        </w:rPr>
        <w:t>Маслянинского района Новосибирской области.</w:t>
      </w:r>
    </w:p>
    <w:p w:rsidR="002C416F" w:rsidRPr="002C416F" w:rsidRDefault="002C416F" w:rsidP="002C416F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3. Контроль настоящего постановления возложить на заместителя главы администрации рабочего поселка Маслянино Маслянинского района Новосибирской области  Фогель А.А.</w:t>
      </w: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Маслянинского района</w:t>
      </w: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Новосибирской </w:t>
      </w:r>
      <w:r w:rsidRPr="002C416F">
        <w:rPr>
          <w:rFonts w:ascii="Arial" w:hAnsi="Arial" w:cs="Arial"/>
          <w:sz w:val="20"/>
          <w:szCs w:val="20"/>
        </w:rPr>
        <w:t>области                                       М.А. Рахманов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C416F">
        <w:rPr>
          <w:rFonts w:ascii="Arial" w:hAnsi="Arial" w:cs="Arial"/>
          <w:b/>
          <w:sz w:val="20"/>
          <w:szCs w:val="20"/>
        </w:rPr>
        <w:lastRenderedPageBreak/>
        <w:t>ГЛАВА РАБОЧЕГО ПОСЕЛКА МАСЛЯНИНО</w:t>
      </w:r>
    </w:p>
    <w:p w:rsidR="002C416F" w:rsidRPr="002C416F" w:rsidRDefault="002C416F" w:rsidP="002C416F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2C416F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2C416F" w:rsidRPr="002C416F" w:rsidRDefault="002C416F" w:rsidP="002C416F">
      <w:pPr>
        <w:rPr>
          <w:rFonts w:ascii="Arial" w:hAnsi="Arial" w:cs="Arial"/>
          <w:b/>
          <w:bCs/>
          <w:sz w:val="20"/>
          <w:szCs w:val="20"/>
        </w:rPr>
      </w:pPr>
    </w:p>
    <w:p w:rsidR="002C416F" w:rsidRPr="002C416F" w:rsidRDefault="002C416F" w:rsidP="002C416F">
      <w:pPr>
        <w:jc w:val="center"/>
        <w:rPr>
          <w:rFonts w:ascii="Arial" w:hAnsi="Arial" w:cs="Arial"/>
          <w:b/>
          <w:sz w:val="20"/>
          <w:szCs w:val="20"/>
        </w:rPr>
      </w:pPr>
      <w:r w:rsidRPr="002C416F">
        <w:rPr>
          <w:rFonts w:ascii="Arial" w:hAnsi="Arial" w:cs="Arial"/>
          <w:b/>
          <w:sz w:val="20"/>
          <w:szCs w:val="20"/>
        </w:rPr>
        <w:t>ПОСТАНОВЛЕНИЕ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от  27.04. 2022 года</w:t>
      </w:r>
      <w:r w:rsidRPr="002C416F">
        <w:rPr>
          <w:rFonts w:ascii="Arial" w:hAnsi="Arial" w:cs="Arial"/>
          <w:sz w:val="20"/>
          <w:szCs w:val="20"/>
        </w:rPr>
        <w:tab/>
      </w:r>
      <w:r w:rsidRPr="002C416F">
        <w:rPr>
          <w:rFonts w:ascii="Arial" w:hAnsi="Arial" w:cs="Arial"/>
          <w:sz w:val="20"/>
          <w:szCs w:val="20"/>
        </w:rPr>
        <w:tab/>
        <w:t xml:space="preserve">                                    № _5__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О назначении публичных слушаний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по проекту постановления главы рабочего поселка Маслянино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 xml:space="preserve">Маслянинского района Новосибирской области 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 xml:space="preserve">«О предоставлении разрешения </w:t>
      </w:r>
      <w:proofErr w:type="gramStart"/>
      <w:r w:rsidRPr="002C416F">
        <w:rPr>
          <w:rFonts w:ascii="Arial" w:hAnsi="Arial" w:cs="Arial"/>
          <w:sz w:val="20"/>
          <w:szCs w:val="20"/>
        </w:rPr>
        <w:t>на</w:t>
      </w:r>
      <w:proofErr w:type="gramEnd"/>
      <w:r w:rsidRPr="002C416F">
        <w:rPr>
          <w:rFonts w:ascii="Arial" w:hAnsi="Arial" w:cs="Arial"/>
          <w:sz w:val="20"/>
          <w:szCs w:val="20"/>
        </w:rPr>
        <w:t xml:space="preserve"> условно 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разрешенный вид использования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капитального строительства»</w:t>
      </w: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2C416F">
        <w:rPr>
          <w:rFonts w:ascii="Arial" w:hAnsi="Arial" w:cs="Arial"/>
          <w:sz w:val="20"/>
          <w:szCs w:val="20"/>
        </w:rPr>
        <w:t xml:space="preserve">В целях выявления и учета мнения интересов жителей рабочего поселка Маслянино Маслянинского района Новосибирской области по вопросу </w:t>
      </w:r>
      <w:r w:rsidRPr="002C416F">
        <w:rPr>
          <w:rFonts w:ascii="Arial" w:hAnsi="Arial" w:cs="Arial"/>
          <w:color w:val="000000"/>
          <w:sz w:val="20"/>
          <w:szCs w:val="20"/>
        </w:rPr>
        <w:t xml:space="preserve">предоставления разрешения на условно разрешенный вид использования земельного участка, </w:t>
      </w:r>
      <w:r w:rsidRPr="002C416F">
        <w:rPr>
          <w:rFonts w:ascii="Arial" w:hAnsi="Arial" w:cs="Arial"/>
          <w:sz w:val="20"/>
          <w:szCs w:val="20"/>
        </w:rPr>
        <w:t xml:space="preserve">в </w:t>
      </w:r>
      <w:r w:rsidRPr="002C416F">
        <w:rPr>
          <w:rFonts w:ascii="Arial" w:hAnsi="Arial" w:cs="Arial"/>
          <w:color w:val="000000"/>
          <w:sz w:val="20"/>
          <w:szCs w:val="20"/>
        </w:rPr>
        <w:t xml:space="preserve">соответствии с Градостроительным кодексом Российской Федерации, </w:t>
      </w:r>
      <w:r w:rsidRPr="002C416F">
        <w:rPr>
          <w:rFonts w:ascii="Arial" w:hAnsi="Arial" w:cs="Arial"/>
          <w:sz w:val="20"/>
          <w:szCs w:val="20"/>
        </w:rPr>
        <w:t>Правилами землепользования и застройки рабочего поселка Маслянино Маслянинского района Новосибирской области, утвержденными решением Совета депутатов рабочего поселка Маслянино Маслянинского района Новосибирской области от 02.04.2014 №224 (с изменениями</w:t>
      </w:r>
      <w:proofErr w:type="gramEnd"/>
      <w:r w:rsidRPr="002C416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C416F">
        <w:rPr>
          <w:rFonts w:ascii="Arial" w:hAnsi="Arial" w:cs="Arial"/>
          <w:sz w:val="20"/>
          <w:szCs w:val="20"/>
        </w:rPr>
        <w:t xml:space="preserve">от 14.07.2021 года № 52), Федеральным законом от 06.10.2003 № 131-ФЗ «Об общих принципах организации местного самоуправления в Российской Федерации», решением Совета депутатов рабочего поселка Маслянино Маслянинского района Новосибирской области от 20.06.2019 г. № 251 «Об утверждении Положения об организации и проведении публичных слушаний в рабочем поселке Маслянино Маслянинского района Новосибирской области», руководствуясь Уставом рабочего поселка Маслянино Маслянинского района Новосибирской области, </w:t>
      </w:r>
      <w:proofErr w:type="gramEnd"/>
    </w:p>
    <w:p w:rsidR="002C416F" w:rsidRPr="002C416F" w:rsidRDefault="002C416F" w:rsidP="002C416F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 xml:space="preserve">ПОСТАНОВЛЯЮ: </w:t>
      </w:r>
    </w:p>
    <w:p w:rsidR="002C416F" w:rsidRPr="002C416F" w:rsidRDefault="002C416F" w:rsidP="002C416F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Назначить публичные слушания по </w:t>
      </w:r>
      <w:r w:rsidRPr="002C416F">
        <w:rPr>
          <w:rFonts w:ascii="Arial" w:hAnsi="Arial" w:cs="Arial"/>
          <w:sz w:val="20"/>
          <w:szCs w:val="20"/>
        </w:rPr>
        <w:t xml:space="preserve">проекту постановления главы рабочего поселка Маслянино Маслянинского района Новосибирской области </w:t>
      </w:r>
      <w:r w:rsidRPr="002C416F">
        <w:rPr>
          <w:rFonts w:ascii="Arial" w:hAnsi="Arial" w:cs="Arial"/>
          <w:color w:val="000000"/>
          <w:sz w:val="20"/>
          <w:szCs w:val="20"/>
        </w:rPr>
        <w:t>«О предоставлении разрешения на условно разрешенный вид использования земельного участка или объекта капитального строительства» (приложение):</w:t>
      </w:r>
    </w:p>
    <w:p w:rsidR="002C416F" w:rsidRPr="002C416F" w:rsidRDefault="002C416F" w:rsidP="002C416F">
      <w:pPr>
        <w:numPr>
          <w:ilvl w:val="1"/>
          <w:numId w:val="8"/>
        </w:numPr>
        <w:tabs>
          <w:tab w:val="left" w:pos="1134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lastRenderedPageBreak/>
        <w:t xml:space="preserve"> 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2C416F" w:rsidRPr="002C416F" w:rsidRDefault="002C416F" w:rsidP="002C416F">
      <w:pPr>
        <w:tabs>
          <w:tab w:val="left" w:pos="567"/>
        </w:tabs>
        <w:rPr>
          <w:rFonts w:ascii="Arial" w:hAnsi="Arial" w:cs="Arial"/>
          <w:color w:val="000000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1.1.1.администрации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54:17:010109, площадью 1265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 xml:space="preserve">, р-н Маслянинский, 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 Маслянино, улица Титова, дом 13 (зона  застройки индивидуальными  жилыми домами (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567"/>
        </w:tabs>
        <w:rPr>
          <w:rFonts w:ascii="Arial" w:hAnsi="Arial" w:cs="Arial"/>
          <w:color w:val="000000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1.1.2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54:17:010403, площадью 2644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 Маслянино, улица  Заводская, дом 57б, (зона застройки индивидуальными  жилыми домами (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567"/>
        </w:tabs>
        <w:rPr>
          <w:rFonts w:ascii="Arial" w:hAnsi="Arial" w:cs="Arial"/>
          <w:color w:val="000000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1.1.3.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54:17:010502, площадью 3028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 Маслянино, улица Горная, дом 23, (зона застройки индивидуальными  жилыми домами (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567"/>
        </w:tabs>
        <w:rPr>
          <w:rFonts w:ascii="Arial" w:hAnsi="Arial" w:cs="Arial"/>
          <w:color w:val="000000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1.1.4.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54:17:022101, площадью 1180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 xml:space="preserve"> Маслянино, улица 50 лет Октября, дом 9, (зона застройки индивидуальными  жилыми домами (</w:t>
      </w:r>
      <w:proofErr w:type="spellStart"/>
      <w:r w:rsidRPr="002C416F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2C416F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2C416F" w:rsidRPr="002C416F" w:rsidRDefault="002C416F" w:rsidP="002C416F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       2. Определить местонахождение комиссии по </w:t>
      </w:r>
      <w:r w:rsidRPr="002C416F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r w:rsidRPr="002C416F">
        <w:rPr>
          <w:rFonts w:ascii="Arial" w:hAnsi="Arial" w:cs="Arial"/>
          <w:color w:val="000000"/>
          <w:sz w:val="20"/>
          <w:szCs w:val="20"/>
        </w:rPr>
        <w:t xml:space="preserve">по вопросу предоставления разрешения на условно разрешенный вид использования земельного участка </w:t>
      </w:r>
      <w:r w:rsidRPr="002C416F">
        <w:rPr>
          <w:rFonts w:ascii="Arial" w:hAnsi="Arial" w:cs="Arial"/>
          <w:color w:val="000000"/>
          <w:sz w:val="20"/>
          <w:szCs w:val="20"/>
        </w:rPr>
        <w:lastRenderedPageBreak/>
        <w:t>по адресу: 633564,</w:t>
      </w:r>
      <w:r w:rsidRPr="002C416F">
        <w:rPr>
          <w:rFonts w:ascii="Arial" w:hAnsi="Arial" w:cs="Arial"/>
          <w:sz w:val="20"/>
          <w:szCs w:val="20"/>
        </w:rPr>
        <w:t xml:space="preserve"> Новосибирская область, Маслянинский район, </w:t>
      </w:r>
      <w:proofErr w:type="spellStart"/>
      <w:r w:rsidRPr="002C416F">
        <w:rPr>
          <w:rFonts w:ascii="Arial" w:hAnsi="Arial" w:cs="Arial"/>
          <w:sz w:val="20"/>
          <w:szCs w:val="20"/>
        </w:rPr>
        <w:t>р.п</w:t>
      </w:r>
      <w:proofErr w:type="spellEnd"/>
      <w:r w:rsidRPr="002C416F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2C416F">
        <w:rPr>
          <w:rFonts w:ascii="Arial" w:hAnsi="Arial" w:cs="Arial"/>
          <w:sz w:val="20"/>
          <w:szCs w:val="20"/>
        </w:rPr>
        <w:t>Ленинская</w:t>
      </w:r>
      <w:proofErr w:type="gramEnd"/>
      <w:r w:rsidRPr="002C416F">
        <w:rPr>
          <w:rFonts w:ascii="Arial" w:hAnsi="Arial" w:cs="Arial"/>
          <w:sz w:val="20"/>
          <w:szCs w:val="20"/>
        </w:rPr>
        <w:t xml:space="preserve">, д. 46, </w:t>
      </w:r>
      <w:proofErr w:type="spellStart"/>
      <w:r w:rsidRPr="002C416F">
        <w:rPr>
          <w:rFonts w:ascii="Arial" w:hAnsi="Arial" w:cs="Arial"/>
          <w:sz w:val="20"/>
          <w:szCs w:val="20"/>
        </w:rPr>
        <w:t>каб</w:t>
      </w:r>
      <w:proofErr w:type="spellEnd"/>
      <w:r w:rsidRPr="002C416F">
        <w:rPr>
          <w:rFonts w:ascii="Arial" w:hAnsi="Arial" w:cs="Arial"/>
          <w:sz w:val="20"/>
          <w:szCs w:val="20"/>
        </w:rPr>
        <w:t>. № 3 (2 этаж)</w:t>
      </w:r>
      <w:r w:rsidRPr="002C416F">
        <w:rPr>
          <w:rFonts w:ascii="Arial" w:hAnsi="Arial" w:cs="Arial"/>
          <w:color w:val="000000"/>
          <w:sz w:val="20"/>
          <w:szCs w:val="20"/>
        </w:rPr>
        <w:t xml:space="preserve">, адрес электронной почты: </w:t>
      </w:r>
      <w:hyperlink r:id="rId11" w:history="1">
        <w:r w:rsidRPr="002C416F">
          <w:rPr>
            <w:rFonts w:ascii="Arial" w:hAnsi="Arial" w:cs="Arial"/>
            <w:sz w:val="20"/>
            <w:szCs w:val="20"/>
            <w:lang w:val="en-US"/>
          </w:rPr>
          <w:t>posadm</w:t>
        </w:r>
        <w:r w:rsidRPr="002C416F">
          <w:rPr>
            <w:rFonts w:ascii="Arial" w:hAnsi="Arial" w:cs="Arial"/>
            <w:sz w:val="20"/>
            <w:szCs w:val="20"/>
          </w:rPr>
          <w:t>_</w:t>
        </w:r>
        <w:r w:rsidRPr="002C416F">
          <w:rPr>
            <w:rFonts w:ascii="Arial" w:hAnsi="Arial" w:cs="Arial"/>
            <w:sz w:val="20"/>
            <w:szCs w:val="20"/>
            <w:lang w:val="en-US"/>
          </w:rPr>
          <w:t>msl</w:t>
        </w:r>
        <w:r w:rsidRPr="002C416F">
          <w:rPr>
            <w:rFonts w:ascii="Arial" w:hAnsi="Arial" w:cs="Arial"/>
            <w:sz w:val="20"/>
            <w:szCs w:val="20"/>
          </w:rPr>
          <w:t>@</w:t>
        </w:r>
        <w:r w:rsidRPr="002C416F">
          <w:rPr>
            <w:rFonts w:ascii="Arial" w:hAnsi="Arial" w:cs="Arial"/>
            <w:sz w:val="20"/>
            <w:szCs w:val="20"/>
            <w:lang w:val="en-US"/>
          </w:rPr>
          <w:t>mail</w:t>
        </w:r>
        <w:r w:rsidRPr="002C416F">
          <w:rPr>
            <w:rFonts w:ascii="Arial" w:hAnsi="Arial" w:cs="Arial"/>
            <w:sz w:val="20"/>
            <w:szCs w:val="20"/>
          </w:rPr>
          <w:t>.</w:t>
        </w:r>
        <w:r w:rsidRPr="002C416F">
          <w:rPr>
            <w:rFonts w:ascii="Arial" w:hAnsi="Arial" w:cs="Arial"/>
            <w:sz w:val="20"/>
            <w:szCs w:val="20"/>
            <w:lang w:val="en-US"/>
          </w:rPr>
          <w:t>ru</w:t>
        </w:r>
      </w:hyperlink>
      <w:r w:rsidRPr="002C416F">
        <w:rPr>
          <w:rFonts w:ascii="Arial" w:hAnsi="Arial" w:cs="Arial"/>
          <w:color w:val="000000"/>
          <w:sz w:val="20"/>
          <w:szCs w:val="20"/>
        </w:rPr>
        <w:t>, контактный телефон: 8 (383) 47 22-565.</w:t>
      </w:r>
    </w:p>
    <w:p w:rsidR="002C416F" w:rsidRPr="002C416F" w:rsidRDefault="002C416F" w:rsidP="002C416F">
      <w:pPr>
        <w:tabs>
          <w:tab w:val="left" w:pos="0"/>
        </w:tabs>
        <w:spacing w:after="200" w:line="276" w:lineRule="auto"/>
        <w:ind w:firstLine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sz w:val="20"/>
          <w:szCs w:val="20"/>
          <w:lang w:eastAsia="en-US"/>
        </w:rPr>
        <w:t xml:space="preserve">3. Установить: сроки проведения публичных слушаний: с 28.04.2022 года по 26.05.2022 года, срок подготовки протокола публичных слушаний: до 25.05.2022 года (включительно). </w:t>
      </w:r>
    </w:p>
    <w:p w:rsidR="002C416F" w:rsidRPr="002C416F" w:rsidRDefault="002C416F" w:rsidP="002C416F">
      <w:pPr>
        <w:numPr>
          <w:ilvl w:val="0"/>
          <w:numId w:val="9"/>
        </w:numPr>
        <w:tabs>
          <w:tab w:val="left" w:pos="851"/>
        </w:tabs>
        <w:ind w:firstLine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подлежащий рассмотрению на публичных слушаниях, представить на экспозицию: (информационный стенд)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>рп</w:t>
      </w:r>
      <w:proofErr w:type="spellEnd"/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. Маслянино, ул. </w:t>
      </w:r>
      <w:proofErr w:type="gramStart"/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>Ленинская</w:t>
      </w:r>
      <w:proofErr w:type="gramEnd"/>
      <w:r w:rsidRPr="002C416F">
        <w:rPr>
          <w:rFonts w:ascii="Arial" w:eastAsia="Calibri" w:hAnsi="Arial" w:cs="Arial"/>
          <w:spacing w:val="2"/>
          <w:sz w:val="20"/>
          <w:szCs w:val="20"/>
          <w:lang w:eastAsia="en-US"/>
        </w:rPr>
        <w:t>, 46 (2 этаж).</w:t>
      </w:r>
    </w:p>
    <w:p w:rsidR="002C416F" w:rsidRPr="002C416F" w:rsidRDefault="002C416F" w:rsidP="002C416F">
      <w:pPr>
        <w:numPr>
          <w:ilvl w:val="0"/>
          <w:numId w:val="9"/>
        </w:numPr>
        <w:shd w:val="clear" w:color="auto" w:fill="FFFFFF"/>
        <w:tabs>
          <w:tab w:val="left" w:pos="851"/>
        </w:tabs>
        <w:spacing w:line="315" w:lineRule="atLeast"/>
        <w:ind w:firstLine="426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2C416F">
        <w:rPr>
          <w:rFonts w:ascii="Arial" w:hAnsi="Arial" w:cs="Arial"/>
          <w:spacing w:val="2"/>
          <w:sz w:val="20"/>
          <w:szCs w:val="20"/>
        </w:rPr>
        <w:t>Экспозицию открыть с 28.04.2022 года по 25.05.2022 года.</w:t>
      </w:r>
    </w:p>
    <w:p w:rsidR="002C416F" w:rsidRPr="002C416F" w:rsidRDefault="002C416F" w:rsidP="002C416F">
      <w:pPr>
        <w:widowControl w:val="0"/>
        <w:numPr>
          <w:ilvl w:val="0"/>
          <w:numId w:val="9"/>
        </w:numPr>
        <w:tabs>
          <w:tab w:val="left" w:pos="709"/>
        </w:tabs>
        <w:ind w:firstLine="426"/>
        <w:jc w:val="both"/>
        <w:rPr>
          <w:rFonts w:ascii="Arial" w:hAnsi="Arial" w:cs="Arial"/>
          <w:color w:val="000000"/>
          <w:sz w:val="20"/>
          <w:szCs w:val="20"/>
        </w:rPr>
      </w:pPr>
      <w:r w:rsidRPr="002C416F">
        <w:rPr>
          <w:rFonts w:ascii="Arial" w:hAnsi="Arial" w:cs="Arial"/>
          <w:color w:val="000000"/>
          <w:sz w:val="20"/>
          <w:szCs w:val="20"/>
        </w:rPr>
        <w:t xml:space="preserve">  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разрешение, со дня опубликования настоящего постановления и не </w:t>
      </w:r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позднее</w:t>
      </w:r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 xml:space="preserve"> чем за 1 день до даты проведения публичных слушаний направить в комиссию по </w:t>
      </w:r>
      <w:r w:rsidRPr="002C416F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proofErr w:type="gramStart"/>
      <w:r w:rsidRPr="002C416F">
        <w:rPr>
          <w:rFonts w:ascii="Arial" w:hAnsi="Arial" w:cs="Arial"/>
          <w:color w:val="000000"/>
          <w:sz w:val="20"/>
          <w:szCs w:val="20"/>
        </w:rPr>
        <w:t>по вопросу предоставления разрешения на условно разрешенный вид использования земельного участка свои предложения по вынесенному на публичные слушания вопросу предоставления разрешений на условно разрешенный вид</w:t>
      </w:r>
      <w:proofErr w:type="gramEnd"/>
      <w:r w:rsidRPr="002C416F">
        <w:rPr>
          <w:rFonts w:ascii="Arial" w:hAnsi="Arial" w:cs="Arial"/>
          <w:color w:val="000000"/>
          <w:sz w:val="20"/>
          <w:szCs w:val="20"/>
        </w:rPr>
        <w:t xml:space="preserve"> использования земельного участка:</w:t>
      </w:r>
    </w:p>
    <w:p w:rsidR="002C416F" w:rsidRPr="002C416F" w:rsidRDefault="002C416F" w:rsidP="002C416F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2C416F">
        <w:rPr>
          <w:rFonts w:ascii="Arial" w:hAnsi="Arial" w:cs="Arial"/>
          <w:spacing w:val="2"/>
          <w:sz w:val="20"/>
          <w:szCs w:val="20"/>
        </w:rPr>
        <w:t>1) в письменной или устной форме в ходе проведения собрания участников публичных слушаний;</w:t>
      </w:r>
    </w:p>
    <w:p w:rsidR="002C416F" w:rsidRPr="002C416F" w:rsidRDefault="002C416F" w:rsidP="002C416F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2C416F">
        <w:rPr>
          <w:rFonts w:ascii="Arial" w:hAnsi="Arial" w:cs="Arial"/>
          <w:spacing w:val="2"/>
          <w:sz w:val="20"/>
          <w:szCs w:val="20"/>
        </w:rPr>
        <w:lastRenderedPageBreak/>
        <w:t>2)  в письменной форме в адрес организатора публичных слушаний;</w:t>
      </w:r>
    </w:p>
    <w:p w:rsidR="002C416F" w:rsidRPr="002C416F" w:rsidRDefault="002C416F" w:rsidP="002C416F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2C416F">
        <w:rPr>
          <w:rFonts w:ascii="Arial" w:hAnsi="Arial" w:cs="Arial"/>
          <w:spacing w:val="2"/>
          <w:sz w:val="20"/>
          <w:szCs w:val="20"/>
        </w:rPr>
        <w:t>3) посредством  записи  в книге (журнале) учета посетителей экспозиции проекта, подлежащего рассмотрению на публичных слушаниях</w:t>
      </w:r>
    </w:p>
    <w:p w:rsidR="002C416F" w:rsidRPr="002C416F" w:rsidRDefault="002C416F" w:rsidP="002C416F">
      <w:pPr>
        <w:numPr>
          <w:ilvl w:val="0"/>
          <w:numId w:val="9"/>
        </w:numPr>
        <w:tabs>
          <w:tab w:val="left" w:pos="1134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Опубликовать настоящее постановление в печатном издании «Вестник Маслянино» и разместить на официальном сайте рабочего поселка Маслянино Маслянинского района Новосибирской области.</w:t>
      </w:r>
    </w:p>
    <w:p w:rsidR="002C416F" w:rsidRPr="002C416F" w:rsidRDefault="002C416F" w:rsidP="002C416F">
      <w:pPr>
        <w:numPr>
          <w:ilvl w:val="0"/>
          <w:numId w:val="9"/>
        </w:numPr>
        <w:tabs>
          <w:tab w:val="left" w:pos="1134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Контроль исполнения настоящего постановления оставляю за собой.</w:t>
      </w: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>Маслянинского района</w:t>
      </w:r>
    </w:p>
    <w:p w:rsidR="002C416F" w:rsidRPr="002C416F" w:rsidRDefault="002C416F" w:rsidP="002C416F">
      <w:pPr>
        <w:jc w:val="both"/>
        <w:rPr>
          <w:rFonts w:ascii="Arial" w:hAnsi="Arial" w:cs="Arial"/>
          <w:sz w:val="20"/>
          <w:szCs w:val="20"/>
        </w:rPr>
      </w:pPr>
      <w:r w:rsidRPr="002C416F">
        <w:rPr>
          <w:rFonts w:ascii="Arial" w:hAnsi="Arial" w:cs="Arial"/>
          <w:sz w:val="20"/>
          <w:szCs w:val="20"/>
        </w:rPr>
        <w:t xml:space="preserve">Новосибирской области    </w:t>
      </w:r>
      <w:bookmarkStart w:id="0" w:name="_GoBack"/>
      <w:bookmarkEnd w:id="0"/>
      <w:r w:rsidRPr="002C416F">
        <w:rPr>
          <w:rFonts w:ascii="Arial" w:hAnsi="Arial" w:cs="Arial"/>
          <w:sz w:val="20"/>
          <w:szCs w:val="20"/>
        </w:rPr>
        <w:t xml:space="preserve">                                      М.А. Рахманов</w:t>
      </w: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p w:rsidR="002C416F" w:rsidRPr="002C416F" w:rsidRDefault="002C416F" w:rsidP="002C416F">
      <w:pPr>
        <w:rPr>
          <w:rFonts w:ascii="Arial" w:hAnsi="Arial" w:cs="Arial"/>
          <w:sz w:val="20"/>
          <w:szCs w:val="20"/>
        </w:rPr>
      </w:pPr>
    </w:p>
    <w:sectPr w:rsidR="002C416F" w:rsidRPr="002C416F" w:rsidSect="00DF3673">
      <w:pgSz w:w="8419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E9C" w:rsidRDefault="001E6E9C" w:rsidP="00FC447F">
      <w:r>
        <w:separator/>
      </w:r>
    </w:p>
  </w:endnote>
  <w:endnote w:type="continuationSeparator" w:id="0">
    <w:p w:rsidR="001E6E9C" w:rsidRDefault="001E6E9C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E9C" w:rsidRDefault="001E6E9C" w:rsidP="00FC447F">
      <w:r>
        <w:separator/>
      </w:r>
    </w:p>
  </w:footnote>
  <w:footnote w:type="continuationSeparator" w:id="0">
    <w:p w:rsidR="001E6E9C" w:rsidRDefault="001E6E9C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7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8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0A7938"/>
    <w:rsid w:val="00107D54"/>
    <w:rsid w:val="00131502"/>
    <w:rsid w:val="001E6E9C"/>
    <w:rsid w:val="00232A60"/>
    <w:rsid w:val="002415D3"/>
    <w:rsid w:val="00254BFD"/>
    <w:rsid w:val="0029107D"/>
    <w:rsid w:val="002A2824"/>
    <w:rsid w:val="002B0F76"/>
    <w:rsid w:val="002B446E"/>
    <w:rsid w:val="002C416F"/>
    <w:rsid w:val="00312F3A"/>
    <w:rsid w:val="00317307"/>
    <w:rsid w:val="00374948"/>
    <w:rsid w:val="00376897"/>
    <w:rsid w:val="003A1265"/>
    <w:rsid w:val="003D777E"/>
    <w:rsid w:val="00412401"/>
    <w:rsid w:val="00436679"/>
    <w:rsid w:val="0045534A"/>
    <w:rsid w:val="004A41D5"/>
    <w:rsid w:val="00586080"/>
    <w:rsid w:val="005921D8"/>
    <w:rsid w:val="005A3340"/>
    <w:rsid w:val="005C3018"/>
    <w:rsid w:val="00642AF8"/>
    <w:rsid w:val="00646224"/>
    <w:rsid w:val="00671670"/>
    <w:rsid w:val="00677557"/>
    <w:rsid w:val="00713424"/>
    <w:rsid w:val="00787CFD"/>
    <w:rsid w:val="00796200"/>
    <w:rsid w:val="007B2F41"/>
    <w:rsid w:val="007C45B4"/>
    <w:rsid w:val="007C58D1"/>
    <w:rsid w:val="007C7181"/>
    <w:rsid w:val="00812C4B"/>
    <w:rsid w:val="008B06C0"/>
    <w:rsid w:val="00934B84"/>
    <w:rsid w:val="009357A6"/>
    <w:rsid w:val="00960ABF"/>
    <w:rsid w:val="00962596"/>
    <w:rsid w:val="009C1F70"/>
    <w:rsid w:val="009D0FDE"/>
    <w:rsid w:val="009E7DB8"/>
    <w:rsid w:val="009F5440"/>
    <w:rsid w:val="00A11863"/>
    <w:rsid w:val="00A15301"/>
    <w:rsid w:val="00A30375"/>
    <w:rsid w:val="00A9688D"/>
    <w:rsid w:val="00AB21DB"/>
    <w:rsid w:val="00AB5749"/>
    <w:rsid w:val="00AC327E"/>
    <w:rsid w:val="00AC3FD8"/>
    <w:rsid w:val="00AF5C75"/>
    <w:rsid w:val="00B16A14"/>
    <w:rsid w:val="00B23A5F"/>
    <w:rsid w:val="00B6233C"/>
    <w:rsid w:val="00B649A6"/>
    <w:rsid w:val="00BB26CB"/>
    <w:rsid w:val="00BF320F"/>
    <w:rsid w:val="00C2268B"/>
    <w:rsid w:val="00C46647"/>
    <w:rsid w:val="00C522A5"/>
    <w:rsid w:val="00C54DDF"/>
    <w:rsid w:val="00C841FE"/>
    <w:rsid w:val="00CD6481"/>
    <w:rsid w:val="00D66D28"/>
    <w:rsid w:val="00D87B36"/>
    <w:rsid w:val="00DD18D8"/>
    <w:rsid w:val="00DE5CF1"/>
    <w:rsid w:val="00DF3673"/>
    <w:rsid w:val="00E87046"/>
    <w:rsid w:val="00F57A69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adm_msl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osadm_msl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mpmasl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680DE-ABA5-4DC3-9924-ECB84FA1C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10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2022-01-27T03:59:00Z</cp:lastPrinted>
  <dcterms:created xsi:type="dcterms:W3CDTF">2019-07-25T08:44:00Z</dcterms:created>
  <dcterms:modified xsi:type="dcterms:W3CDTF">2022-06-17T03:13:00Z</dcterms:modified>
</cp:coreProperties>
</file>